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C515EA">
      <w:pPr>
        <w:jc w:val="both"/>
        <w:rPr>
          <w:rFonts w:ascii="Arial" w:hAnsi="Arial" w:cs="Arial"/>
          <w:i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C515EA" w:rsidRDefault="00C515EA">
      <w:pPr>
        <w:rPr>
          <w:rFonts w:ascii="Arial" w:hAnsi="Arial" w:cs="Arial"/>
          <w:b/>
          <w:lang w:val="de-DE"/>
        </w:rPr>
      </w:pPr>
    </w:p>
    <w:p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C515EA">
      <w:pPr>
        <w:jc w:val="both"/>
        <w:rPr>
          <w:rFonts w:ascii="Arial" w:hAnsi="Arial" w:cs="Arial"/>
          <w:b/>
        </w:rPr>
      </w:pPr>
    </w:p>
    <w:p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851B1">
        <w:rPr>
          <w:rFonts w:ascii="Arial" w:hAnsi="Arial"/>
          <w:b/>
          <w:bCs/>
          <w:sz w:val="28"/>
        </w:rPr>
        <w:t xml:space="preserve">SAMOCHODU CIĘŻAROWEGO – WYWROTKI </w:t>
      </w:r>
      <w:r w:rsidR="00A95643">
        <w:rPr>
          <w:rFonts w:ascii="Arial" w:hAnsi="Arial"/>
          <w:b/>
          <w:bCs/>
          <w:sz w:val="28"/>
        </w:rPr>
        <w:br/>
      </w:r>
      <w:r w:rsidR="00B851B1">
        <w:rPr>
          <w:rFonts w:ascii="Arial" w:hAnsi="Arial"/>
          <w:b/>
          <w:bCs/>
          <w:sz w:val="28"/>
        </w:rPr>
        <w:t>TRÓJSTRONNEJ Z ŻURAWIEM</w:t>
      </w:r>
      <w:r w:rsidR="00A95643">
        <w:rPr>
          <w:rFonts w:ascii="Arial" w:hAnsi="Arial"/>
          <w:b/>
          <w:bCs/>
          <w:sz w:val="28"/>
        </w:rPr>
        <w:t xml:space="preserve"> W FORMIE LEASINGU OPERACYJNEGO</w:t>
      </w:r>
    </w:p>
    <w:bookmarkEnd w:id="0"/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C515EA" w:rsidRDefault="00C515EA">
      <w:pPr>
        <w:jc w:val="both"/>
        <w:rPr>
          <w:rFonts w:ascii="Arial" w:hAnsi="Arial" w:cs="Arial"/>
        </w:rPr>
      </w:pPr>
    </w:p>
    <w:p w:rsidR="006C6D4D" w:rsidRDefault="006C6D4D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C515EA" w:rsidRDefault="00C515EA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701"/>
        <w:gridCol w:w="1843"/>
      </w:tblGrid>
      <w:tr w:rsidR="009F0008" w:rsidRPr="009F0008" w:rsidTr="009F0008">
        <w:tc>
          <w:tcPr>
            <w:tcW w:w="562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10 % wartości netto Przedmiotu Leasingu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za ubezpieczenie</w:t>
            </w:r>
          </w:p>
        </w:tc>
        <w:tc>
          <w:tcPr>
            <w:tcW w:w="1134" w:type="dxa"/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końcowa 1 %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pozostałe koszty składające się na cenę ofertową </w:t>
            </w:r>
            <w:r>
              <w:rPr>
                <w:rFonts w:ascii="Arial" w:hAnsi="Arial" w:cs="Arial"/>
                <w:i/>
                <w:iCs/>
              </w:rPr>
              <w:t>(wymienić, jeżeli występują)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........................................ zł.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Aktualna stawka WIBOR 3M przyjęta do obliczenia ceny ofertowej wynosi: ..................................... </w:t>
      </w:r>
    </w:p>
    <w:p w:rsidR="00A95643" w:rsidRDefault="00A95643" w:rsidP="00A95643">
      <w:pPr>
        <w:jc w:val="both"/>
        <w:rPr>
          <w:rFonts w:ascii="Arial" w:hAnsi="Arial" w:cs="Arial"/>
        </w:rPr>
      </w:pPr>
    </w:p>
    <w:p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Stała marża wynosi: ...............................</w:t>
      </w:r>
      <w:r w:rsidR="009F0008">
        <w:rPr>
          <w:rFonts w:ascii="Arial" w:hAnsi="Arial" w:cs="Arial"/>
        </w:rPr>
        <w:t xml:space="preserve"> %</w:t>
      </w:r>
    </w:p>
    <w:p w:rsidR="00C515EA" w:rsidRDefault="00C515EA">
      <w:pPr>
        <w:jc w:val="both"/>
        <w:rPr>
          <w:rFonts w:ascii="Arial" w:hAnsi="Arial" w:cs="Arial"/>
        </w:rPr>
      </w:pPr>
    </w:p>
    <w:p w:rsidR="00F43E8F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>w ciągu 6 miesięcy</w:t>
      </w:r>
      <w:r w:rsidR="00A95643">
        <w:rPr>
          <w:rFonts w:ascii="Arial" w:hAnsi="Arial" w:cs="Arial"/>
        </w:rPr>
        <w:t xml:space="preserve"> </w:t>
      </w:r>
      <w:r w:rsidR="00B55E6B" w:rsidRPr="00B55E6B">
        <w:rPr>
          <w:rFonts w:ascii="Arial" w:hAnsi="Arial" w:cs="Arial"/>
          <w:b/>
        </w:rPr>
        <w:t>od dnia zawarcia umowy.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C515EA" w:rsidRDefault="007E07D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:rsidR="0071489A" w:rsidRPr="0071489A" w:rsidRDefault="0071489A" w:rsidP="0071489A">
      <w:pPr>
        <w:pStyle w:val="Akapitzlist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71489A">
        <w:rPr>
          <w:rFonts w:ascii="Arial" w:hAnsi="Arial"/>
          <w:sz w:val="20"/>
          <w:szCs w:val="20"/>
        </w:rPr>
        <w:lastRenderedPageBreak/>
        <w:t>Nazwa i adres autoryzowanej przez producenta podwozia stacji serwisowej w woj. lubelskim:</w:t>
      </w:r>
    </w:p>
    <w:p w:rsidR="0071489A" w:rsidRPr="0071489A" w:rsidRDefault="0071489A" w:rsidP="0071489A">
      <w:pPr>
        <w:ind w:left="360"/>
        <w:jc w:val="both"/>
        <w:rPr>
          <w:rFonts w:ascii="Arial" w:hAnsi="Arial"/>
          <w:i/>
          <w:iCs/>
        </w:rPr>
      </w:pP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 (wpisać nazwę i adres)</w:t>
      </w:r>
    </w:p>
    <w:p w:rsidR="0071489A" w:rsidRP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71489A"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Nazwa i adres autoryzowanej przez producenta </w:t>
      </w:r>
      <w:r w:rsidR="009F0008">
        <w:rPr>
          <w:rFonts w:ascii="Arial" w:hAnsi="Arial"/>
        </w:rPr>
        <w:t>żurawia</w:t>
      </w:r>
      <w:r>
        <w:rPr>
          <w:rFonts w:ascii="Arial" w:hAnsi="Arial"/>
        </w:rPr>
        <w:t xml:space="preserve"> stacji serwisowej na terenie </w:t>
      </w:r>
      <w:r w:rsidR="009F0008">
        <w:rPr>
          <w:rFonts w:ascii="Arial" w:hAnsi="Arial"/>
        </w:rPr>
        <w:t>woj. lubelskiego</w:t>
      </w:r>
      <w:r>
        <w:rPr>
          <w:rFonts w:ascii="Arial" w:hAnsi="Arial"/>
        </w:rPr>
        <w:t>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 (wpisać nazwę i adres)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71489A" w:rsidRDefault="0071489A" w:rsidP="0071489A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71489A" w:rsidRDefault="0071489A" w:rsidP="0071489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Oferujemy następując</w:t>
      </w:r>
      <w:r w:rsidR="007C1982">
        <w:rPr>
          <w:rFonts w:ascii="Arial" w:hAnsi="Arial"/>
        </w:rPr>
        <w:t>y</w:t>
      </w:r>
      <w:r>
        <w:rPr>
          <w:rFonts w:ascii="Arial" w:hAnsi="Arial"/>
        </w:rPr>
        <w:t xml:space="preserve"> okres gwarancji  i rękojmi </w:t>
      </w:r>
      <w:r w:rsidRPr="005C5D20">
        <w:rPr>
          <w:rFonts w:ascii="Arial" w:hAnsi="Arial"/>
          <w:i/>
        </w:rPr>
        <w:t>[podać w miesiącach]:</w:t>
      </w:r>
    </w:p>
    <w:p w:rsidR="0071489A" w:rsidRDefault="0071489A" w:rsidP="0071489A">
      <w:pPr>
        <w:ind w:left="360"/>
        <w:jc w:val="both"/>
        <w:rPr>
          <w:rFonts w:ascii="Arial" w:hAnsi="Arial"/>
          <w:i/>
          <w:iCs/>
          <w:sz w:val="18"/>
        </w:rPr>
      </w:pPr>
    </w:p>
    <w:p w:rsidR="0071489A" w:rsidRDefault="0071489A" w:rsidP="0071489A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</w:t>
      </w:r>
      <w:r w:rsidR="009F0008">
        <w:rPr>
          <w:rFonts w:ascii="Arial" w:hAnsi="Arial" w:cs="Arial"/>
          <w:i/>
          <w:iCs/>
        </w:rPr>
        <w:t xml:space="preserve"> słownie: </w:t>
      </w:r>
      <w:r>
        <w:rPr>
          <w:rFonts w:ascii="Arial" w:hAnsi="Arial" w:cs="Arial"/>
          <w:i/>
          <w:iCs/>
        </w:rPr>
        <w:t>.....................................</w:t>
      </w:r>
      <w:r w:rsidR="009F0008">
        <w:rPr>
          <w:rFonts w:ascii="Arial" w:hAnsi="Arial" w:cs="Arial"/>
          <w:i/>
          <w:iCs/>
        </w:rPr>
        <w:t>......................... miesięcy</w:t>
      </w:r>
      <w:r>
        <w:rPr>
          <w:rFonts w:ascii="Arial" w:hAnsi="Arial" w:cs="Arial"/>
          <w:i/>
          <w:iCs/>
        </w:rPr>
        <w:t xml:space="preserve"> (bez limitu kilometrów)</w:t>
      </w:r>
    </w:p>
    <w:p w:rsidR="00C515EA" w:rsidRDefault="00C515EA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9F0008" w:rsidRDefault="009F0008">
      <w:pPr>
        <w:jc w:val="both"/>
        <w:rPr>
          <w:rFonts w:ascii="Arial" w:hAnsi="Arial"/>
          <w:i/>
          <w:iCs/>
          <w:sz w:val="18"/>
        </w:rPr>
      </w:pPr>
    </w:p>
    <w:p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9F0008" w:rsidRDefault="009F0008">
      <w:pPr>
        <w:jc w:val="both"/>
        <w:rPr>
          <w:rFonts w:ascii="Arial" w:hAnsi="Arial" w:cs="Arial"/>
        </w:rPr>
      </w:pPr>
    </w:p>
    <w:p w:rsidR="00C515EA" w:rsidRDefault="00C515EA">
      <w:pPr>
        <w:jc w:val="both"/>
        <w:rPr>
          <w:rFonts w:ascii="Arial" w:hAnsi="Arial" w:cs="Arial"/>
        </w:rPr>
      </w:pPr>
    </w:p>
    <w:p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A95643" w:rsidRDefault="00A95643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9F0008" w:rsidRDefault="009F0008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7C1982" w:rsidRDefault="007C1982">
      <w:pPr>
        <w:jc w:val="right"/>
        <w:rPr>
          <w:rFonts w:ascii="Arial" w:hAnsi="Arial"/>
          <w:i/>
          <w:iCs/>
        </w:rPr>
      </w:pPr>
    </w:p>
    <w:p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515EA" w:rsidRDefault="00C515EA">
      <w:pPr>
        <w:rPr>
          <w:rFonts w:ascii="Arial" w:hAnsi="Arial" w:cs="Arial"/>
        </w:rPr>
      </w:pP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C515EA" w:rsidRDefault="00C515EA">
      <w:pPr>
        <w:rPr>
          <w:rFonts w:ascii="Arial" w:hAnsi="Arial" w:cs="Arial"/>
          <w:i/>
          <w:iCs/>
          <w:szCs w:val="21"/>
        </w:rPr>
      </w:pP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1F328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986</w:t>
      </w:r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bookmarkStart w:id="3" w:name="_Hlk510003319"/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  <w:bookmarkEnd w:id="3"/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6700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 w:rsidR="007E07D2">
        <w:rPr>
          <w:rFonts w:ascii="Arial" w:hAnsi="Arial"/>
          <w:color w:val="000000"/>
        </w:rPr>
        <w:t>ych</w:t>
      </w:r>
      <w:proofErr w:type="spellEnd"/>
      <w:r w:rsidR="007E07D2">
        <w:rPr>
          <w:rFonts w:ascii="Arial" w:hAnsi="Arial"/>
          <w:color w:val="000000"/>
        </w:rPr>
        <w:t xml:space="preserve"> podmiotu/ów: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C515EA" w:rsidRDefault="007E07D2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8C0303" w:rsidRDefault="008C0303">
      <w:pPr>
        <w:jc w:val="both"/>
        <w:rPr>
          <w:rFonts w:ascii="Arial" w:hAnsi="Arial"/>
          <w:color w:val="000000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ustawy </w:t>
      </w:r>
      <w:proofErr w:type="spellStart"/>
      <w:r w:rsidR="007E07D2"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 w:rsidR="007E07D2">
        <w:rPr>
          <w:rFonts w:ascii="Arial" w:hAnsi="Arial"/>
          <w:i/>
          <w:iCs/>
          <w:color w:val="000000"/>
          <w:sz w:val="22"/>
          <w:szCs w:val="22"/>
        </w:rPr>
        <w:t>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 w:rsidR="007E07D2">
        <w:rPr>
          <w:rFonts w:ascii="Arial" w:hAnsi="Arial"/>
          <w:color w:val="000000"/>
        </w:rPr>
        <w:t>Pzp</w:t>
      </w:r>
      <w:proofErr w:type="spellEnd"/>
      <w:r w:rsidR="007E07D2">
        <w:rPr>
          <w:rFonts w:ascii="Arial" w:hAnsi="Arial"/>
          <w:color w:val="000000"/>
        </w:rPr>
        <w:t xml:space="preserve"> podjąłem następujące środki naprawcze: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C515EA" w:rsidRDefault="00C515EA">
      <w:pPr>
        <w:jc w:val="center"/>
        <w:rPr>
          <w:rFonts w:ascii="Arial" w:hAnsi="Arial" w:cs="Arial"/>
          <w:color w:val="000000"/>
        </w:rPr>
      </w:pPr>
    </w:p>
    <w:p w:rsidR="00C515EA" w:rsidRPr="001F77A2" w:rsidRDefault="007C19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="007E07D2" w:rsidRPr="001F77A2">
        <w:rPr>
          <w:rFonts w:ascii="Arial" w:hAnsi="Arial" w:cs="Arial"/>
          <w:color w:val="000000"/>
        </w:rPr>
        <w:t xml:space="preserve">Oświadczam, że </w:t>
      </w:r>
      <w:r w:rsidR="001F77A2" w:rsidRPr="001F77A2">
        <w:rPr>
          <w:rFonts w:ascii="Arial" w:hAnsi="Arial" w:cs="Arial"/>
          <w:lang w:eastAsia="en-US"/>
        </w:rPr>
        <w:t>w stosunku do następującego podmiotu</w:t>
      </w:r>
      <w:r w:rsidR="007E07D2" w:rsidRPr="001F77A2">
        <w:rPr>
          <w:rFonts w:ascii="Arial" w:hAnsi="Arial" w:cs="Arial"/>
          <w:color w:val="000000"/>
        </w:rPr>
        <w:t>, na którego zasoby powołuję się w niniejszym postępowaniu: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7E07D2">
      <w:pPr>
        <w:jc w:val="both"/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.................................................................................</w:t>
      </w:r>
      <w:r w:rsidR="00F21AC4" w:rsidRPr="001F77A2">
        <w:rPr>
          <w:rFonts w:ascii="Arial" w:hAnsi="Arial" w:cs="Arial"/>
          <w:color w:val="000000"/>
        </w:rPr>
        <w:t>.........................</w:t>
      </w:r>
      <w:r w:rsidRPr="001F77A2">
        <w:rPr>
          <w:rFonts w:ascii="Arial" w:hAnsi="Arial" w:cs="Arial"/>
          <w:color w:val="000000"/>
        </w:rPr>
        <w:t>...........................................................</w:t>
      </w:r>
    </w:p>
    <w:p w:rsidR="00C515EA" w:rsidRPr="001F77A2" w:rsidRDefault="007E07D2">
      <w:pPr>
        <w:jc w:val="center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iCs/>
          <w:color w:val="000000"/>
        </w:rPr>
        <w:t>CEiDG</w:t>
      </w:r>
      <w:proofErr w:type="spellEnd"/>
      <w:r w:rsidRPr="001F77A2">
        <w:rPr>
          <w:rFonts w:ascii="Arial" w:hAnsi="Arial" w:cs="Arial"/>
          <w:i/>
          <w:iCs/>
          <w:color w:val="000000"/>
        </w:rPr>
        <w:t>)</w:t>
      </w:r>
    </w:p>
    <w:p w:rsidR="00C515EA" w:rsidRPr="001F77A2" w:rsidRDefault="00C515EA">
      <w:pPr>
        <w:jc w:val="center"/>
        <w:rPr>
          <w:rFonts w:ascii="Arial" w:hAnsi="Arial" w:cs="Arial"/>
          <w:i/>
          <w:iCs/>
          <w:color w:val="000000"/>
        </w:rPr>
      </w:pPr>
    </w:p>
    <w:p w:rsidR="00C515EA" w:rsidRPr="001F77A2" w:rsidRDefault="007E07D2" w:rsidP="00F21AC4">
      <w:pPr>
        <w:rPr>
          <w:rFonts w:ascii="Arial" w:hAnsi="Arial" w:cs="Arial"/>
          <w:color w:val="000000"/>
        </w:rPr>
      </w:pPr>
      <w:r w:rsidRPr="001F77A2">
        <w:rPr>
          <w:rFonts w:ascii="Arial" w:hAnsi="Arial" w:cs="Arial"/>
          <w:color w:val="000000"/>
        </w:rPr>
        <w:t>nie zachodzą podstawy wykluczenia z postępowania o udzielenie zamówienia.</w:t>
      </w:r>
    </w:p>
    <w:p w:rsidR="00C515EA" w:rsidRPr="001F77A2" w:rsidRDefault="00C515EA">
      <w:pPr>
        <w:jc w:val="both"/>
        <w:rPr>
          <w:rFonts w:ascii="Arial" w:hAnsi="Arial" w:cs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Default="00C515EA">
      <w:pPr>
        <w:jc w:val="both"/>
        <w:rPr>
          <w:rFonts w:ascii="Arial" w:hAnsi="Arial"/>
          <w:color w:val="000000"/>
        </w:rPr>
      </w:pPr>
    </w:p>
    <w:p w:rsidR="007C1982" w:rsidRDefault="007C1982">
      <w:pPr>
        <w:jc w:val="both"/>
        <w:rPr>
          <w:rFonts w:ascii="Arial" w:hAnsi="Arial"/>
          <w:color w:val="000000"/>
        </w:rPr>
      </w:pPr>
    </w:p>
    <w:p w:rsidR="007C1982" w:rsidRPr="001F77A2" w:rsidRDefault="007C1982">
      <w:pPr>
        <w:jc w:val="both"/>
        <w:rPr>
          <w:rFonts w:ascii="Arial" w:hAnsi="Arial"/>
          <w:color w:val="000000"/>
        </w:rPr>
      </w:pPr>
    </w:p>
    <w:p w:rsidR="00C515EA" w:rsidRPr="001F77A2" w:rsidRDefault="00C515EA">
      <w:pPr>
        <w:jc w:val="both"/>
        <w:rPr>
          <w:rFonts w:ascii="Arial" w:hAnsi="Arial"/>
          <w:color w:val="000000"/>
        </w:rPr>
      </w:pPr>
    </w:p>
    <w:p w:rsidR="00C515EA" w:rsidRPr="001F77A2" w:rsidRDefault="007E07D2">
      <w:pPr>
        <w:jc w:val="both"/>
        <w:rPr>
          <w:rFonts w:ascii="Arial" w:hAnsi="Arial"/>
          <w:i/>
          <w:iCs/>
          <w:color w:val="000000"/>
        </w:rPr>
      </w:pPr>
      <w:r w:rsidRPr="001F77A2">
        <w:rPr>
          <w:rFonts w:ascii="Arial" w:hAnsi="Arial"/>
          <w:color w:val="000000"/>
        </w:rPr>
        <w:t>.................................</w:t>
      </w:r>
      <w:r w:rsidRPr="001F77A2">
        <w:rPr>
          <w:rFonts w:ascii="Arial" w:hAnsi="Arial"/>
          <w:i/>
          <w:iCs/>
          <w:color w:val="000000"/>
        </w:rPr>
        <w:t>(miejscowość), dnia ..............................r.</w:t>
      </w:r>
      <w:r w:rsidRPr="001F77A2">
        <w:rPr>
          <w:rFonts w:ascii="Arial" w:hAnsi="Arial"/>
          <w:i/>
          <w:iCs/>
          <w:color w:val="000000"/>
        </w:rPr>
        <w:tab/>
      </w:r>
      <w:r w:rsidRPr="001F77A2">
        <w:rPr>
          <w:rFonts w:ascii="Arial" w:hAnsi="Arial"/>
          <w:i/>
          <w:iCs/>
          <w:color w:val="000000"/>
        </w:rPr>
        <w:tab/>
        <w:t>.......................................................</w:t>
      </w:r>
    </w:p>
    <w:p w:rsidR="00C515EA" w:rsidRPr="001F77A2" w:rsidRDefault="007E07D2">
      <w:pPr>
        <w:jc w:val="both"/>
        <w:rPr>
          <w:rFonts w:ascii="Arial" w:hAnsi="Arial" w:cs="Arial"/>
          <w:i/>
          <w:iCs/>
          <w:color w:val="000000"/>
        </w:rPr>
      </w:pP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</w:r>
      <w:r w:rsidRPr="001F77A2">
        <w:rPr>
          <w:rFonts w:ascii="Arial" w:hAnsi="Arial" w:cs="Arial"/>
          <w:i/>
          <w:iCs/>
          <w:color w:val="000000"/>
        </w:rPr>
        <w:tab/>
        <w:t>(podpis)</w:t>
      </w:r>
    </w:p>
    <w:p w:rsidR="00F21AC4" w:rsidRPr="001F77A2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21AC4" w:rsidRPr="001F77A2" w:rsidTr="001F09C8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21AC4" w:rsidRPr="001F77A2" w:rsidRDefault="00F21AC4" w:rsidP="001F09C8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7C1982" w:rsidP="00152C34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="00F21AC4"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:rsidR="00F21AC4" w:rsidRPr="001F77A2" w:rsidRDefault="00F21AC4" w:rsidP="00F21AC4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</w:t>
      </w:r>
      <w:proofErr w:type="spellStart"/>
      <w:r w:rsidRPr="001F77A2">
        <w:rPr>
          <w:rFonts w:ascii="Arial" w:hAnsi="Arial" w:cs="Arial"/>
          <w:i/>
          <w:lang w:eastAsia="en-US"/>
        </w:rPr>
        <w:t>CEiDG</w:t>
      </w:r>
      <w:proofErr w:type="spellEnd"/>
      <w:r w:rsidRPr="001F77A2">
        <w:rPr>
          <w:rFonts w:ascii="Arial" w:hAnsi="Arial" w:cs="Arial"/>
          <w:i/>
          <w:lang w:eastAsia="en-US"/>
        </w:rPr>
        <w:t>)</w:t>
      </w:r>
      <w:r w:rsidRPr="001F77A2">
        <w:rPr>
          <w:rFonts w:ascii="Arial" w:hAnsi="Arial" w:cs="Arial"/>
          <w:lang w:eastAsia="en-US"/>
        </w:rPr>
        <w:t>,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1F77A2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Pr="00AF092F" w:rsidRDefault="00F21AC4" w:rsidP="00F21AC4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F21AC4" w:rsidRDefault="00F21AC4" w:rsidP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7C1982" w:rsidRDefault="007C1982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C515EA">
      <w:pPr>
        <w:jc w:val="both"/>
        <w:rPr>
          <w:rFonts w:ascii="Arial" w:hAnsi="Arial" w:cs="Arial"/>
          <w:color w:val="000000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C1982" w:rsidRDefault="007C1982" w:rsidP="007C198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515EA" w:rsidRDefault="007C198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F21AC4" w:rsidRDefault="00F21AC4">
      <w:pPr>
        <w:jc w:val="right"/>
        <w:rPr>
          <w:rFonts w:ascii="Arial" w:hAnsi="Arial"/>
          <w:i/>
          <w:sz w:val="22"/>
          <w:szCs w:val="22"/>
        </w:rPr>
      </w:pPr>
    </w:p>
    <w:p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:rsidR="00C515EA" w:rsidRDefault="00C515EA">
      <w:pPr>
        <w:jc w:val="right"/>
        <w:rPr>
          <w:rFonts w:ascii="Arial" w:hAnsi="Arial"/>
          <w:i/>
          <w:sz w:val="22"/>
        </w:rPr>
      </w:pPr>
    </w:p>
    <w:p w:rsidR="00C515EA" w:rsidRDefault="00C515EA">
      <w:pPr>
        <w:rPr>
          <w:rFonts w:ascii="Arial" w:hAnsi="Arial"/>
          <w:i/>
          <w:sz w:val="22"/>
        </w:rPr>
      </w:pPr>
    </w:p>
    <w:p w:rsidR="008C0303" w:rsidRDefault="008C0303" w:rsidP="008C0303">
      <w:pPr>
        <w:pStyle w:val="Nagwek1"/>
        <w:jc w:val="center"/>
      </w:pPr>
      <w:r>
        <w:t xml:space="preserve">WYKAZ  ZAMÓWIEŃ  ZREALIZOWANYCH W  CIĄGU  OSTATNICH  </w:t>
      </w:r>
      <w:r w:rsidR="00CE6213">
        <w:t>3</w:t>
      </w:r>
      <w:r>
        <w:t xml:space="preserve"> LAT PRZED UPŁYWEM TERMINU SKŁADANIA OFERT </w:t>
      </w: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E6213" w:rsidRDefault="00CE6213" w:rsidP="008C0303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CE6213" w:rsidTr="00633B4B">
        <w:tc>
          <w:tcPr>
            <w:tcW w:w="637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CE6213" w:rsidRDefault="00CE6213" w:rsidP="00633B4B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CE6213" w:rsidRDefault="00CE6213" w:rsidP="00633B4B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CE6213" w:rsidRDefault="00CE6213" w:rsidP="00633B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CE6213" w:rsidRDefault="00CE6213" w:rsidP="00633B4B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CE6213" w:rsidTr="00633B4B">
        <w:trPr>
          <w:cantSplit/>
          <w:trHeight w:val="2254"/>
        </w:trPr>
        <w:tc>
          <w:tcPr>
            <w:tcW w:w="637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  <w:p w:rsidR="00CE6213" w:rsidRDefault="00CE6213" w:rsidP="00633B4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6213" w:rsidRDefault="00CE6213" w:rsidP="00CE6213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</w:t>
      </w:r>
      <w:r w:rsidR="00B851B1">
        <w:rPr>
          <w:rFonts w:ascii="Arial" w:hAnsi="Arial"/>
        </w:rPr>
        <w:t>.</w:t>
      </w: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8C0303" w:rsidRDefault="008C0303">
      <w:pPr>
        <w:jc w:val="both"/>
        <w:rPr>
          <w:rFonts w:ascii="Arial" w:hAnsi="Arial"/>
          <w:sz w:val="22"/>
        </w:rPr>
      </w:pP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C0303" w:rsidRDefault="008C0303" w:rsidP="008C0303">
      <w:pPr>
        <w:ind w:left="5670"/>
        <w:jc w:val="both"/>
        <w:rPr>
          <w:rFonts w:ascii="Arial" w:hAnsi="Arial"/>
          <w:sz w:val="22"/>
        </w:rPr>
      </w:pPr>
    </w:p>
    <w:p w:rsidR="008C0303" w:rsidRDefault="008C0303" w:rsidP="008C0303">
      <w:pPr>
        <w:jc w:val="center"/>
        <w:rPr>
          <w:rFonts w:ascii="Arial" w:hAnsi="Arial"/>
          <w:i/>
          <w:sz w:val="22"/>
        </w:rPr>
        <w:sectPr w:rsidR="008C0303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CE6213" w:rsidRDefault="00CE621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CE6213" w:rsidRDefault="00CE6213" w:rsidP="00CE6213"/>
    <w:p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/201</w:t>
      </w:r>
      <w:r w:rsidR="006E5F22">
        <w:rPr>
          <w:rFonts w:cs="Arial"/>
          <w:bCs/>
          <w:sz w:val="22"/>
        </w:rPr>
        <w:t>9</w:t>
      </w:r>
      <w:r>
        <w:rPr>
          <w:rFonts w:cs="Arial"/>
          <w:bCs/>
          <w:sz w:val="22"/>
        </w:rPr>
        <w:t>/ZP  - wzór</w:t>
      </w:r>
    </w:p>
    <w:p w:rsidR="00025F56" w:rsidRDefault="00025F56" w:rsidP="006E5F22">
      <w:pPr>
        <w:rPr>
          <w:rFonts w:ascii="Arial" w:hAnsi="Arial" w:cs="Arial"/>
          <w:sz w:val="22"/>
        </w:rPr>
      </w:pPr>
    </w:p>
    <w:p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6E5F22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4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4"/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do nabycia w zakresie działalności swojego przedsiębiorstwa Przedmiotu Leasingu w postaci </w:t>
      </w:r>
      <w:r w:rsidR="00025F56" w:rsidRPr="00025F56">
        <w:rPr>
          <w:rFonts w:cs="Arial"/>
          <w:b/>
          <w:sz w:val="22"/>
        </w:rPr>
        <w:t>samochodu ciężarowego  - wywrotki trójstronnej marki ………………. model …………………….., z żurawiem za kabiną …………………………….</w:t>
      </w:r>
      <w:r w:rsidR="00025F56">
        <w:rPr>
          <w:rFonts w:cs="Arial"/>
          <w:sz w:val="22"/>
        </w:rPr>
        <w:t xml:space="preserve"> </w:t>
      </w:r>
      <w:r w:rsidR="00025F56" w:rsidRPr="00025F56">
        <w:rPr>
          <w:rFonts w:cs="Arial"/>
          <w:i/>
          <w:sz w:val="22"/>
        </w:rPr>
        <w:t>/podać markę, model/</w:t>
      </w:r>
      <w:r w:rsidR="00025F56">
        <w:rPr>
          <w:rFonts w:cs="Arial"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, rok produkcji </w:t>
      </w:r>
      <w:r w:rsidR="00025F56">
        <w:rPr>
          <w:rFonts w:cs="Arial"/>
          <w:b/>
          <w:bCs/>
          <w:sz w:val="22"/>
        </w:rPr>
        <w:t>…………</w:t>
      </w:r>
      <w:r>
        <w:rPr>
          <w:rFonts w:cs="Arial"/>
          <w:sz w:val="22"/>
        </w:rPr>
        <w:t xml:space="preserve"> i oddania Zamawiającemu Przedmiotu Leasingu do używania przez okres </w:t>
      </w:r>
      <w:r w:rsidR="00025F56">
        <w:rPr>
          <w:rFonts w:cs="Arial"/>
          <w:sz w:val="22"/>
        </w:rPr>
        <w:t>…..</w:t>
      </w:r>
      <w:r>
        <w:rPr>
          <w:rFonts w:cs="Arial"/>
          <w:sz w:val="22"/>
        </w:rPr>
        <w:t xml:space="preserve"> miesięcy, na zasadach określonych w umowie, a Zamawiający zobowiązuje się do przyjęcia Przedmiotu Leasingu do używania i zapłaty Wykonawcy wynagrodzenia w uzgodnionych ratach. 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Dokładny opis Przedmiotu Leasingu znajduje się w zał. nr </w:t>
      </w:r>
      <w:r w:rsidR="00BA2FCD">
        <w:rPr>
          <w:rFonts w:cs="Arial"/>
          <w:sz w:val="22"/>
        </w:rPr>
        <w:t>7</w:t>
      </w:r>
      <w:r>
        <w:rPr>
          <w:rFonts w:cs="Arial"/>
          <w:sz w:val="22"/>
        </w:rPr>
        <w:t xml:space="preserve"> do </w:t>
      </w:r>
      <w:r w:rsidR="00BA2FCD">
        <w:rPr>
          <w:rFonts w:cs="Arial"/>
          <w:sz w:val="22"/>
        </w:rPr>
        <w:t>SIWZ stanowiącym integralną część umowy</w:t>
      </w:r>
      <w:r w:rsidR="007F3413">
        <w:rPr>
          <w:rFonts w:cs="Arial"/>
          <w:sz w:val="22"/>
        </w:rPr>
        <w:t xml:space="preserve"> (zał. nr 1 do umowy)</w:t>
      </w:r>
      <w:r>
        <w:rPr>
          <w:rFonts w:cs="Arial"/>
          <w:sz w:val="22"/>
        </w:rPr>
        <w:t xml:space="preserve"> i ofercie Wykonawcy.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Przedmiot Leasingu pozostaje własnością Wykonawcy przez cały okres trwania umowy i Wykonawca będzie dokonywał odpisów amortyzacyjnych z tytułu używania Przedmiotu </w:t>
      </w:r>
      <w:r>
        <w:rPr>
          <w:rFonts w:cs="Arial"/>
          <w:sz w:val="22"/>
        </w:rPr>
        <w:br/>
        <w:t>Leasingu w czasie jej trwania.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nie może, bez zgody Zamawiającego, na Przedmiocie Leasingu ustanawiać jakichkolwiek praw na rzecz osób trzecich oraz przelewać swoich praw wynikających z umowy na osoby trzecie.</w:t>
      </w:r>
    </w:p>
    <w:p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ramach zawartej umowy Wykonawca jest zobowiązany do:</w:t>
      </w:r>
    </w:p>
    <w:p w:rsidR="006E5F22" w:rsidRPr="00025F56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karty gwarancyjnej, szczegółowych instrukcji obsługi i konserwacji w jęz. polskim, certyfikatu CE</w:t>
      </w:r>
      <w:r w:rsidR="00025F56">
        <w:rPr>
          <w:rFonts w:cs="Arial"/>
          <w:sz w:val="22"/>
        </w:rPr>
        <w:t xml:space="preserve">, </w:t>
      </w:r>
      <w:r w:rsidR="00025F56" w:rsidRPr="00D649DE">
        <w:rPr>
          <w:rFonts w:cs="Arial"/>
          <w:sz w:val="22"/>
        </w:rPr>
        <w:t xml:space="preserve">wyciągu ze świadectwa homologacji, karty </w:t>
      </w:r>
      <w:r w:rsidR="00025F56" w:rsidRPr="00025F56">
        <w:rPr>
          <w:rFonts w:cs="Arial"/>
          <w:sz w:val="22"/>
        </w:rPr>
        <w:t>pojazdu oraz innych dokumentów wymaganych przy rejestracji samochodu;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przeszkolenia personelu Zamawiającego na miejscu dostawy, w zakresie: obsługi i konserwacji dostarczone</w:t>
      </w:r>
      <w:r w:rsidR="00025F56">
        <w:rPr>
          <w:rFonts w:cs="Arial"/>
          <w:sz w:val="22"/>
        </w:rPr>
        <w:t>go pojazdu</w:t>
      </w:r>
      <w:r>
        <w:rPr>
          <w:rFonts w:cs="Arial"/>
          <w:sz w:val="22"/>
        </w:rPr>
        <w:t xml:space="preserve"> w dniu dostawy lub w dniu następnym;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pogwarancyjnego;</w:t>
      </w:r>
    </w:p>
    <w:p w:rsidR="006E5F22" w:rsidRDefault="006E5F22" w:rsidP="00050E59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Usług, o których mowa w ust. 5 powyżej wchodzi w skład wynagrodzenia Wykonawcy.</w:t>
      </w:r>
    </w:p>
    <w:p w:rsidR="006E5F22" w:rsidRDefault="006E5F22" w:rsidP="006E5F22">
      <w:pPr>
        <w:ind w:left="36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wydania Przedmiotu Leasingu (wraz z dokumentami, o których mowa w </w:t>
      </w:r>
      <w:r>
        <w:rPr>
          <w:rFonts w:ascii="Arial" w:hAnsi="Arial" w:cs="Arial"/>
          <w:bCs/>
          <w:sz w:val="22"/>
        </w:rPr>
        <w:t>§ 1 ust. 5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>
        <w:rPr>
          <w:rFonts w:ascii="Arial" w:hAnsi="Arial" w:cs="Arial"/>
          <w:b/>
          <w:bCs/>
          <w:sz w:val="22"/>
        </w:rPr>
        <w:t xml:space="preserve">w terminie do </w:t>
      </w:r>
      <w:r w:rsidR="000312F8">
        <w:rPr>
          <w:rFonts w:ascii="Arial" w:hAnsi="Arial" w:cs="Arial"/>
          <w:b/>
          <w:bCs/>
          <w:sz w:val="22"/>
        </w:rPr>
        <w:t>6 miesięcy</w:t>
      </w:r>
      <w:r>
        <w:rPr>
          <w:rFonts w:ascii="Arial" w:hAnsi="Arial" w:cs="Arial"/>
          <w:b/>
          <w:bCs/>
          <w:sz w:val="22"/>
        </w:rPr>
        <w:t xml:space="preserve"> od daty podpisania umowy.</w:t>
      </w:r>
    </w:p>
    <w:p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dostawy jest P.K. </w:t>
      </w:r>
      <w:proofErr w:type="spellStart"/>
      <w:r>
        <w:rPr>
          <w:rFonts w:ascii="Arial" w:hAnsi="Arial" w:cs="Arial"/>
          <w:sz w:val="22"/>
        </w:rPr>
        <w:t>Pegimek</w:t>
      </w:r>
      <w:proofErr w:type="spellEnd"/>
      <w:r>
        <w:rPr>
          <w:rFonts w:ascii="Arial" w:hAnsi="Arial" w:cs="Arial"/>
          <w:sz w:val="22"/>
        </w:rPr>
        <w:t xml:space="preserve"> Sp. z o.o. – Zakład </w:t>
      </w:r>
      <w:r w:rsidR="00556AC6">
        <w:rPr>
          <w:rFonts w:ascii="Arial" w:hAnsi="Arial" w:cs="Arial"/>
          <w:sz w:val="22"/>
        </w:rPr>
        <w:t>Usług Porządkowych i Robót Drogowych</w:t>
      </w:r>
      <w:r>
        <w:rPr>
          <w:rFonts w:ascii="Arial" w:hAnsi="Arial" w:cs="Arial"/>
          <w:sz w:val="22"/>
        </w:rPr>
        <w:t xml:space="preserve"> ul. </w:t>
      </w:r>
      <w:r w:rsidR="00556AC6">
        <w:rPr>
          <w:rFonts w:ascii="Arial" w:hAnsi="Arial" w:cs="Arial"/>
          <w:sz w:val="22"/>
        </w:rPr>
        <w:t>Targowa 19</w:t>
      </w:r>
      <w:r>
        <w:rPr>
          <w:rFonts w:ascii="Arial" w:hAnsi="Arial" w:cs="Arial"/>
          <w:sz w:val="22"/>
        </w:rPr>
        <w:t xml:space="preserve"> w Świdniku.</w:t>
      </w: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</w:p>
    <w:p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Przedmiotu Leasingu będzie polegało na upewnieniu się, że dostarczony Przedmiotu Leasingu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Odbiór Przedmiotu Leasingu nastąpi po stwierdzeniu przez Zamawiającego, że Wykonawca prawidłowo wywiązał się ze wszystkich postanowień niniejszej umowy. Z odbioru Towarów sporządza się protokół odbioru podpisany przez obie strony.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 odmowy dokonania odbioru przez Zamawiającego, w szczególności z powodu wad Przedmiotu Leasingu, nie sporządza się protokołu odbioru, a przedstawiciele Zamawiającego przekażą Wykonawcy podpisane przez siebie oświadczenie ze wskazaniem zastrzeżeń co do Przedmiotu Leasingu. 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czynności związanych z odbiorem Zamawiający upoważnia Kierownika Zakładu </w:t>
      </w:r>
      <w:r w:rsidR="00556AC6">
        <w:rPr>
          <w:rFonts w:cs="Arial"/>
          <w:sz w:val="22"/>
        </w:rPr>
        <w:t>Usług Porządkowych i Robót Drogowych</w:t>
      </w:r>
      <w:r>
        <w:rPr>
          <w:rFonts w:cs="Arial"/>
          <w:sz w:val="22"/>
        </w:rPr>
        <w:t xml:space="preserve"> lub osobę przez niego wyznaczoną.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przypadku, gdy Przedmiot Leasingu podlegający sprawdzeniu ma wady w rozumieniu § 5  umowy, Zamawiający może wyznaczyć Wykonawcy dodatkowy termin (nie dłuższy niż 7 dni) na dostawę Przedmiotu Leasingu wolnego od wad, bez ponoszenia przez Zamawiającego z tego tytułu jakichkolwiek dodatkowych kosztów.</w:t>
      </w:r>
    </w:p>
    <w:p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Przedmiotu Leasingu zgodnie z postanowieniami umowy nie zwalnia Wykonawcy od roszczeń z tytułu rękojmi lub gwarancji jakości.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b/>
          <w:bCs/>
          <w:color w:val="auto"/>
        </w:rPr>
      </w:pPr>
      <w:r>
        <w:rPr>
          <w:color w:val="auto"/>
        </w:rPr>
        <w:t xml:space="preserve">Z tytułu wykonania umowy Zamawiający zapłaci Wykonawcy wynagrodzenie w wysokości </w:t>
      </w:r>
      <w:r>
        <w:rPr>
          <w:color w:val="auto"/>
        </w:rPr>
        <w:br/>
      </w:r>
      <w:r w:rsidR="00556AC6">
        <w:rPr>
          <w:color w:val="auto"/>
        </w:rPr>
        <w:t>……………………………..</w:t>
      </w:r>
      <w:r>
        <w:rPr>
          <w:color w:val="auto"/>
        </w:rPr>
        <w:t xml:space="preserve"> zł netto + podatek VAT 23 % w kwocie </w:t>
      </w:r>
      <w:r w:rsidR="00556AC6">
        <w:rPr>
          <w:color w:val="auto"/>
        </w:rPr>
        <w:t>………………………..</w:t>
      </w:r>
      <w:r>
        <w:rPr>
          <w:color w:val="auto"/>
        </w:rPr>
        <w:t xml:space="preserve"> zł, brutto </w:t>
      </w:r>
      <w:r w:rsidR="00556AC6">
        <w:rPr>
          <w:color w:val="auto"/>
        </w:rPr>
        <w:t xml:space="preserve">……………………………….zł </w:t>
      </w:r>
      <w:r>
        <w:rPr>
          <w:b/>
          <w:bCs/>
          <w:color w:val="auto"/>
        </w:rPr>
        <w:t xml:space="preserve">(słownie: </w:t>
      </w:r>
      <w:r w:rsidR="00556AC6">
        <w:rPr>
          <w:b/>
          <w:bCs/>
          <w:color w:val="auto"/>
        </w:rPr>
        <w:t>……………………………………………………</w:t>
      </w:r>
      <w:r>
        <w:rPr>
          <w:b/>
          <w:bCs/>
          <w:color w:val="auto"/>
        </w:rPr>
        <w:t>).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 xml:space="preserve">Wynagrodzenie z tytułu umowy leasingu płatne będzie zgodnie z harmonogramem płatności stanowiącym załącznik nr 2 do umowy. 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ArialMT" w:hAnsi="ArialMT"/>
        </w:rPr>
      </w:pPr>
      <w:r>
        <w:t>Płatności będą dokonywane na rachunek bankowy Wykonawcy wskazany na fakturze w terminach i wysokości określonych w harmonogramie.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>Zamawiający jest zwolniony z obowiązku uiszczania rat leasingowych, jeśli Przedmiot Leasingu nie zostanie wydany Zamawiającemu z przyczyn, za które Zamawiający nie ponosi odpowiedzialności.</w:t>
      </w:r>
    </w:p>
    <w:p w:rsidR="006E5F22" w:rsidRDefault="006E5F22" w:rsidP="00050E59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</w:pPr>
      <w:r>
        <w:t xml:space="preserve">Do obliczenia ceny ofertowej przyjęto marżę w wysokości </w:t>
      </w:r>
      <w:r w:rsidR="00556AC6">
        <w:t>……………….</w:t>
      </w:r>
      <w:r>
        <w:t xml:space="preserve"> %, która będzie stała w czasie obowiązywania niniejszej umowy.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6E5F22" w:rsidRDefault="006E5F22" w:rsidP="006E5F22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Przedmiotu Leasingu.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Przedmiotu Leasingu z opisem przedmiotu zamówienia zawartym w zał. nr 1,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Przedmiotu Leasingu,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Leasingu do obrotu na terytorium Rzeczypospolitej Polskiej. </w:t>
      </w:r>
    </w:p>
    <w:p w:rsidR="006E5F22" w:rsidRDefault="006E5F22" w:rsidP="006E5F22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CB1A1F" w:rsidRDefault="00CB1A1F" w:rsidP="00CB1A1F">
      <w:pPr>
        <w:pStyle w:val="Tekstpodstawowywcity"/>
        <w:ind w:left="360"/>
        <w:jc w:val="center"/>
        <w:rPr>
          <w:rFonts w:cs="Arial"/>
          <w:b/>
          <w:sz w:val="22"/>
        </w:rPr>
      </w:pPr>
      <w:bookmarkStart w:id="5" w:name="_Hlk5351015"/>
      <w:r>
        <w:rPr>
          <w:rFonts w:cs="Arial"/>
          <w:b/>
          <w:sz w:val="22"/>
        </w:rPr>
        <w:t>§ 6</w:t>
      </w:r>
    </w:p>
    <w:bookmarkEnd w:id="5"/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Przedmiotu Leasingu.</w:t>
      </w:r>
    </w:p>
    <w:p w:rsidR="00CB1A1F" w:rsidRPr="007C1982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7C1982">
        <w:rPr>
          <w:rFonts w:ascii="Arial" w:hAnsi="Arial" w:cs="Arial"/>
          <w:sz w:val="22"/>
        </w:rPr>
        <w:t>Termin obowiązywania gwarancji i rękojmi wynosi</w:t>
      </w:r>
      <w:r w:rsidRPr="007C1982">
        <w:rPr>
          <w:rFonts w:ascii="Arial" w:hAnsi="Arial" w:cs="Arial"/>
          <w:sz w:val="22"/>
          <w:szCs w:val="22"/>
        </w:rPr>
        <w:t xml:space="preserve">: ……… miesięcy </w:t>
      </w:r>
      <w:r w:rsidRPr="00B92709">
        <w:rPr>
          <w:rFonts w:ascii="Arial" w:hAnsi="Arial" w:cs="Arial"/>
          <w:sz w:val="22"/>
          <w:szCs w:val="22"/>
        </w:rPr>
        <w:t>(bez limitu kilometrów).</w:t>
      </w:r>
    </w:p>
    <w:p w:rsidR="00CB1A1F" w:rsidRPr="007C1982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czasie obowiązywania gwarancji na Przedmiot Leasingu obowiązkowe przeglądy gwarancyjne będą wykonywane w autoryzowanych przez </w:t>
      </w:r>
      <w:r w:rsidRPr="007C1982">
        <w:rPr>
          <w:rFonts w:ascii="Arial" w:hAnsi="Arial" w:cs="Arial"/>
          <w:sz w:val="22"/>
        </w:rPr>
        <w:t xml:space="preserve">producenta samochodu oraz producenta żurawia stacjach obsługi, wskazanych w ofercie Wykonawcy, na terenie woj. lubelskiego tj.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– przeglądy samochodu: ……………………………..,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przeglądy żurawia: …………………………………. </w:t>
      </w:r>
      <w:r>
        <w:rPr>
          <w:rFonts w:ascii="Arial" w:hAnsi="Arial" w:cs="Arial"/>
          <w:i/>
          <w:iCs/>
          <w:sz w:val="22"/>
        </w:rPr>
        <w:t>(wpisać adres)</w:t>
      </w:r>
      <w:r>
        <w:rPr>
          <w:rFonts w:ascii="Arial" w:hAnsi="Arial" w:cs="Arial"/>
          <w:sz w:val="22"/>
        </w:rPr>
        <w:t xml:space="preserve">. </w:t>
      </w:r>
    </w:p>
    <w:p w:rsidR="00CB1A1F" w:rsidRDefault="00CB1A1F" w:rsidP="00CB1A1F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Koszty przeglądów pokrywa Zamawiający.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okazaniem dokumentu gwarancyjnego lub niniejszej umowy Zamawiający może żądać od Wykonawcy usunięcia wad w drodze naprawy Przedmiotu Leasingu, a Wykonawca zobowiązany jest dokonać tej naprawy na swój koszt. 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Przedmiocie Leasingu w chwili dokonania ich odbioru przez Zamawiającego, jak i wszelkie inne wady fizyczne Przedmiotu Leasingu, pod warunkiem, że wady te ujawnią się w ciągu terminu obowiązywania gwarancji.</w:t>
      </w:r>
    </w:p>
    <w:p w:rsidR="00CB1A1F" w:rsidRDefault="00CB1A1F" w:rsidP="00CB1A1F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usunięcia wad przez Zamawiającego, nie dopełni obowiązku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§ 7</w:t>
      </w:r>
    </w:p>
    <w:p w:rsidR="00CB1A1F" w:rsidRPr="00633B4B" w:rsidRDefault="00CB1A1F" w:rsidP="00CB1A1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0"/>
        </w:rPr>
      </w:pPr>
      <w:r w:rsidRPr="00633B4B">
        <w:rPr>
          <w:rFonts w:ascii="Arial" w:hAnsi="Arial" w:cs="Arial"/>
          <w:sz w:val="22"/>
          <w:szCs w:val="20"/>
        </w:rPr>
        <w:t xml:space="preserve">Wykonawca zapewnia serwis gwarancyjny </w:t>
      </w:r>
      <w:r>
        <w:rPr>
          <w:rFonts w:ascii="Arial" w:hAnsi="Arial" w:cs="Arial"/>
          <w:sz w:val="22"/>
          <w:szCs w:val="20"/>
        </w:rPr>
        <w:t>P</w:t>
      </w:r>
      <w:r w:rsidRPr="00633B4B">
        <w:rPr>
          <w:rFonts w:ascii="Arial" w:hAnsi="Arial" w:cs="Arial"/>
          <w:sz w:val="22"/>
          <w:szCs w:val="20"/>
        </w:rPr>
        <w:t xml:space="preserve">rzedmiotu </w:t>
      </w:r>
      <w:r>
        <w:rPr>
          <w:rFonts w:ascii="Arial" w:hAnsi="Arial" w:cs="Arial"/>
          <w:sz w:val="22"/>
          <w:szCs w:val="20"/>
        </w:rPr>
        <w:t>Leasingu</w:t>
      </w:r>
      <w:r w:rsidRPr="00633B4B">
        <w:rPr>
          <w:rFonts w:ascii="Arial" w:hAnsi="Arial" w:cs="Arial"/>
          <w:sz w:val="22"/>
          <w:szCs w:val="20"/>
        </w:rPr>
        <w:t>. Naprawy gwarancyjne będą odbywały się w autoryzowan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przez producenta stacj</w:t>
      </w:r>
      <w:r>
        <w:rPr>
          <w:rFonts w:ascii="Arial" w:hAnsi="Arial" w:cs="Arial"/>
          <w:sz w:val="22"/>
          <w:szCs w:val="20"/>
        </w:rPr>
        <w:t>ach</w:t>
      </w:r>
      <w:r w:rsidRPr="00633B4B">
        <w:rPr>
          <w:rFonts w:ascii="Arial" w:hAnsi="Arial" w:cs="Arial"/>
          <w:sz w:val="22"/>
          <w:szCs w:val="20"/>
        </w:rPr>
        <w:t xml:space="preserve"> obsługi </w:t>
      </w:r>
      <w:r>
        <w:rPr>
          <w:rFonts w:ascii="Arial" w:hAnsi="Arial" w:cs="Arial"/>
          <w:sz w:val="22"/>
          <w:szCs w:val="20"/>
        </w:rPr>
        <w:t xml:space="preserve">na terenie woj. lubelskiego </w:t>
      </w:r>
      <w:r w:rsidRPr="00633B4B">
        <w:rPr>
          <w:rFonts w:ascii="Arial" w:hAnsi="Arial" w:cs="Arial"/>
          <w:sz w:val="22"/>
          <w:szCs w:val="20"/>
        </w:rPr>
        <w:t>wskazan</w:t>
      </w:r>
      <w:r>
        <w:rPr>
          <w:rFonts w:ascii="Arial" w:hAnsi="Arial" w:cs="Arial"/>
          <w:sz w:val="22"/>
          <w:szCs w:val="20"/>
        </w:rPr>
        <w:t>ych</w:t>
      </w:r>
      <w:r w:rsidRPr="00633B4B">
        <w:rPr>
          <w:rFonts w:ascii="Arial" w:hAnsi="Arial" w:cs="Arial"/>
          <w:sz w:val="22"/>
          <w:szCs w:val="20"/>
        </w:rPr>
        <w:t xml:space="preserve"> w § 6</w:t>
      </w:r>
      <w:r>
        <w:rPr>
          <w:rFonts w:ascii="Arial" w:hAnsi="Arial" w:cs="Arial"/>
          <w:sz w:val="22"/>
          <w:szCs w:val="20"/>
        </w:rPr>
        <w:t xml:space="preserve"> umowy</w:t>
      </w:r>
      <w:r w:rsidRPr="00633B4B">
        <w:rPr>
          <w:rFonts w:ascii="Arial" w:hAnsi="Arial" w:cs="Arial"/>
          <w:sz w:val="22"/>
          <w:szCs w:val="20"/>
        </w:rPr>
        <w:t xml:space="preserve">. 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godz. 15:00 każdego dnia roboczego.</w:t>
      </w:r>
    </w:p>
    <w:p w:rsidR="00CB1A1F" w:rsidRPr="006A57C4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6A57C4"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 Czas naprawy nie może być dłuższy niż 21 (dwadzieścia jeden) dni roboczych</w:t>
      </w:r>
      <w:r>
        <w:rPr>
          <w:rFonts w:ascii="Arial" w:hAnsi="Arial" w:cs="Arial"/>
          <w:sz w:val="22"/>
        </w:rPr>
        <w:t>.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oraz czas naprawy będzie liczony od momentu wysłania faksem lub e-mailem zgłoszenia do Wykonawcy lub od zgłoszenia telefonicznego, zgodnie z zapisami w pkt 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4 w załączniku nr 1 do umowy.</w:t>
      </w:r>
    </w:p>
    <w:p w:rsidR="00CB1A1F" w:rsidRDefault="00CB1A1F" w:rsidP="00CB1A1F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drugi.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6E5F22" w:rsidRDefault="006E5F22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  </w:t>
      </w:r>
      <w:r w:rsidR="007F341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:rsidR="006E5F22" w:rsidRDefault="006E5F22" w:rsidP="00050E5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6E5F22" w:rsidRDefault="006E5F22" w:rsidP="006E5F22">
      <w:pPr>
        <w:ind w:left="3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 xml:space="preserve"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</w:t>
      </w:r>
      <w:r>
        <w:rPr>
          <w:rFonts w:ascii="Arial" w:hAnsi="Arial" w:cs="Arial"/>
          <w:sz w:val="22"/>
        </w:rPr>
        <w:lastRenderedPageBreak/>
        <w:t>(sześćdziesięciu) dni od dnia bezskutecznego upływu terminu zakreślonego Zamawiającemu w wezwaniu do usunięcia naruszeń realizacji umowy.</w:t>
      </w:r>
    </w:p>
    <w:p w:rsidR="00B851B1" w:rsidRPr="00B851B1" w:rsidRDefault="00B851B1" w:rsidP="00050E5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B851B1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B851B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  <w:bookmarkStart w:id="6" w:name="_Hlk510512262"/>
    </w:p>
    <w:p w:rsidR="00B851B1" w:rsidRPr="001D12D0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6"/>
    <w:p w:rsidR="00B851B1" w:rsidRPr="00D433F1" w:rsidRDefault="00B851B1" w:rsidP="00050E5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6E5F22" w:rsidRDefault="006E5F22" w:rsidP="006E5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>Zamawiający ma obowiązek sprawować należytą pieczę nad Przedmiotem Leasingu (w szczególności dokonywać przeglądów</w:t>
      </w:r>
      <w:r w:rsidR="00B851B1">
        <w:t xml:space="preserve"> i</w:t>
      </w:r>
      <w:r>
        <w:t xml:space="preserve"> konserwacji na własny koszt).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 xml:space="preserve"> Zamawiający ma obowiązek korzystać z Przedmiotu Leasingu w sposób zgodny z jego właściwościami i gospodarczym przeznaczeniem oraz postanowieniami niniejszej umowy.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 xml:space="preserve"> Zamawiający  nie ponosi odpowiedzialności za zużycie Przedmiotu Leasingu będące następstwem jego prawidłowego użytkowania.</w:t>
      </w:r>
    </w:p>
    <w:p w:rsidR="006E5F22" w:rsidRDefault="006E5F22" w:rsidP="00050E59">
      <w:pPr>
        <w:pStyle w:val="Normalny1"/>
        <w:numPr>
          <w:ilvl w:val="0"/>
          <w:numId w:val="18"/>
        </w:numPr>
        <w:jc w:val="both"/>
      </w:pPr>
      <w:r>
        <w:t>Zamawiający ma obowiązek ubezpieczyć Przedmiot Leasingu na cały okres obowiązywania umowy na własny koszt.</w:t>
      </w:r>
    </w:p>
    <w:p w:rsidR="006E5F22" w:rsidRDefault="006E5F22" w:rsidP="006E5F22">
      <w:pPr>
        <w:pStyle w:val="Normalny1"/>
        <w:jc w:val="both"/>
      </w:pP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</w:pPr>
      <w:r>
        <w:t xml:space="preserve">Po zakończeniu okresu leasingu Zamawiającemu - pod warunkiem wywiązania się ze wszelkich zobowiązań względem Wykonawcy - przysługuje prawo zakupu Przedmiotu Leasingu za kwotę </w:t>
      </w:r>
      <w:r w:rsidR="00B851B1">
        <w:t>…………………………</w:t>
      </w:r>
      <w:r>
        <w:t xml:space="preserve"> złotych netto.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  <w:rPr>
          <w:rFonts w:ascii="ArialMT" w:hAnsi="ArialMT"/>
        </w:rPr>
      </w:pPr>
      <w:r>
        <w:t>Nabycie Przedmiotu Leasingu nastąpi na podstawie odpowiednich dokumentów przenoszących własność Przedmiotu Leasingu, któr</w:t>
      </w:r>
      <w:r w:rsidR="00B851B1">
        <w:t>e</w:t>
      </w:r>
      <w:r>
        <w:t xml:space="preserve"> strony umowy zobowiązują się podpisać w terminie </w:t>
      </w:r>
      <w:r>
        <w:rPr>
          <w:rFonts w:ascii="ArialMT" w:hAnsi="ArialMT"/>
        </w:rPr>
        <w:t xml:space="preserve">wskazanym w ogólnych warunkach leasingu obowiązujących u Wykonawcy. Cena ta płatna będzie na rachunek bankowy Wykonawcy wskazany w dokumentach przenoszących własność </w:t>
      </w:r>
      <w:r>
        <w:t xml:space="preserve">Przedmiotu Leasingu </w:t>
      </w:r>
      <w:r>
        <w:rPr>
          <w:rFonts w:ascii="ArialMT" w:hAnsi="ArialMT"/>
        </w:rPr>
        <w:t>w terminie wskazanym w harmonogramie spłaty rat lub ogólnych warunkach obowiązujących u Wykonawcy.</w:t>
      </w:r>
    </w:p>
    <w:p w:rsidR="006E5F22" w:rsidRDefault="006E5F22" w:rsidP="00050E59">
      <w:pPr>
        <w:pStyle w:val="Normalny1"/>
        <w:numPr>
          <w:ilvl w:val="0"/>
          <w:numId w:val="19"/>
        </w:numPr>
        <w:jc w:val="both"/>
      </w:pPr>
      <w:r>
        <w:t>Wykonawcy nie przysługują roszczenia z tytułu nie skorzystania przez Zamawiającego z prawa, o którym mowa w ust. 1.</w:t>
      </w:r>
    </w:p>
    <w:p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506C7B" w:rsidRPr="00506C7B" w:rsidRDefault="006E5F22" w:rsidP="00506C7B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 w:rsidRPr="006700D2">
        <w:rPr>
          <w:rFonts w:ascii="Arial" w:hAnsi="Arial" w:cs="Arial"/>
          <w:sz w:val="22"/>
        </w:rPr>
        <w:t xml:space="preserve">W sprawach nieuregulowanych niniejszą umową mają zastosowanie Ogólne Warunki </w:t>
      </w:r>
      <w:r w:rsidRPr="006700D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Leasingu obowiązujące u Wykonawcy oraz przepisy </w:t>
      </w:r>
      <w:r w:rsidR="00F41467">
        <w:rPr>
          <w:rFonts w:ascii="Arial" w:hAnsi="Arial" w:cs="Arial"/>
          <w:sz w:val="22"/>
        </w:rPr>
        <w:t xml:space="preserve">Prawa zamówień publicznych oraz </w:t>
      </w:r>
      <w:r>
        <w:rPr>
          <w:rFonts w:ascii="Arial" w:hAnsi="Arial" w:cs="Arial"/>
          <w:sz w:val="22"/>
        </w:rPr>
        <w:t>Kodeksu Cywilnego.</w:t>
      </w:r>
      <w:r w:rsidR="00506C7B" w:rsidRPr="00506C7B">
        <w:rPr>
          <w:b/>
          <w:bCs/>
          <w:sz w:val="24"/>
          <w:szCs w:val="24"/>
        </w:rPr>
        <w:t xml:space="preserve"> </w:t>
      </w:r>
    </w:p>
    <w:p w:rsidR="006E5F22" w:rsidRPr="00506C7B" w:rsidRDefault="00506C7B" w:rsidP="00506C7B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</w:rPr>
      </w:pPr>
      <w:r w:rsidRPr="00506C7B">
        <w:rPr>
          <w:rFonts w:ascii="Arial" w:hAnsi="Arial" w:cs="Arial"/>
          <w:bCs/>
          <w:sz w:val="22"/>
        </w:rPr>
        <w:t>Zamawiający dopuszcza podpisanie dodatkowej umowy leasingu operacyjnego na wzorze Wykonawcy, która stanie się załącznikiem do niniejszej umowy. W przypadku jakiejkolwiek sprzeczności pomiędzy treścią niniejszej umowy a treścią umowy leasingu operacyjnego sporządzonej na wzorze Wykonawcy Strony postanawiają, że rozstrzygające znaczenie nadają treści niniejszej umowy nr .../2019/ZP.</w:t>
      </w:r>
    </w:p>
    <w:p w:rsidR="00433002" w:rsidRPr="00433002" w:rsidRDefault="00433002" w:rsidP="004330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33002">
        <w:rPr>
          <w:rFonts w:ascii="Arial" w:hAnsi="Arial" w:cs="Arial"/>
          <w:sz w:val="22"/>
          <w:szCs w:val="22"/>
        </w:rPr>
        <w:t>Wykonawca wyraża zgodę na zamontowanie w zbiorniku paliwa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Zamontowanie ww. elementu nie będzie powodować przerwania ani utraty gwarancji na pojazd. 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w przypadku zmiany stawki WIBOR 3M przyjętej do obliczenia ceny ofertowej – Wykonawca sporządzi nowy harmonogram płatności z obowiązującymi po zmianie kwotami;</w:t>
      </w:r>
    </w:p>
    <w:p w:rsidR="00F41467" w:rsidRDefault="00F41467" w:rsidP="00F41467">
      <w:pPr>
        <w:ind w:left="1620"/>
        <w:jc w:val="both"/>
        <w:rPr>
          <w:rFonts w:ascii="Arial" w:hAnsi="Arial" w:cs="Arial"/>
          <w:bCs/>
          <w:sz w:val="22"/>
        </w:rPr>
      </w:pP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B851B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B851B1">
        <w:rPr>
          <w:rFonts w:ascii="Arial" w:hAnsi="Arial" w:cs="Arial"/>
          <w:sz w:val="22"/>
        </w:rPr>
        <w:t>pojazd</w:t>
      </w:r>
      <w:r>
        <w:rPr>
          <w:rFonts w:ascii="Arial" w:hAnsi="Arial" w:cs="Arial"/>
          <w:sz w:val="22"/>
        </w:rPr>
        <w:t xml:space="preserve"> nie spełnia wymagań określonych w zał. nr 1 do umowy.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ma prawo rozwiązać umowę ze skutkiem na dzień zawiadomienia w przypadku, gdy Zamawiający korzysta z Przedmiotu Leasingu niezgodnie z przeznaczeniem lub zalega z zapłatą co najmniej 2 rat leasingowych.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2 – Harmonogram płatności</w:t>
      </w:r>
    </w:p>
    <w:p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3 – Ogólne warunki leasingu</w:t>
      </w:r>
    </w:p>
    <w:p w:rsidR="006E5F22" w:rsidRDefault="006E5F22" w:rsidP="006E5F22">
      <w:pPr>
        <w:rPr>
          <w:rFonts w:ascii="Arial" w:hAnsi="Arial" w:cs="Arial"/>
          <w:i/>
          <w:iCs/>
        </w:rPr>
      </w:pPr>
    </w:p>
    <w:p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B851B1" w:rsidRDefault="00B851B1">
      <w:pPr>
        <w:jc w:val="right"/>
        <w:rPr>
          <w:rFonts w:ascii="Arial" w:hAnsi="Arial" w:cs="Arial"/>
          <w:i/>
          <w:sz w:val="22"/>
        </w:rPr>
      </w:pPr>
    </w:p>
    <w:p w:rsidR="00CB1A1F" w:rsidRDefault="00CB1A1F">
      <w:pPr>
        <w:jc w:val="right"/>
        <w:rPr>
          <w:rFonts w:ascii="Arial" w:hAnsi="Arial" w:cs="Arial"/>
          <w:i/>
          <w:sz w:val="22"/>
        </w:rPr>
      </w:pPr>
    </w:p>
    <w:p w:rsidR="00CB1A1F" w:rsidRDefault="00CB1A1F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C515EA" w:rsidRDefault="00C515EA">
      <w:pPr>
        <w:jc w:val="center"/>
        <w:rPr>
          <w:rFonts w:ascii="Arial" w:hAnsi="Arial" w:cs="Arial"/>
          <w:b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C515EA">
      <w:pPr>
        <w:jc w:val="center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C515EA" w:rsidRDefault="007E07D2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</w:rPr>
      </w:pPr>
    </w:p>
    <w:p w:rsidR="00C515EA" w:rsidRDefault="007E07D2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C515EA" w:rsidRDefault="007E07D2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C515EA" w:rsidRDefault="00654FAE" w:rsidP="00050E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C515EA" w:rsidRDefault="007E07D2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C515EA" w:rsidRDefault="00C515EA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2A0E3E" w:rsidRDefault="002A0E3E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 w:cs="Arial"/>
          <w:lang w:eastAsia="ar-SA"/>
        </w:rPr>
      </w:pPr>
    </w:p>
    <w:p w:rsidR="00C515EA" w:rsidRDefault="007E07D2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C515EA" w:rsidRDefault="00C515EA">
      <w:pPr>
        <w:spacing w:before="120"/>
        <w:jc w:val="both"/>
        <w:rPr>
          <w:rFonts w:ascii="Arial" w:hAnsi="Arial" w:cs="Arial"/>
          <w:lang w:eastAsia="ar-SA"/>
        </w:rPr>
      </w:pPr>
    </w:p>
    <w:p w:rsidR="00C515EA" w:rsidRDefault="007E07D2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C515EA" w:rsidRDefault="00C515EA">
      <w:pPr>
        <w:rPr>
          <w:rFonts w:ascii="Arial" w:hAnsi="Arial" w:cs="Arial"/>
          <w:sz w:val="22"/>
        </w:rPr>
      </w:pPr>
    </w:p>
    <w:p w:rsidR="00C515EA" w:rsidRDefault="00C515EA">
      <w:pPr>
        <w:jc w:val="both"/>
        <w:rPr>
          <w:rFonts w:ascii="Arial" w:hAnsi="Arial" w:cs="Arial"/>
          <w:sz w:val="22"/>
        </w:rPr>
      </w:pPr>
    </w:p>
    <w:p w:rsidR="00C515EA" w:rsidRDefault="00C515EA">
      <w:pPr>
        <w:ind w:left="5670"/>
        <w:jc w:val="both"/>
        <w:rPr>
          <w:rFonts w:ascii="Arial" w:hAnsi="Arial" w:cs="Arial"/>
          <w:sz w:val="22"/>
        </w:rPr>
      </w:pPr>
    </w:p>
    <w:p w:rsidR="00C515EA" w:rsidRDefault="007E07D2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C515EA" w:rsidRDefault="007E07D2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C515EA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515EA" w:rsidRDefault="007E07D2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C515EA" w:rsidRDefault="007E07D2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654FAE" w:rsidRDefault="00654FAE">
      <w:pPr>
        <w:jc w:val="right"/>
        <w:rPr>
          <w:rFonts w:ascii="Arial" w:hAnsi="Arial" w:cs="Arial"/>
          <w:i/>
          <w:sz w:val="22"/>
        </w:rPr>
      </w:pPr>
    </w:p>
    <w:p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C515EA">
      <w:pPr>
        <w:rPr>
          <w:rFonts w:ascii="Arial" w:hAnsi="Arial" w:cs="Arial"/>
          <w:i/>
          <w:sz w:val="22"/>
        </w:rPr>
      </w:pPr>
    </w:p>
    <w:p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:rsidR="00C515EA" w:rsidRDefault="00C515EA"/>
    <w:p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C515EA" w:rsidRDefault="00C515EA">
      <w:pPr>
        <w:jc w:val="both"/>
        <w:rPr>
          <w:rFonts w:ascii="Arial" w:hAnsi="Arial"/>
          <w:sz w:val="22"/>
        </w:rPr>
      </w:pPr>
    </w:p>
    <w:p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A95643" w:rsidRPr="00CE6213" w:rsidRDefault="00A95643" w:rsidP="00A95643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SAMOCHODU CIĘŻAROWEGO – WYWROTKI </w:t>
      </w:r>
      <w:r>
        <w:rPr>
          <w:rFonts w:ascii="Arial" w:hAnsi="Arial"/>
          <w:b/>
          <w:bCs/>
          <w:sz w:val="28"/>
        </w:rPr>
        <w:br/>
        <w:t>TRÓJSTRONNEJ Z ŻURAWIEM W FORMIE LEASINGU OPERACYJNEGO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B851B1">
        <w:rPr>
          <w:rFonts w:ascii="Arial" w:hAnsi="Arial" w:cs="Arial"/>
        </w:rPr>
        <w:t>8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1986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:rsidR="00C515EA" w:rsidRDefault="00C515EA">
      <w:pPr>
        <w:spacing w:line="360" w:lineRule="auto"/>
        <w:jc w:val="both"/>
        <w:rPr>
          <w:rFonts w:ascii="Arial" w:hAnsi="Arial" w:cs="Arial"/>
        </w:rPr>
      </w:pPr>
    </w:p>
    <w:p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C515EA">
      <w:pPr>
        <w:spacing w:line="360" w:lineRule="auto"/>
        <w:rPr>
          <w:rFonts w:ascii="Arial" w:hAnsi="Arial" w:cs="Arial"/>
        </w:rPr>
      </w:pPr>
    </w:p>
    <w:p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F614B" w:rsidRDefault="009F614B" w:rsidP="009F614B"/>
    <w:p w:rsidR="002A0E3E" w:rsidRDefault="002A0E3E" w:rsidP="009F614B"/>
    <w:p w:rsidR="002A0E3E" w:rsidRDefault="002A0E3E" w:rsidP="009F614B"/>
    <w:p w:rsidR="002A0E3E" w:rsidRDefault="002A0E3E" w:rsidP="009F614B"/>
    <w:p w:rsidR="007A6B00" w:rsidRDefault="007A6B00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0E3E" w:rsidRDefault="002A0E3E" w:rsidP="002A0E3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</w:p>
    <w:p w:rsidR="002A0E3E" w:rsidRPr="00673B78" w:rsidRDefault="00673B78" w:rsidP="00673B78">
      <w:pPr>
        <w:pStyle w:val="Tytu"/>
        <w:rPr>
          <w:rFonts w:cs="Arial"/>
          <w:b/>
          <w:i/>
          <w:iCs/>
          <w:sz w:val="24"/>
          <w:szCs w:val="24"/>
        </w:rPr>
      </w:pPr>
      <w:r w:rsidRPr="00673B78">
        <w:rPr>
          <w:rFonts w:cs="Arial"/>
          <w:b/>
          <w:i/>
          <w:iCs/>
          <w:sz w:val="24"/>
          <w:szCs w:val="24"/>
        </w:rPr>
        <w:t>Opis przedmiotu zamówienia</w:t>
      </w:r>
    </w:p>
    <w:p w:rsidR="007C1982" w:rsidRDefault="007C1982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C1982" w:rsidRDefault="007C1982" w:rsidP="00673B78">
      <w:pPr>
        <w:pStyle w:val="Tytu"/>
        <w:jc w:val="left"/>
        <w:rPr>
          <w:rFonts w:cs="Arial"/>
          <w:iCs/>
          <w:sz w:val="22"/>
        </w:rPr>
      </w:pPr>
      <w:r w:rsidRPr="007C1982">
        <w:rPr>
          <w:rFonts w:cs="Arial"/>
          <w:iCs/>
          <w:sz w:val="22"/>
        </w:rPr>
        <w:t xml:space="preserve">Przedmiotem zamówienia jest zakup i dostawa fabrycznie nowego, rok produkcji 2019, samochodu ciężarowego tj. </w:t>
      </w:r>
      <w:r w:rsidRPr="007C1982">
        <w:rPr>
          <w:rFonts w:cs="Arial"/>
          <w:b/>
          <w:iCs/>
          <w:sz w:val="22"/>
        </w:rPr>
        <w:t>wywrotki trójstronnej z żurawiem za kabiną</w:t>
      </w:r>
      <w:r w:rsidRPr="007C1982">
        <w:rPr>
          <w:rFonts w:cs="Arial"/>
          <w:iCs/>
          <w:sz w:val="22"/>
        </w:rPr>
        <w:t>, w formie leasingu operacyjnego.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C8046D" w:rsidRDefault="00C8046D" w:rsidP="00673B78">
      <w:pPr>
        <w:pStyle w:val="Tytu"/>
        <w:jc w:val="left"/>
        <w:rPr>
          <w:rFonts w:cs="Arial"/>
          <w:i/>
          <w:iCs/>
          <w:sz w:val="22"/>
        </w:rPr>
      </w:pPr>
    </w:p>
    <w:p w:rsidR="00881A16" w:rsidRPr="00271EF2" w:rsidRDefault="00881A16" w:rsidP="00881A16">
      <w:pPr>
        <w:pStyle w:val="Tytu"/>
        <w:jc w:val="left"/>
        <w:rPr>
          <w:rFonts w:cs="Arial"/>
          <w:i/>
          <w:iCs/>
          <w:sz w:val="22"/>
        </w:rPr>
      </w:pPr>
      <w:r w:rsidRPr="00271EF2">
        <w:rPr>
          <w:rFonts w:cs="Arial"/>
          <w:i/>
          <w:iCs/>
          <w:sz w:val="22"/>
        </w:rPr>
        <w:t>I. Wymagania ogólne</w:t>
      </w:r>
    </w:p>
    <w:p w:rsidR="00881A16" w:rsidRPr="00271EF2" w:rsidRDefault="00881A16" w:rsidP="00881A16">
      <w:pPr>
        <w:rPr>
          <w:rFonts w:ascii="Arial" w:hAnsi="Arial" w:cs="Arial"/>
          <w:b/>
          <w:bCs/>
          <w:sz w:val="22"/>
          <w:szCs w:val="24"/>
        </w:rPr>
      </w:pP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Samochód ciężarowy – wywrotka trójstronna wraz z zabudową żurawia za kabiną</w:t>
      </w:r>
      <w:r w:rsidR="00654DD5" w:rsidRPr="00271EF2">
        <w:rPr>
          <w:rFonts w:ascii="Arial" w:hAnsi="Arial" w:cs="Arial"/>
          <w:sz w:val="22"/>
          <w:szCs w:val="24"/>
        </w:rPr>
        <w:t xml:space="preserve"> – fabrycznie nowy, rok produkcji 2019.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Termin dostawy samochodu wraz z wymaganymi dokumentami -  w ciągu 6 miesięcy </w:t>
      </w:r>
      <w:r w:rsidR="00B326D5" w:rsidRPr="00271EF2">
        <w:rPr>
          <w:rFonts w:ascii="Arial" w:hAnsi="Arial" w:cs="Arial"/>
          <w:sz w:val="22"/>
          <w:szCs w:val="24"/>
        </w:rPr>
        <w:t>od dnia zawarcia umowy.</w:t>
      </w:r>
      <w:r w:rsidRPr="00271EF2">
        <w:rPr>
          <w:rFonts w:ascii="Arial" w:hAnsi="Arial" w:cs="Arial"/>
          <w:sz w:val="22"/>
          <w:szCs w:val="24"/>
        </w:rPr>
        <w:t xml:space="preserve">  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Okres gwarancji i rękojmi na samochód:</w:t>
      </w:r>
    </w:p>
    <w:p w:rsidR="00C90FE0" w:rsidRPr="00271EF2" w:rsidRDefault="00C90FE0" w:rsidP="000C78B7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1EF2">
        <w:rPr>
          <w:rFonts w:ascii="Arial" w:eastAsia="Calibri" w:hAnsi="Arial"/>
          <w:sz w:val="22"/>
          <w:szCs w:val="22"/>
          <w:lang w:eastAsia="en-US"/>
        </w:rPr>
        <w:t>Wymagany minimalny okres gwarancji i rękojmi wynosi</w:t>
      </w:r>
      <w:bookmarkStart w:id="7" w:name="_Hlk5358284"/>
      <w:r w:rsidRPr="00271EF2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Pr="00271EF2">
        <w:rPr>
          <w:rFonts w:ascii="Arial" w:eastAsia="Calibri" w:hAnsi="Arial"/>
          <w:sz w:val="22"/>
          <w:szCs w:val="22"/>
          <w:lang w:eastAsia="en-US"/>
        </w:rPr>
        <w:t>24 miesiące</w:t>
      </w:r>
      <w:bookmarkEnd w:id="7"/>
      <w:r w:rsidRPr="00271EF2">
        <w:rPr>
          <w:rFonts w:ascii="Arial" w:eastAsia="Calibri" w:hAnsi="Arial"/>
          <w:sz w:val="22"/>
          <w:szCs w:val="22"/>
          <w:lang w:eastAsia="en-US"/>
        </w:rPr>
        <w:t xml:space="preserve"> (bez limitu kilometrów) licząc od daty odbioru końcowego przedmiotu zamówienia bez zastrzeżeń – Wykonawca może zaoferować dłuższy okres gwarancji i rękojmi (wówczas jego oferta otrzyma dodatkowe punkty zgodnie z zapisami w pkt 14 SIWZ). Okresy gwarancji udzielone przez podwykonawców muszą odpowiadać co najmniej okresowi udzielonemu przez Wykonawcę. </w:t>
      </w:r>
      <w:bookmarkStart w:id="8" w:name="_Hlk513798800"/>
      <w:r w:rsidRPr="00271EF2">
        <w:rPr>
          <w:rFonts w:ascii="Arial" w:eastAsia="Calibri" w:hAnsi="Arial"/>
          <w:sz w:val="22"/>
          <w:szCs w:val="22"/>
          <w:lang w:eastAsia="en-US"/>
        </w:rPr>
        <w:t>W czasie trwania gwarancji Wykonawca jest zobowiązany zapewnić serwis gwarancyjny przedmiotu zamówienia.</w:t>
      </w:r>
      <w:bookmarkEnd w:id="8"/>
    </w:p>
    <w:p w:rsidR="00881A16" w:rsidRPr="00271EF2" w:rsidRDefault="000C78B7" w:rsidP="000C78B7">
      <w:pPr>
        <w:ind w:firstLine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S</w:t>
      </w:r>
      <w:r w:rsidR="00881A16" w:rsidRPr="00271EF2">
        <w:rPr>
          <w:rFonts w:ascii="Arial" w:hAnsi="Arial" w:cs="Arial"/>
          <w:sz w:val="22"/>
          <w:szCs w:val="24"/>
        </w:rPr>
        <w:t xml:space="preserve">erwis producenta </w:t>
      </w:r>
      <w:r w:rsidRPr="00271EF2">
        <w:rPr>
          <w:rFonts w:ascii="Arial" w:hAnsi="Arial" w:cs="Arial"/>
          <w:sz w:val="22"/>
          <w:szCs w:val="24"/>
        </w:rPr>
        <w:t xml:space="preserve">samochodu oraz żurawia </w:t>
      </w:r>
      <w:r w:rsidR="00881A16" w:rsidRPr="00271EF2">
        <w:rPr>
          <w:rFonts w:ascii="Arial" w:hAnsi="Arial" w:cs="Arial"/>
          <w:sz w:val="22"/>
          <w:szCs w:val="24"/>
        </w:rPr>
        <w:t>musi znajdować się w woj. lubelskim</w:t>
      </w:r>
      <w:r w:rsidRPr="00271EF2">
        <w:rPr>
          <w:rFonts w:ascii="Arial" w:hAnsi="Arial" w:cs="Arial"/>
          <w:sz w:val="22"/>
          <w:szCs w:val="24"/>
        </w:rPr>
        <w:t xml:space="preserve">. </w:t>
      </w:r>
      <w:r w:rsidR="00881A16" w:rsidRPr="00271EF2">
        <w:rPr>
          <w:rFonts w:ascii="Arial" w:hAnsi="Arial" w:cs="Arial"/>
          <w:sz w:val="22"/>
          <w:szCs w:val="24"/>
        </w:rPr>
        <w:t xml:space="preserve">Serwis gwarancyjny oraz przeglądy </w:t>
      </w:r>
      <w:r w:rsidRPr="00271EF2">
        <w:rPr>
          <w:rFonts w:ascii="Arial" w:hAnsi="Arial" w:cs="Arial"/>
          <w:sz w:val="22"/>
          <w:szCs w:val="24"/>
        </w:rPr>
        <w:t>gwarancyjne</w:t>
      </w:r>
      <w:r w:rsidR="00881A16" w:rsidRPr="00271EF2">
        <w:rPr>
          <w:rFonts w:ascii="Arial" w:hAnsi="Arial" w:cs="Arial"/>
          <w:sz w:val="22"/>
          <w:szCs w:val="24"/>
        </w:rPr>
        <w:t xml:space="preserve"> będą wykonywane w autoryzowanej stacji obsługi wskazanej w ofercie. </w:t>
      </w:r>
      <w:r w:rsidRPr="00271EF2">
        <w:rPr>
          <w:rFonts w:ascii="Arial" w:hAnsi="Arial" w:cs="Arial"/>
          <w:sz w:val="22"/>
          <w:szCs w:val="24"/>
        </w:rPr>
        <w:t>Koszty przeglądów gwarancyjnych ponosi Zamawiający.</w:t>
      </w:r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9" w:name="_Hlk511910704"/>
      <w:r w:rsidRPr="00271EF2">
        <w:rPr>
          <w:rFonts w:ascii="Arial" w:hAnsi="Arial" w:cs="Arial"/>
          <w:sz w:val="22"/>
          <w:szCs w:val="22"/>
        </w:rPr>
        <w:t>Reakcja serwisu wynosi max. 48 godzin</w:t>
      </w:r>
      <w:r w:rsidR="00C06011">
        <w:rPr>
          <w:rFonts w:ascii="Arial" w:hAnsi="Arial" w:cs="Arial"/>
          <w:sz w:val="22"/>
          <w:szCs w:val="22"/>
        </w:rPr>
        <w:t>, a czas naprawy max. 21 dni roboczych licząc</w:t>
      </w:r>
      <w:bookmarkStart w:id="10" w:name="_GoBack"/>
      <w:bookmarkEnd w:id="10"/>
      <w:r w:rsidRPr="00271EF2">
        <w:rPr>
          <w:rFonts w:ascii="Arial" w:hAnsi="Arial" w:cs="Arial"/>
          <w:sz w:val="22"/>
          <w:szCs w:val="22"/>
        </w:rPr>
        <w:t xml:space="preserve"> od momentu wysłania zgłoszenia (faksem, e-mailem) lub zgłoszenia telefonicznego do godz. 15:00 każdego dnia roboczego (</w:t>
      </w:r>
      <w:proofErr w:type="spellStart"/>
      <w:r w:rsidRPr="00271EF2">
        <w:rPr>
          <w:rFonts w:ascii="Arial" w:hAnsi="Arial" w:cs="Arial"/>
          <w:sz w:val="22"/>
          <w:szCs w:val="22"/>
        </w:rPr>
        <w:t>pon-pt</w:t>
      </w:r>
      <w:proofErr w:type="spellEnd"/>
      <w:r w:rsidRPr="00271EF2">
        <w:rPr>
          <w:rFonts w:ascii="Arial" w:hAnsi="Arial" w:cs="Arial"/>
          <w:sz w:val="22"/>
          <w:szCs w:val="22"/>
        </w:rPr>
        <w:t>).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:rsidR="00881A16" w:rsidRPr="00271EF2" w:rsidRDefault="00881A16" w:rsidP="00881A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9"/>
    </w:p>
    <w:p w:rsidR="00881A16" w:rsidRPr="00271EF2" w:rsidRDefault="00881A16" w:rsidP="00050E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Pojazd musi posiadać  kartę pojazdu, </w:t>
      </w:r>
      <w:r w:rsidR="001761BA" w:rsidRPr="00271EF2">
        <w:rPr>
          <w:rFonts w:ascii="Arial" w:hAnsi="Arial" w:cs="Arial"/>
          <w:sz w:val="22"/>
          <w:szCs w:val="24"/>
        </w:rPr>
        <w:t xml:space="preserve">wyciąg ze świadectwa homologacji, </w:t>
      </w:r>
      <w:r w:rsidRPr="00271EF2">
        <w:rPr>
          <w:rFonts w:ascii="Arial" w:hAnsi="Arial" w:cs="Arial"/>
          <w:sz w:val="22"/>
          <w:szCs w:val="24"/>
        </w:rPr>
        <w:t>instrukcje eksploatacji i konserwacji, karty gwarancyjne, karty charakterystyk technicznych, deklaracje zgodności dla wymogów CE dla maszyn i urządzeń. Załączone dokumenty powinny umożliwiać rejestrację i eksploatację pojazdu w Polsce.</w:t>
      </w:r>
    </w:p>
    <w:p w:rsidR="00B92709" w:rsidRPr="00271EF2" w:rsidRDefault="00B92709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Przy odbiorze przedmiotu zamówienia Wykonawca dostarczy również: szczegółową specyfikację z parametrami technicznymi zastosowanych materiałów eksploatacyjnych tj. oleje, płyny, smary wraz z ich zamiennikami oraz terminarz przeglądów technicznych.</w:t>
      </w:r>
    </w:p>
    <w:p w:rsidR="00B92709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881A16" w:rsidRPr="00271EF2" w:rsidRDefault="00881A16" w:rsidP="00B9270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Odbiór końcowy przedmiotu zamówienia nastąpi w siedzibie Zamawiającego – w Zakładzie </w:t>
      </w:r>
      <w:r w:rsidR="000C78B7" w:rsidRPr="00271EF2">
        <w:rPr>
          <w:rFonts w:ascii="Arial" w:hAnsi="Arial" w:cs="Arial"/>
          <w:sz w:val="22"/>
          <w:szCs w:val="24"/>
        </w:rPr>
        <w:t>Usług Porządkowych i Robót Drogowych w Ś</w:t>
      </w:r>
      <w:r w:rsidRPr="00271EF2">
        <w:rPr>
          <w:rFonts w:ascii="Arial" w:hAnsi="Arial" w:cs="Arial"/>
          <w:sz w:val="22"/>
          <w:szCs w:val="24"/>
        </w:rPr>
        <w:t>widniku.</w:t>
      </w:r>
    </w:p>
    <w:p w:rsidR="00881A16" w:rsidRPr="00271EF2" w:rsidRDefault="00881A16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Zamówienie obejmuje również </w:t>
      </w:r>
      <w:r w:rsidR="000C78B7" w:rsidRPr="00271EF2">
        <w:rPr>
          <w:rFonts w:ascii="Arial" w:hAnsi="Arial" w:cs="Arial"/>
          <w:sz w:val="22"/>
          <w:szCs w:val="24"/>
        </w:rPr>
        <w:t>prze</w:t>
      </w:r>
      <w:r w:rsidRPr="00271EF2">
        <w:rPr>
          <w:rFonts w:ascii="Arial" w:hAnsi="Arial" w:cs="Arial"/>
          <w:sz w:val="22"/>
          <w:szCs w:val="24"/>
        </w:rPr>
        <w:t>szkolenie w siedzibie Zamawiającego max. 5 operatorów w zakresie obsługi i eksploatacji technicznej</w:t>
      </w:r>
      <w:r w:rsidR="00C8046D" w:rsidRPr="00271EF2">
        <w:rPr>
          <w:rFonts w:ascii="Arial" w:hAnsi="Arial" w:cs="Arial"/>
          <w:sz w:val="22"/>
          <w:szCs w:val="24"/>
        </w:rPr>
        <w:t>.</w:t>
      </w:r>
      <w:r w:rsidRPr="00271EF2">
        <w:rPr>
          <w:rFonts w:ascii="Arial" w:hAnsi="Arial" w:cs="Arial"/>
          <w:sz w:val="22"/>
          <w:szCs w:val="24"/>
        </w:rPr>
        <w:t xml:space="preserve"> Szkolenie odbędzie się w </w:t>
      </w:r>
      <w:r w:rsidR="00C8046D" w:rsidRPr="00271EF2">
        <w:rPr>
          <w:rFonts w:ascii="Arial" w:hAnsi="Arial" w:cs="Arial"/>
          <w:sz w:val="22"/>
          <w:szCs w:val="24"/>
        </w:rPr>
        <w:t>dniu dostawy lub najpóźniej w dniu następnym</w:t>
      </w:r>
      <w:r w:rsidRPr="00271EF2">
        <w:rPr>
          <w:rFonts w:ascii="Arial" w:hAnsi="Arial" w:cs="Arial"/>
          <w:sz w:val="22"/>
          <w:szCs w:val="24"/>
        </w:rPr>
        <w:t xml:space="preserve">. </w:t>
      </w:r>
    </w:p>
    <w:p w:rsidR="00C8046D" w:rsidRPr="00271EF2" w:rsidRDefault="00C8046D" w:rsidP="00050E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Protokół odbioru przedmiotu zamówienia zostanie podpisany po dostawie pojazdu i sprawdzeniu czy posiada on wszystkie wymagane parametry, dostarczeniu wszystkich wymaganych dokumentów oraz po przeszkoleniu wyznaczonych pracowników.</w:t>
      </w:r>
    </w:p>
    <w:p w:rsidR="00881A16" w:rsidRDefault="00881A16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C8046D" w:rsidRDefault="00C8046D" w:rsidP="00881A16">
      <w:pPr>
        <w:jc w:val="both"/>
        <w:rPr>
          <w:rFonts w:ascii="Arial" w:hAnsi="Arial" w:cs="Arial"/>
          <w:sz w:val="22"/>
          <w:szCs w:val="24"/>
        </w:rPr>
      </w:pPr>
    </w:p>
    <w:p w:rsidR="00801D9D" w:rsidRDefault="00801D9D" w:rsidP="00881A16">
      <w:pPr>
        <w:jc w:val="both"/>
        <w:rPr>
          <w:rFonts w:ascii="Arial" w:hAnsi="Arial" w:cs="Arial"/>
          <w:sz w:val="22"/>
          <w:szCs w:val="24"/>
        </w:rPr>
      </w:pPr>
    </w:p>
    <w:p w:rsidR="00673B78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Parametry i wymagania dotyczące przedmiotu zamówienia</w:t>
      </w:r>
    </w:p>
    <w:p w:rsidR="00673B78" w:rsidRDefault="00673B78" w:rsidP="00673B78">
      <w:pPr>
        <w:pStyle w:val="Tytu"/>
        <w:jc w:val="left"/>
        <w:rPr>
          <w:rFonts w:cs="Arial"/>
          <w:i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1.</w:t>
      </w:r>
      <w:r w:rsidR="00881A16">
        <w:rPr>
          <w:rFonts w:cs="Arial"/>
          <w:b/>
          <w:iCs/>
          <w:sz w:val="22"/>
        </w:rPr>
        <w:t xml:space="preserve"> </w:t>
      </w:r>
      <w:r w:rsidRPr="00795BF6">
        <w:rPr>
          <w:rFonts w:cs="Arial"/>
          <w:b/>
          <w:iCs/>
          <w:sz w:val="22"/>
        </w:rPr>
        <w:t>Samochód ciężarowy – wywrotka trójstronna</w:t>
      </w:r>
      <w:r w:rsidR="00016D58">
        <w:rPr>
          <w:rFonts w:cs="Arial"/>
          <w:b/>
          <w:iCs/>
          <w:sz w:val="22"/>
        </w:rPr>
        <w:t>: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dopuszczalna masa całkowita 18 000 kg</w:t>
      </w:r>
    </w:p>
    <w:p w:rsidR="00016D58" w:rsidRPr="00D40D51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 w:rsidRPr="00D40D51">
        <w:rPr>
          <w:rFonts w:ascii="Arial" w:eastAsia="Calibri" w:hAnsi="Arial"/>
          <w:sz w:val="22"/>
          <w:szCs w:val="22"/>
          <w:lang w:eastAsia="en-US"/>
        </w:rPr>
        <w:t>masa całkowita zestawu  28 000 kg</w:t>
      </w:r>
    </w:p>
    <w:p w:rsidR="006700D2" w:rsidRPr="006700D2" w:rsidRDefault="00016D58" w:rsidP="00AA1B06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6700D2">
        <w:rPr>
          <w:rFonts w:ascii="Arial" w:eastAsia="Calibri" w:hAnsi="Arial"/>
          <w:sz w:val="22"/>
          <w:szCs w:val="22"/>
          <w:lang w:eastAsia="en-US"/>
        </w:rPr>
        <w:t>instalacja elektryczna dla posypywarki (sygnał drogi/prędkości)</w:t>
      </w:r>
      <w:r w:rsidR="006700D2">
        <w:rPr>
          <w:rFonts w:ascii="Arial" w:eastAsia="Calibri" w:hAnsi="Arial"/>
          <w:sz w:val="22"/>
          <w:szCs w:val="22"/>
          <w:lang w:eastAsia="en-US"/>
        </w:rPr>
        <w:t xml:space="preserve"> tj. </w:t>
      </w:r>
      <w:r w:rsidR="006700D2" w:rsidRPr="006700D2">
        <w:rPr>
          <w:rFonts w:ascii="Arial" w:eastAsia="Calibri" w:hAnsi="Arial"/>
          <w:sz w:val="22"/>
          <w:szCs w:val="22"/>
          <w:lang w:eastAsia="en-US"/>
        </w:rPr>
        <w:t xml:space="preserve">posiadanie przez samochód wyprowadzonego sygnału prędkości z jaką ten samochód się porusza, aby zapewnić dozowanie właściwej ilości soli/piasku podczas jazdy. Instalacja ta musi umożliwiać zmianę ilości dozowanej soli/piasku w zależności od prędkości jazdy samochodu. </w:t>
      </w:r>
    </w:p>
    <w:p w:rsidR="006700D2" w:rsidRPr="0027563F" w:rsidRDefault="006700D2" w:rsidP="006700D2">
      <w:pPr>
        <w:pStyle w:val="Akapitzlist"/>
        <w:ind w:left="574"/>
        <w:jc w:val="both"/>
        <w:rPr>
          <w:rFonts w:ascii="Arial" w:eastAsia="Calibri" w:hAnsi="Arial"/>
          <w:sz w:val="22"/>
          <w:szCs w:val="22"/>
          <w:lang w:eastAsia="en-US"/>
        </w:rPr>
      </w:pPr>
      <w:r w:rsidRPr="006700D2">
        <w:rPr>
          <w:rFonts w:ascii="Arial" w:eastAsia="Calibri" w:hAnsi="Arial"/>
          <w:sz w:val="22"/>
          <w:szCs w:val="22"/>
          <w:lang w:eastAsia="en-US"/>
        </w:rPr>
        <w:t xml:space="preserve">Jednocześnie Zamawiający informuje, że obecnie posiada 2 modele posypywarek: NPS-1 DANROB oraz  OZ-PT 7/SR 14387 OZAMET. Posypywarki te posiadają piloty sterujące, a jedna dodatkowo jest zasilana złączem </w:t>
      </w:r>
      <w:proofErr w:type="spellStart"/>
      <w:r w:rsidRPr="006700D2">
        <w:rPr>
          <w:rFonts w:ascii="Arial" w:eastAsia="Calibri" w:hAnsi="Arial"/>
          <w:sz w:val="22"/>
          <w:szCs w:val="22"/>
          <w:lang w:eastAsia="en-US"/>
        </w:rPr>
        <w:t>trzypinowym</w:t>
      </w:r>
      <w:proofErr w:type="spellEnd"/>
      <w:r w:rsidRPr="006700D2">
        <w:rPr>
          <w:rFonts w:ascii="Arial" w:eastAsia="Calibri" w:hAnsi="Arial"/>
          <w:sz w:val="22"/>
          <w:szCs w:val="22"/>
          <w:lang w:eastAsia="en-US"/>
        </w:rPr>
        <w:t xml:space="preserve">.   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sprzęg przyczepy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zderzak stalowy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skrzynia biegów 9 biegowa z biegiem pełzającym</w:t>
      </w:r>
    </w:p>
    <w:p w:rsidR="00016D58" w:rsidRPr="00C645CA" w:rsidRDefault="00AF3F7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fabryczna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przystawka odbioru mocy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przednie zawieszenie paraboliczne min. 7,5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, na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tylne zawieszenie paraboliczne min. 11,5 t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 xml:space="preserve">, na </w:t>
      </w:r>
      <w:r w:rsidRPr="0027563F">
        <w:rPr>
          <w:rFonts w:ascii="Arial" w:eastAsia="Calibri" w:hAnsi="Arial"/>
          <w:sz w:val="22"/>
          <w:szCs w:val="22"/>
          <w:lang w:eastAsia="en-US"/>
        </w:rPr>
        <w:t>resor</w:t>
      </w:r>
      <w:r w:rsidR="004916C0" w:rsidRPr="0027563F">
        <w:rPr>
          <w:rFonts w:ascii="Arial" w:eastAsia="Calibri" w:hAnsi="Arial"/>
          <w:sz w:val="22"/>
          <w:szCs w:val="22"/>
          <w:lang w:eastAsia="en-US"/>
        </w:rPr>
        <w:t>ach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>nośność ogumienia zwiększona o 10% dla zastosowania komunalnego z</w:t>
      </w:r>
      <w:r w:rsidR="00AE2B0F">
        <w:rPr>
          <w:rFonts w:ascii="Arial" w:eastAsia="Calibri" w:hAnsi="Arial"/>
          <w:sz w:val="22"/>
          <w:szCs w:val="22"/>
          <w:lang w:eastAsia="en-US"/>
        </w:rPr>
        <w:t>e</w:t>
      </w:r>
      <w:r w:rsidRPr="0027563F">
        <w:rPr>
          <w:rFonts w:ascii="Arial" w:eastAsia="Calibri" w:hAnsi="Arial"/>
          <w:sz w:val="22"/>
          <w:szCs w:val="22"/>
          <w:lang w:eastAsia="en-US"/>
        </w:rPr>
        <w:t xml:space="preserve"> wzmocnieniem bocznym</w:t>
      </w:r>
    </w:p>
    <w:p w:rsidR="00016D58" w:rsidRPr="0027563F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27563F">
        <w:rPr>
          <w:rFonts w:ascii="Arial" w:eastAsia="Calibri" w:hAnsi="Arial"/>
          <w:sz w:val="22"/>
          <w:szCs w:val="22"/>
          <w:lang w:eastAsia="en-US"/>
        </w:rPr>
        <w:t xml:space="preserve">koło zapasowe z uchwytem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silnik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 xml:space="preserve">o mocy min. 250 KM spełniający normę  </w:t>
      </w:r>
      <w:r w:rsidRPr="00C645CA">
        <w:rPr>
          <w:rFonts w:ascii="Arial" w:eastAsia="Calibri" w:hAnsi="Arial"/>
          <w:sz w:val="22"/>
          <w:szCs w:val="22"/>
          <w:lang w:eastAsia="en-US"/>
        </w:rPr>
        <w:t>EURO 6 bez EGR  ponad 1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000 N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M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wstępny filtr paliwa</w:t>
      </w:r>
      <w:r w:rsidR="00801D9D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z separatorem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tempomat</w:t>
      </w:r>
    </w:p>
    <w:p w:rsidR="00016D58" w:rsidRPr="00C645CA" w:rsidRDefault="004916C0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f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abryczne oświetlenie pojazdu służb zimowych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– </w:t>
      </w:r>
      <w:r w:rsidR="00AE2B0F">
        <w:rPr>
          <w:rFonts w:ascii="Arial" w:eastAsia="Calibri" w:hAnsi="Arial"/>
          <w:sz w:val="22"/>
          <w:szCs w:val="22"/>
          <w:lang w:eastAsia="en-US"/>
        </w:rPr>
        <w:t xml:space="preserve">min. </w:t>
      </w:r>
      <w:r w:rsidRPr="00C645CA">
        <w:rPr>
          <w:rFonts w:ascii="Arial" w:eastAsia="Calibri" w:hAnsi="Arial"/>
          <w:sz w:val="22"/>
          <w:szCs w:val="22"/>
          <w:lang w:eastAsia="en-US"/>
        </w:rPr>
        <w:t>dwie lampy przednie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dwie halogenowe lampy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>LED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na dachu kabiny kierowcy po prawej i lewej stronie</w:t>
      </w:r>
    </w:p>
    <w:p w:rsidR="0027563F" w:rsidRPr="00C645CA" w:rsidRDefault="0027563F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dwa lusterka krawężnikowe na dachu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>,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z przodu i z 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>boku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 kabiny, zamontowane po prawej stronie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układ kierowniczy ze wspomaganiem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kierownica z regulowaną wysokością i pochyleniem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immobiliser</w:t>
      </w:r>
    </w:p>
    <w:p w:rsidR="00016D58" w:rsidRPr="00C645CA" w:rsidRDefault="00016D58" w:rsidP="00A16E13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kabina </w:t>
      </w:r>
      <w:r w:rsidR="004916C0" w:rsidRPr="00C645CA">
        <w:rPr>
          <w:rFonts w:ascii="Arial" w:eastAsia="Calibri" w:hAnsi="Arial"/>
          <w:sz w:val="22"/>
          <w:szCs w:val="22"/>
          <w:lang w:eastAsia="en-US"/>
        </w:rPr>
        <w:t xml:space="preserve">dzienna </w:t>
      </w:r>
      <w:r w:rsidRPr="00C645CA">
        <w:rPr>
          <w:rFonts w:ascii="Arial" w:eastAsia="Calibri" w:hAnsi="Arial"/>
          <w:sz w:val="22"/>
          <w:szCs w:val="22"/>
          <w:lang w:eastAsia="en-US"/>
        </w:rPr>
        <w:t>3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-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osobowa </w:t>
      </w:r>
      <w:r w:rsidR="0027563F" w:rsidRPr="00C645CA">
        <w:rPr>
          <w:rFonts w:ascii="Arial" w:eastAsia="Calibri" w:hAnsi="Arial"/>
          <w:sz w:val="22"/>
          <w:szCs w:val="22"/>
          <w:lang w:eastAsia="en-US"/>
        </w:rPr>
        <w:t>spełniająca poniższe wymagania:</w:t>
      </w:r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klimatyzacja </w:t>
      </w:r>
      <w:proofErr w:type="spellStart"/>
      <w:r w:rsidR="00016D58" w:rsidRPr="00C645CA">
        <w:rPr>
          <w:rFonts w:ascii="Arial" w:eastAsia="Calibri" w:hAnsi="Arial"/>
          <w:sz w:val="22"/>
          <w:szCs w:val="22"/>
          <w:lang w:eastAsia="en-US"/>
        </w:rPr>
        <w:t>bezfreonowa</w:t>
      </w:r>
      <w:proofErr w:type="spellEnd"/>
    </w:p>
    <w:p w:rsidR="00016D58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>kolor kabiny RAL 500</w:t>
      </w:r>
      <w:r w:rsidRPr="00C645CA">
        <w:rPr>
          <w:rFonts w:ascii="Arial" w:eastAsia="Calibri" w:hAnsi="Arial"/>
          <w:sz w:val="22"/>
          <w:szCs w:val="22"/>
          <w:lang w:eastAsia="en-US"/>
        </w:rPr>
        <w:t>0 lub mu odpowiadający</w:t>
      </w:r>
    </w:p>
    <w:p w:rsidR="0027563F" w:rsidRPr="00C645CA" w:rsidRDefault="0027563F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szyby podnoszone elektrycznie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lusterka </w:t>
      </w:r>
      <w:r w:rsidR="00C645CA" w:rsidRPr="00C645CA">
        <w:rPr>
          <w:rFonts w:ascii="Arial" w:eastAsia="Calibri" w:hAnsi="Arial"/>
          <w:sz w:val="22"/>
          <w:szCs w:val="22"/>
          <w:lang w:eastAsia="en-US"/>
        </w:rPr>
        <w:t xml:space="preserve">podgrzewane i </w:t>
      </w:r>
      <w:r w:rsidRPr="00C645CA">
        <w:rPr>
          <w:rFonts w:ascii="Arial" w:eastAsia="Calibri" w:hAnsi="Arial"/>
          <w:sz w:val="22"/>
          <w:szCs w:val="22"/>
          <w:lang w:eastAsia="en-US"/>
        </w:rPr>
        <w:t>elektrycznie sterowane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dodatkowy kluczyk do stacyjki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komputer pokładowy z danymi eksploatacyjnymi z menu w jęz. polskim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kamera cofania z kolorowym wyświetlaczem LCD + sygnał dźwiękowy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dywaniki gumowe na podłogę</w:t>
      </w:r>
    </w:p>
    <w:p w:rsidR="009D35DE" w:rsidRPr="00C645CA" w:rsidRDefault="009D35DE" w:rsidP="009D35DE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pokrowce na</w:t>
      </w:r>
      <w:r w:rsidR="002F14CE" w:rsidRPr="00C645CA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C645CA">
        <w:rPr>
          <w:rFonts w:ascii="Arial" w:eastAsia="Calibri" w:hAnsi="Arial"/>
          <w:sz w:val="22"/>
          <w:szCs w:val="22"/>
          <w:lang w:eastAsia="en-US"/>
        </w:rPr>
        <w:t>siedzenia</w:t>
      </w:r>
    </w:p>
    <w:p w:rsidR="00D40D51" w:rsidRPr="00C645CA" w:rsidRDefault="009D35DE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radioodtwarzacz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CB radio </w:t>
      </w:r>
    </w:p>
    <w:p w:rsidR="00D40D51" w:rsidRPr="00C645CA" w:rsidRDefault="00D40D51" w:rsidP="00D40D5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zestaw głośnomówiący do telefonu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zbiornik paliwa z zamykanym na klucz korkiem paliwa, z pisemną zgodą, zawartą w umowie, na zamontowanie w zbiorniku dodatkowej sondy/przetwornika ilości paliwa, służącego do celów kontrolnych (system monitoringu parametrów pracy i położenia GPS) nie skutkującego utratą gwarancji.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Pozostałe wyposażenie</w:t>
      </w:r>
      <w:r w:rsidR="00D40D51" w:rsidRPr="00C645CA">
        <w:rPr>
          <w:rFonts w:ascii="Arial" w:hAnsi="Arial" w:cs="Arial"/>
          <w:sz w:val="22"/>
        </w:rPr>
        <w:t xml:space="preserve"> pojazdu</w:t>
      </w:r>
      <w:r w:rsidRPr="00C645CA">
        <w:rPr>
          <w:rFonts w:ascii="Arial" w:hAnsi="Arial" w:cs="Arial"/>
          <w:sz w:val="22"/>
        </w:rPr>
        <w:t>:</w:t>
      </w:r>
      <w:r w:rsidR="00D40D51" w:rsidRPr="00C645CA">
        <w:rPr>
          <w:rFonts w:ascii="Arial" w:hAnsi="Arial" w:cs="Arial"/>
          <w:sz w:val="22"/>
        </w:rPr>
        <w:t xml:space="preserve"> </w:t>
      </w:r>
      <w:r w:rsidRPr="00C645CA">
        <w:rPr>
          <w:rFonts w:ascii="Arial" w:hAnsi="Arial" w:cs="Arial"/>
          <w:sz w:val="22"/>
        </w:rPr>
        <w:t xml:space="preserve">trójkąt ostrzegawczy, </w:t>
      </w:r>
      <w:r w:rsidR="00D40D51" w:rsidRPr="00C645CA">
        <w:rPr>
          <w:rFonts w:ascii="Arial" w:hAnsi="Arial" w:cs="Arial"/>
          <w:sz w:val="22"/>
        </w:rPr>
        <w:t xml:space="preserve">wyposażona apteczka, </w:t>
      </w:r>
      <w:r w:rsidRPr="00C645CA">
        <w:rPr>
          <w:rFonts w:ascii="Arial" w:hAnsi="Arial" w:cs="Arial"/>
          <w:sz w:val="22"/>
        </w:rPr>
        <w:t>gaśnica, podnośnik hydrauliczny</w:t>
      </w:r>
      <w:r w:rsidR="00D40D51" w:rsidRPr="00C645CA">
        <w:rPr>
          <w:rFonts w:ascii="Arial" w:hAnsi="Arial" w:cs="Arial"/>
          <w:sz w:val="22"/>
        </w:rPr>
        <w:t xml:space="preserve">, </w:t>
      </w:r>
      <w:r w:rsidR="00C645CA" w:rsidRPr="00C645CA">
        <w:rPr>
          <w:rFonts w:ascii="Arial" w:hAnsi="Arial" w:cs="Arial"/>
          <w:sz w:val="22"/>
        </w:rPr>
        <w:t xml:space="preserve">2 </w:t>
      </w:r>
      <w:r w:rsidR="00D40D51" w:rsidRPr="00C645CA">
        <w:rPr>
          <w:rFonts w:ascii="Arial" w:hAnsi="Arial" w:cs="Arial"/>
          <w:sz w:val="22"/>
        </w:rPr>
        <w:t>kliny pod koła.</w:t>
      </w:r>
    </w:p>
    <w:p w:rsidR="009D35DE" w:rsidRPr="00C645CA" w:rsidRDefault="009D35DE" w:rsidP="00A16E13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zabudowa – wywrotka trójstronna:</w:t>
      </w:r>
    </w:p>
    <w:p w:rsidR="00016D58" w:rsidRPr="00C645CA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wysokość burt  zabudowy 600 mm </w:t>
      </w:r>
    </w:p>
    <w:p w:rsidR="00016D58" w:rsidRPr="00C645CA" w:rsidRDefault="009D35DE" w:rsidP="00016D58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burta tylna dzielona na dwie części 300+300 z górnymi i dolnymi zawiasami - </w:t>
      </w:r>
      <w:proofErr w:type="spellStart"/>
      <w:r w:rsidR="00016D58" w:rsidRPr="00C645CA">
        <w:rPr>
          <w:rFonts w:ascii="Arial" w:eastAsia="Calibri" w:hAnsi="Arial"/>
          <w:sz w:val="22"/>
          <w:szCs w:val="22"/>
          <w:lang w:eastAsia="en-US"/>
        </w:rPr>
        <w:t>demontowalna</w:t>
      </w:r>
      <w:proofErr w:type="spellEnd"/>
    </w:p>
    <w:p w:rsidR="00087DF2" w:rsidRPr="00C645CA" w:rsidRDefault="009D35DE" w:rsidP="009D35DE">
      <w:pPr>
        <w:ind w:left="72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światło robocze z </w:t>
      </w:r>
      <w:r w:rsidRPr="00C645CA">
        <w:rPr>
          <w:rFonts w:ascii="Arial" w:eastAsia="Calibri" w:hAnsi="Arial"/>
          <w:sz w:val="22"/>
          <w:szCs w:val="22"/>
          <w:lang w:eastAsia="en-US"/>
        </w:rPr>
        <w:t>obu</w:t>
      </w:r>
      <w:r w:rsidR="00016D58" w:rsidRPr="00C645CA">
        <w:rPr>
          <w:rFonts w:ascii="Arial" w:eastAsia="Calibri" w:hAnsi="Arial"/>
          <w:sz w:val="22"/>
          <w:szCs w:val="22"/>
          <w:lang w:eastAsia="en-US"/>
        </w:rPr>
        <w:t xml:space="preserve"> stron</w:t>
      </w:r>
      <w:r w:rsidR="00D40D51" w:rsidRPr="00C645CA">
        <w:rPr>
          <w:rFonts w:ascii="Arial" w:eastAsia="Calibri" w:hAnsi="Arial"/>
          <w:sz w:val="22"/>
          <w:szCs w:val="22"/>
          <w:lang w:eastAsia="en-US"/>
        </w:rPr>
        <w:t xml:space="preserve"> pojazdu, każde światło uruchamiane osobno.</w:t>
      </w:r>
    </w:p>
    <w:p w:rsidR="006E21A6" w:rsidRDefault="006E21A6" w:rsidP="00673B78">
      <w:pPr>
        <w:pStyle w:val="Tytu"/>
        <w:jc w:val="left"/>
        <w:rPr>
          <w:rFonts w:cs="Arial"/>
          <w:iCs/>
          <w:sz w:val="22"/>
        </w:rPr>
      </w:pPr>
    </w:p>
    <w:p w:rsid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wyposażenie pojazdu w płytę komunalną DIN – służącą do montażu osprzętu komunalneg</w:t>
      </w:r>
      <w:r>
        <w:rPr>
          <w:rFonts w:cs="Arial"/>
          <w:iCs/>
          <w:sz w:val="22"/>
        </w:rPr>
        <w:t xml:space="preserve">o </w:t>
      </w:r>
      <w:r w:rsidRPr="00A85DA5">
        <w:rPr>
          <w:rFonts w:cs="Arial"/>
          <w:iCs/>
          <w:sz w:val="22"/>
        </w:rPr>
        <w:t>typu pługi, kosiarki itp. (obecnie Zamawiający posiada pługi firmy SAMASZ)</w:t>
      </w:r>
    </w:p>
    <w:p w:rsid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wyprowadzenie kabla elektrycznego instalacji 24V z gniazdem 3-fazowym, z przodu pojazdu do instalacji pługa</w:t>
      </w:r>
    </w:p>
    <w:p w:rsidR="00801D9D" w:rsidRPr="00A85DA5" w:rsidRDefault="00A85DA5" w:rsidP="00A85DA5">
      <w:pPr>
        <w:pStyle w:val="Tytu"/>
        <w:numPr>
          <w:ilvl w:val="1"/>
          <w:numId w:val="26"/>
        </w:numPr>
        <w:jc w:val="both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dwa uchwyty do montażu pilotów do pługa i posypywarki</w:t>
      </w:r>
    </w:p>
    <w:p w:rsidR="00A85DA5" w:rsidRDefault="00A85DA5" w:rsidP="00673B78">
      <w:pPr>
        <w:pStyle w:val="Tytu"/>
        <w:jc w:val="left"/>
        <w:rPr>
          <w:rFonts w:cs="Arial"/>
          <w:iCs/>
          <w:sz w:val="22"/>
        </w:rPr>
      </w:pPr>
      <w:bookmarkStart w:id="11" w:name="_Hlk5795120"/>
    </w:p>
    <w:p w:rsidR="00673B78" w:rsidRPr="00795BF6" w:rsidRDefault="006E21A6" w:rsidP="00673B78">
      <w:pPr>
        <w:pStyle w:val="Tytu"/>
        <w:jc w:val="left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Pozostałe </w:t>
      </w:r>
      <w:r w:rsidR="00801D9D">
        <w:rPr>
          <w:rFonts w:cs="Arial"/>
          <w:iCs/>
          <w:sz w:val="22"/>
        </w:rPr>
        <w:t xml:space="preserve">parametry i </w:t>
      </w:r>
      <w:r>
        <w:rPr>
          <w:rFonts w:cs="Arial"/>
          <w:iCs/>
          <w:sz w:val="22"/>
        </w:rPr>
        <w:t>elementy wyposażenia podwozia zgodnie z wyposażeniem standardowym oferowanego modelu samochodu u danego producenta.</w:t>
      </w:r>
    </w:p>
    <w:bookmarkEnd w:id="11"/>
    <w:p w:rsidR="00673B78" w:rsidRDefault="00673B78" w:rsidP="00673B78">
      <w:pPr>
        <w:pStyle w:val="Tytu"/>
        <w:jc w:val="left"/>
        <w:rPr>
          <w:rFonts w:cs="Arial"/>
          <w:iCs/>
          <w:sz w:val="22"/>
        </w:rPr>
      </w:pPr>
    </w:p>
    <w:p w:rsidR="00801D9D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801D9D" w:rsidRPr="00795BF6" w:rsidRDefault="00801D9D" w:rsidP="00673B78">
      <w:pPr>
        <w:pStyle w:val="Tytu"/>
        <w:jc w:val="left"/>
        <w:rPr>
          <w:rFonts w:cs="Arial"/>
          <w:iCs/>
          <w:sz w:val="22"/>
        </w:rPr>
      </w:pPr>
    </w:p>
    <w:p w:rsidR="00673B78" w:rsidRPr="00795BF6" w:rsidRDefault="00673B78" w:rsidP="00673B78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2. Żuraw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maksymalny udźwig minimum 356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0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kg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udźwig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minimum </w:t>
      </w:r>
      <w:r w:rsidRPr="00801D9D">
        <w:rPr>
          <w:rFonts w:ascii="Arial" w:eastAsia="Calibri" w:hAnsi="Arial"/>
          <w:sz w:val="22"/>
          <w:szCs w:val="22"/>
          <w:lang w:eastAsia="en-US"/>
        </w:rPr>
        <w:t>1540 kg na wysięgu maksymalnym nie mniejszym niż 5,9 m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 xml:space="preserve">tonometraż </w:t>
      </w:r>
      <w:bookmarkStart w:id="12" w:name="_Hlk5708431"/>
      <w:r w:rsidRPr="00801D9D">
        <w:rPr>
          <w:rFonts w:ascii="Arial" w:eastAsia="Calibri" w:hAnsi="Arial"/>
          <w:sz w:val="22"/>
          <w:szCs w:val="22"/>
          <w:lang w:eastAsia="en-US"/>
        </w:rPr>
        <w:t>minimum</w:t>
      </w:r>
      <w:bookmarkEnd w:id="12"/>
      <w:r w:rsidRPr="00801D9D">
        <w:rPr>
          <w:rFonts w:ascii="Arial" w:eastAsia="Calibri" w:hAnsi="Arial"/>
          <w:sz w:val="22"/>
          <w:szCs w:val="22"/>
          <w:lang w:eastAsia="en-US"/>
        </w:rPr>
        <w:t xml:space="preserve"> 9 </w:t>
      </w:r>
      <w:proofErr w:type="spellStart"/>
      <w:r w:rsidRPr="00801D9D">
        <w:rPr>
          <w:rFonts w:ascii="Arial" w:eastAsia="Calibri" w:hAnsi="Arial"/>
          <w:sz w:val="22"/>
          <w:szCs w:val="22"/>
          <w:lang w:eastAsia="en-US"/>
        </w:rPr>
        <w:t>tm</w:t>
      </w:r>
      <w:proofErr w:type="spellEnd"/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sterowanie z dwóch stron żurawia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kąt obrotu nie mniej niż 410 stopni realizowany na listwie zębatej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zbiornik oleju montowany na żurawiu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wizualny sygnalizator obciążenia  żurawia w postaci dwóch diod LED 90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801D9D">
        <w:rPr>
          <w:rFonts w:ascii="Arial" w:eastAsia="Calibri" w:hAnsi="Arial"/>
          <w:sz w:val="22"/>
          <w:szCs w:val="22"/>
          <w:lang w:eastAsia="en-US"/>
        </w:rPr>
        <w:t>%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br/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i 100 %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podstawa kolumny odlewana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podpory żurawia hydrauliczne i opuszczane hydraulicznie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obrót podpory wspomagany siłownikiem o 180 stopni</w:t>
      </w:r>
    </w:p>
    <w:p w:rsidR="00D40D51" w:rsidRPr="00801D9D" w:rsidRDefault="004916C0" w:rsidP="00A16E13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moment obrotu min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imum</w:t>
      </w:r>
      <w:r w:rsidRPr="00801D9D">
        <w:rPr>
          <w:rFonts w:ascii="Arial" w:eastAsia="Calibri" w:hAnsi="Arial"/>
          <w:sz w:val="22"/>
          <w:szCs w:val="22"/>
          <w:lang w:eastAsia="en-US"/>
        </w:rPr>
        <w:t xml:space="preserve"> 17,5 </w:t>
      </w:r>
      <w:r w:rsidR="00D40D51" w:rsidRPr="00801D9D">
        <w:rPr>
          <w:rFonts w:ascii="Arial" w:eastAsia="Calibri" w:hAnsi="Arial"/>
          <w:sz w:val="22"/>
          <w:szCs w:val="22"/>
          <w:lang w:eastAsia="en-US"/>
        </w:rPr>
        <w:t>k</w:t>
      </w:r>
      <w:r w:rsidRPr="00801D9D">
        <w:rPr>
          <w:rFonts w:ascii="Arial" w:eastAsia="Calibri" w:hAnsi="Arial"/>
          <w:sz w:val="22"/>
          <w:szCs w:val="22"/>
          <w:lang w:eastAsia="en-US"/>
        </w:rPr>
        <w:t>Nm</w:t>
      </w:r>
    </w:p>
    <w:p w:rsidR="00A85DA5" w:rsidRDefault="004916C0" w:rsidP="00A85DA5">
      <w:pPr>
        <w:pStyle w:val="Akapitzlist"/>
        <w:numPr>
          <w:ilvl w:val="1"/>
          <w:numId w:val="25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 w:rsidRPr="00801D9D">
        <w:rPr>
          <w:rFonts w:ascii="Arial" w:eastAsia="Calibri" w:hAnsi="Arial"/>
          <w:sz w:val="22"/>
          <w:szCs w:val="22"/>
          <w:lang w:eastAsia="en-US"/>
        </w:rPr>
        <w:t>5+6 funkcja do zasilenia dodatkowego osprzętu</w:t>
      </w:r>
    </w:p>
    <w:p w:rsidR="00A85DA5" w:rsidRPr="00A85DA5" w:rsidRDefault="00A85DA5" w:rsidP="00A85DA5">
      <w:pPr>
        <w:pStyle w:val="Akapitzlist"/>
        <w:numPr>
          <w:ilvl w:val="1"/>
          <w:numId w:val="25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DA5">
        <w:rPr>
          <w:rFonts w:ascii="Arial" w:hAnsi="Arial" w:cs="Arial"/>
          <w:iCs/>
          <w:sz w:val="22"/>
        </w:rPr>
        <w:t>osprzęt kompatybilny z oferowanym żurawiem:</w:t>
      </w:r>
    </w:p>
    <w:p w:rsidR="00A85DA5" w:rsidRPr="00A85DA5" w:rsidRDefault="00A85DA5" w:rsidP="00A85DA5">
      <w:pPr>
        <w:pStyle w:val="Tytu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 xml:space="preserve">- rotator wraz z przewodami i </w:t>
      </w:r>
      <w:proofErr w:type="spellStart"/>
      <w:r w:rsidRPr="00A85DA5">
        <w:rPr>
          <w:rFonts w:cs="Arial"/>
          <w:iCs/>
          <w:sz w:val="22"/>
        </w:rPr>
        <w:t>szybkozłączkami</w:t>
      </w:r>
      <w:proofErr w:type="spellEnd"/>
      <w:r w:rsidRPr="00A85DA5">
        <w:rPr>
          <w:rFonts w:cs="Arial"/>
          <w:iCs/>
          <w:sz w:val="22"/>
        </w:rPr>
        <w:t>,</w:t>
      </w:r>
    </w:p>
    <w:p w:rsidR="00673B78" w:rsidRPr="00A85DA5" w:rsidRDefault="00A85DA5" w:rsidP="00A85DA5">
      <w:pPr>
        <w:pStyle w:val="Tytu"/>
        <w:rPr>
          <w:rFonts w:cs="Arial"/>
          <w:iCs/>
          <w:sz w:val="22"/>
        </w:rPr>
      </w:pPr>
      <w:r w:rsidRPr="00A85DA5">
        <w:rPr>
          <w:rFonts w:cs="Arial"/>
          <w:iCs/>
          <w:sz w:val="22"/>
        </w:rPr>
        <w:t>- widły o maks. obciążeniu minimum 2000 kg.</w:t>
      </w:r>
    </w:p>
    <w:p w:rsidR="00A85DA5" w:rsidRDefault="00A85DA5" w:rsidP="00801D9D">
      <w:pPr>
        <w:pStyle w:val="Tytu"/>
        <w:jc w:val="left"/>
        <w:rPr>
          <w:rFonts w:cs="Arial"/>
          <w:sz w:val="22"/>
          <w:szCs w:val="22"/>
        </w:rPr>
      </w:pPr>
    </w:p>
    <w:p w:rsidR="00801D9D" w:rsidRDefault="00801D9D" w:rsidP="00801D9D">
      <w:pPr>
        <w:pStyle w:val="Tytu"/>
        <w:jc w:val="left"/>
        <w:rPr>
          <w:rFonts w:cs="Arial"/>
          <w:i/>
          <w:iCs/>
          <w:sz w:val="22"/>
        </w:rPr>
      </w:pPr>
      <w:r>
        <w:rPr>
          <w:rFonts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Default="00673B78" w:rsidP="00673B78">
      <w:pPr>
        <w:pStyle w:val="Tytu"/>
        <w:ind w:left="2880"/>
        <w:jc w:val="left"/>
        <w:rPr>
          <w:rFonts w:cs="Arial"/>
          <w:i/>
          <w:iCs/>
          <w:sz w:val="22"/>
        </w:rPr>
      </w:pPr>
    </w:p>
    <w:p w:rsidR="00673B78" w:rsidRPr="00C645CA" w:rsidRDefault="00673B78" w:rsidP="00A16E13">
      <w:pPr>
        <w:pStyle w:val="Tytu"/>
        <w:numPr>
          <w:ilvl w:val="0"/>
          <w:numId w:val="25"/>
        </w:numPr>
        <w:jc w:val="left"/>
        <w:rPr>
          <w:rFonts w:cs="Arial"/>
          <w:i/>
          <w:iCs/>
          <w:sz w:val="22"/>
        </w:rPr>
      </w:pPr>
      <w:r w:rsidRPr="00C645CA">
        <w:rPr>
          <w:rFonts w:cs="Arial"/>
          <w:i/>
          <w:iCs/>
          <w:sz w:val="22"/>
        </w:rPr>
        <w:t>Wymagania dotyczące leasingu operacyjnego</w:t>
      </w:r>
    </w:p>
    <w:p w:rsidR="00263ECA" w:rsidRPr="00C645CA" w:rsidRDefault="00263ECA" w:rsidP="00C30533">
      <w:pPr>
        <w:pStyle w:val="Nagwek2"/>
        <w:jc w:val="left"/>
        <w:rPr>
          <w:rFonts w:cs="Arial"/>
          <w:sz w:val="22"/>
        </w:rPr>
      </w:pP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>U</w:t>
      </w:r>
      <w:r w:rsidR="00263ECA" w:rsidRPr="00C645CA">
        <w:rPr>
          <w:rFonts w:ascii="Arial" w:hAnsi="Arial" w:cs="Arial"/>
          <w:sz w:val="22"/>
        </w:rPr>
        <w:t xml:space="preserve">mowa leasingu operacyjnego zostanie zawarta na </w:t>
      </w:r>
      <w:r w:rsidR="00795BF6" w:rsidRPr="00C645CA">
        <w:rPr>
          <w:rFonts w:ascii="Arial" w:hAnsi="Arial" w:cs="Arial"/>
          <w:sz w:val="22"/>
        </w:rPr>
        <w:t>48</w:t>
      </w:r>
      <w:r w:rsidR="00263ECA" w:rsidRPr="00C645CA">
        <w:rPr>
          <w:rFonts w:ascii="Arial" w:hAnsi="Arial" w:cs="Arial"/>
          <w:sz w:val="22"/>
        </w:rPr>
        <w:t xml:space="preserve"> miesięcy - okres spłaty rat leasingowych, 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>aty leasingowe ustalone ze zmiennym oprocentowaniem WIBOR 3M powiększone o stałą marżę przez cały okres trwania umowy,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R</w:t>
      </w:r>
      <w:r w:rsidR="00263ECA" w:rsidRPr="00C645CA">
        <w:rPr>
          <w:rFonts w:ascii="Arial" w:hAnsi="Arial" w:cs="Arial"/>
          <w:sz w:val="22"/>
        </w:rPr>
        <w:t xml:space="preserve">aty leasingowe: </w:t>
      </w:r>
      <w:r w:rsidR="00795BF6" w:rsidRPr="00C645CA">
        <w:rPr>
          <w:rFonts w:ascii="Arial" w:hAnsi="Arial" w:cs="Arial"/>
          <w:sz w:val="22"/>
        </w:rPr>
        <w:t>48</w:t>
      </w:r>
      <w:r w:rsidR="00263ECA" w:rsidRPr="00C645CA">
        <w:rPr>
          <w:rFonts w:ascii="Arial" w:hAnsi="Arial" w:cs="Arial"/>
          <w:sz w:val="22"/>
        </w:rPr>
        <w:t xml:space="preserve"> równych rat leasingowych,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 xml:space="preserve">płata wstępna </w:t>
      </w:r>
      <w:r w:rsidR="00795BF6" w:rsidRPr="00C645CA">
        <w:rPr>
          <w:rFonts w:ascii="Arial" w:hAnsi="Arial" w:cs="Arial"/>
          <w:sz w:val="22"/>
        </w:rPr>
        <w:t>10</w:t>
      </w:r>
      <w:r w:rsidR="00263ECA" w:rsidRPr="00C645CA">
        <w:rPr>
          <w:rFonts w:ascii="Arial" w:hAnsi="Arial" w:cs="Arial"/>
          <w:sz w:val="22"/>
        </w:rPr>
        <w:t xml:space="preserve"> % wartości netto przedmiotu leasingu,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</w:t>
      </w:r>
      <w:r w:rsidR="00263ECA" w:rsidRPr="00C645CA">
        <w:rPr>
          <w:rFonts w:ascii="Arial" w:hAnsi="Arial" w:cs="Arial"/>
          <w:sz w:val="22"/>
        </w:rPr>
        <w:t>płata końcowa 1% wartości netto przedmiotu leasingu,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W</w:t>
      </w:r>
      <w:r w:rsidR="00263ECA" w:rsidRPr="00C645CA">
        <w:rPr>
          <w:rFonts w:ascii="Arial" w:hAnsi="Arial" w:cs="Arial"/>
          <w:sz w:val="22"/>
        </w:rPr>
        <w:t xml:space="preserve"> przypadku wystąpienia innych kosztów i opłat </w:t>
      </w:r>
      <w:r w:rsidR="00506C7B">
        <w:rPr>
          <w:rFonts w:ascii="Arial" w:hAnsi="Arial" w:cs="Arial"/>
          <w:sz w:val="22"/>
        </w:rPr>
        <w:t xml:space="preserve">(np. koszty rejestracji samochodu, koszty podatku od środków transportu) </w:t>
      </w:r>
      <w:r w:rsidR="00263ECA" w:rsidRPr="00C645CA">
        <w:rPr>
          <w:rFonts w:ascii="Arial" w:hAnsi="Arial" w:cs="Arial"/>
          <w:sz w:val="22"/>
        </w:rPr>
        <w:t>należy je uwzględnić w cenie ofertowej</w:t>
      </w:r>
      <w:r w:rsidR="00506C7B">
        <w:rPr>
          <w:rFonts w:ascii="Arial" w:hAnsi="Arial" w:cs="Arial"/>
          <w:sz w:val="22"/>
        </w:rPr>
        <w:t xml:space="preserve"> tj. w formularzu ofertowym w poz. 5 tabeli „pozostałe koszty składające się na cenę ofertową”</w:t>
      </w:r>
      <w:r w:rsidR="00263ECA" w:rsidRPr="00C645CA">
        <w:rPr>
          <w:rFonts w:ascii="Arial" w:hAnsi="Arial" w:cs="Arial"/>
          <w:sz w:val="22"/>
        </w:rPr>
        <w:t>, prowizja przygotowawcza max. 1 % wartości netto Przedmiotu Leasingu</w:t>
      </w:r>
      <w:r w:rsidR="00506C7B">
        <w:rPr>
          <w:rFonts w:ascii="Arial" w:hAnsi="Arial" w:cs="Arial"/>
          <w:sz w:val="22"/>
        </w:rPr>
        <w:t>. Zamawiający nie wyraża zgody na ponoszenie dodatkowych zryczałtowanych opłat. Tabela opłat i prowizji u danego Wykonawcy za inne, dodatkowe czynności wykraczające poza prawidłową realizację umowy może stanowić część umowy leasingowej.</w:t>
      </w:r>
    </w:p>
    <w:p w:rsidR="00263ECA" w:rsidRPr="00C645CA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t>W</w:t>
      </w:r>
      <w:r w:rsidR="00263ECA" w:rsidRPr="00C645CA">
        <w:rPr>
          <w:rFonts w:ascii="Arial" w:hAnsi="Arial" w:cs="Arial"/>
          <w:sz w:val="22"/>
        </w:rPr>
        <w:t xml:space="preserve">aluta leasingu - PLN, </w:t>
      </w:r>
    </w:p>
    <w:p w:rsidR="00263ECA" w:rsidRPr="00C645CA" w:rsidRDefault="00263ECA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lastRenderedPageBreak/>
        <w:t xml:space="preserve">Ubezpieczenie Przedmiotu Leasingu jest objęte ofertą leasingową. Przedmiot Leasingu </w:t>
      </w:r>
      <w:r w:rsidR="006700D2">
        <w:rPr>
          <w:rFonts w:ascii="Arial" w:hAnsi="Arial" w:cs="Arial"/>
          <w:sz w:val="22"/>
        </w:rPr>
        <w:t xml:space="preserve">będzie ubezpieczony </w:t>
      </w:r>
      <w:r w:rsidRPr="00C645CA">
        <w:rPr>
          <w:rFonts w:ascii="Arial" w:hAnsi="Arial" w:cs="Arial"/>
          <w:sz w:val="22"/>
        </w:rPr>
        <w:t xml:space="preserve">w towarzystwie ubezpieczeniowym wskazanym przez Wykonawcę. </w:t>
      </w:r>
      <w:r w:rsidR="006700D2">
        <w:rPr>
          <w:rFonts w:ascii="Arial" w:hAnsi="Arial" w:cs="Arial"/>
          <w:sz w:val="22"/>
        </w:rPr>
        <w:t xml:space="preserve">Wykonawca ma zawrzeć umowę ubezpieczenia jako właściciel przedmiotu leasingu, zaś Zamawiający będzie wskazany jedynie jako użytkownik. </w:t>
      </w:r>
      <w:r w:rsidRPr="00C645CA">
        <w:rPr>
          <w:rFonts w:ascii="Arial" w:hAnsi="Arial" w:cs="Arial"/>
          <w:sz w:val="22"/>
        </w:rPr>
        <w:t>Koszty ubezpieczenia należy uwzględnić w cenie oferty w całym okresie trwania umowy leasingowej (</w:t>
      </w:r>
      <w:r w:rsidR="00795BF6" w:rsidRPr="00C645CA">
        <w:rPr>
          <w:rFonts w:ascii="Arial" w:hAnsi="Arial" w:cs="Arial"/>
          <w:sz w:val="22"/>
        </w:rPr>
        <w:t>48</w:t>
      </w:r>
      <w:r w:rsidRPr="00C645CA">
        <w:rPr>
          <w:rFonts w:ascii="Arial" w:hAnsi="Arial" w:cs="Arial"/>
          <w:sz w:val="22"/>
        </w:rPr>
        <w:t xml:space="preserve"> miesięcy). Koszty ubezpieczenia będą doliczone do </w:t>
      </w:r>
      <w:r w:rsidR="00216CF8" w:rsidRPr="00C645CA">
        <w:rPr>
          <w:rFonts w:ascii="Arial" w:hAnsi="Arial" w:cs="Arial"/>
          <w:sz w:val="22"/>
        </w:rPr>
        <w:t xml:space="preserve">miesięcznych </w:t>
      </w:r>
      <w:r w:rsidRPr="00C645CA">
        <w:rPr>
          <w:rFonts w:ascii="Arial" w:hAnsi="Arial" w:cs="Arial"/>
          <w:sz w:val="22"/>
        </w:rPr>
        <w:t>rat leasingowych i Wykonawca wyodrębni te koszty na fakturach.</w:t>
      </w:r>
    </w:p>
    <w:p w:rsidR="00263ECA" w:rsidRPr="004D010F" w:rsidRDefault="00B343C3" w:rsidP="00050E59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P</w:t>
      </w:r>
      <w:r w:rsidR="00263ECA" w:rsidRPr="00C645CA">
        <w:rPr>
          <w:rFonts w:ascii="Arial" w:hAnsi="Arial" w:cs="Arial"/>
          <w:sz w:val="22"/>
        </w:rPr>
        <w:t>ozostałe warunki leasingu regulowane będą przez wewnętrzny regulamin Wykonawcy (Leasingodawcy) oraz postanowienia Kodeksu cywilnego.</w:t>
      </w:r>
    </w:p>
    <w:p w:rsidR="00B8444D" w:rsidRPr="00B8444D" w:rsidRDefault="004D010F" w:rsidP="00B8444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44D">
        <w:rPr>
          <w:rFonts w:ascii="Arial" w:hAnsi="Arial" w:cs="Arial"/>
          <w:sz w:val="22"/>
          <w:szCs w:val="22"/>
        </w:rPr>
        <w:t xml:space="preserve">Zamawiający informuje, </w:t>
      </w:r>
      <w:r w:rsidR="001D5038" w:rsidRPr="00B8444D">
        <w:rPr>
          <w:rFonts w:ascii="Arial" w:hAnsi="Arial" w:cs="Arial"/>
          <w:sz w:val="22"/>
          <w:szCs w:val="22"/>
        </w:rPr>
        <w:t>ż</w:t>
      </w:r>
      <w:r w:rsidRPr="00B8444D">
        <w:rPr>
          <w:rFonts w:ascii="Arial" w:hAnsi="Arial" w:cs="Arial"/>
          <w:sz w:val="22"/>
          <w:szCs w:val="22"/>
        </w:rPr>
        <w:t xml:space="preserve">e aktualnie </w:t>
      </w:r>
      <w:r w:rsidR="001D5038" w:rsidRPr="00B8444D">
        <w:rPr>
          <w:rFonts w:ascii="Arial" w:hAnsi="Arial" w:cs="Arial"/>
          <w:sz w:val="22"/>
          <w:szCs w:val="22"/>
        </w:rPr>
        <w:t xml:space="preserve">posiada </w:t>
      </w:r>
      <w:r w:rsidRPr="00B8444D">
        <w:rPr>
          <w:rFonts w:ascii="Arial" w:hAnsi="Arial" w:cs="Arial"/>
          <w:sz w:val="22"/>
          <w:szCs w:val="22"/>
        </w:rPr>
        <w:t>zawart</w:t>
      </w:r>
      <w:r w:rsidR="001D5038" w:rsidRPr="00B8444D">
        <w:rPr>
          <w:rFonts w:ascii="Arial" w:hAnsi="Arial" w:cs="Arial"/>
          <w:sz w:val="22"/>
          <w:szCs w:val="22"/>
        </w:rPr>
        <w:t>ą</w:t>
      </w:r>
      <w:r w:rsidRPr="00B8444D">
        <w:rPr>
          <w:rFonts w:ascii="Arial" w:hAnsi="Arial" w:cs="Arial"/>
          <w:sz w:val="22"/>
          <w:szCs w:val="22"/>
        </w:rPr>
        <w:t xml:space="preserve"> jedną umowę leasingową</w:t>
      </w:r>
      <w:r w:rsidR="001D5038" w:rsidRPr="00B8444D">
        <w:rPr>
          <w:rFonts w:ascii="Arial" w:hAnsi="Arial" w:cs="Arial"/>
          <w:sz w:val="22"/>
          <w:szCs w:val="22"/>
        </w:rPr>
        <w:t xml:space="preserve">, nie posiada zobowiązań kredytowych oraz pozabilansowych. </w:t>
      </w:r>
      <w:r w:rsidR="00B8444D" w:rsidRPr="00B8444D">
        <w:rPr>
          <w:rFonts w:ascii="Arial" w:hAnsi="Arial" w:cs="Arial"/>
          <w:sz w:val="22"/>
          <w:szCs w:val="22"/>
        </w:rPr>
        <w:t xml:space="preserve">W przypadku, gdy Wykonawca w celu sporządzenia oferty będzie potrzebował dodatkowych danych finansowych </w:t>
      </w:r>
      <w:r w:rsidR="00B8444D" w:rsidRPr="00B8444D">
        <w:rPr>
          <w:rFonts w:ascii="Arial" w:hAnsi="Arial" w:cs="Arial"/>
          <w:bCs/>
          <w:sz w:val="22"/>
          <w:szCs w:val="22"/>
        </w:rPr>
        <w:t>Zamawiający przekaże te dane po złożeniu przez Wykonawcę wniosku o ich udostępnienie, złożonego zgodnie z pkt 6 SIWZ.</w:t>
      </w:r>
    </w:p>
    <w:p w:rsidR="00263ECA" w:rsidRPr="00C645CA" w:rsidRDefault="00263ECA" w:rsidP="00263ECA">
      <w:pPr>
        <w:jc w:val="both"/>
        <w:rPr>
          <w:rFonts w:ascii="Arial" w:hAnsi="Arial" w:cs="Arial"/>
          <w:sz w:val="22"/>
        </w:rPr>
      </w:pPr>
    </w:p>
    <w:p w:rsidR="002A0E3E" w:rsidRDefault="002A0E3E" w:rsidP="009F614B"/>
    <w:p w:rsidR="00663FA3" w:rsidRDefault="00663FA3" w:rsidP="009F614B"/>
    <w:p w:rsidR="00663FA3" w:rsidRDefault="00663FA3" w:rsidP="009F614B"/>
    <w:p w:rsidR="00663FA3" w:rsidRDefault="00663FA3" w:rsidP="009F614B"/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</w:p>
    <w:p w:rsidR="00A85DA5" w:rsidRPr="00A85DA5" w:rsidRDefault="00A85DA5" w:rsidP="00A85DA5">
      <w:pPr>
        <w:jc w:val="right"/>
        <w:rPr>
          <w:rFonts w:ascii="Arial" w:hAnsi="Arial" w:cs="Arial"/>
          <w:i/>
          <w:sz w:val="22"/>
          <w:szCs w:val="22"/>
        </w:rPr>
      </w:pPr>
      <w:r w:rsidRPr="00A85DA5">
        <w:rPr>
          <w:rFonts w:ascii="Arial" w:hAnsi="Arial" w:cs="Arial"/>
          <w:i/>
          <w:sz w:val="22"/>
          <w:szCs w:val="22"/>
        </w:rPr>
        <w:lastRenderedPageBreak/>
        <w:t>Załącznik nr 7A</w:t>
      </w:r>
    </w:p>
    <w:p w:rsidR="00A85DA5" w:rsidRPr="00A85DA5" w:rsidRDefault="00A85DA5" w:rsidP="00A85DA5">
      <w:pPr>
        <w:rPr>
          <w:rFonts w:ascii="Arial" w:hAnsi="Arial" w:cs="Arial"/>
          <w:sz w:val="24"/>
          <w:szCs w:val="24"/>
        </w:rPr>
      </w:pPr>
    </w:p>
    <w:p w:rsidR="00A85DA5" w:rsidRPr="00A85DA5" w:rsidRDefault="00A85DA5" w:rsidP="00A85DA5">
      <w:pPr>
        <w:rPr>
          <w:rFonts w:ascii="Arial" w:hAnsi="Arial" w:cs="Arial"/>
          <w:sz w:val="22"/>
        </w:rPr>
      </w:pPr>
      <w:bookmarkStart w:id="13" w:name="_Hlk5793004"/>
      <w:r w:rsidRPr="00A85DA5">
        <w:rPr>
          <w:rFonts w:ascii="Arial" w:hAnsi="Arial" w:cs="Arial"/>
          <w:sz w:val="22"/>
        </w:rPr>
        <w:t>Oświadczam, że oferowany pojazd na podwoziu ..…...........……………………………………….</w:t>
      </w:r>
    </w:p>
    <w:p w:rsidR="00A85DA5" w:rsidRPr="00A85DA5" w:rsidRDefault="00A85DA5" w:rsidP="00A85DA5">
      <w:pPr>
        <w:ind w:left="5664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markę/typ/model)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Tabela 1. Wywrotka trójstronna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A85DA5" w:rsidRPr="00A85DA5" w:rsidTr="00B70CCB"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dopuszczalna masa całkowita 18 000 kg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masa całkowita zestawu  28 000 kg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instalacja elektryczna dla posypywarki (sygnał drogi/prędkości)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13"/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sprzęg przyczepy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zderzak stalowy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skrzynia biegów 9-biegowa z biegiem pełzającym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fabryczna przystawka odbioru mocy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przednie zawieszenie paraboliczne min. 7,5 t, na resorach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tylne zawieszenie paraboliczne min. 11,5 t, na resorach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……………………. t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nośność ogumienia zwiększona o 10% dla zastosowania komunalnego ze wzmocnieniem bocznym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koło zapasowe z uchwytem 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 o mocy min. 250 KM spełniający normę  EURO 6 bez EGR  ponad 1 000 NM 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moc silnika ……………… KM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wstępny filtr paliwa z separatorem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tempomat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fabryczne oświetlenie pojazdu służb zimowych – min. dwie lampy przednie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dwie halogenowe lampy LED na dachu kabiny kierowcy po prawej i lewej stronie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dwa lusterka krawężnikowe na dachu, z przodu i z boku kabiny, zamontowane po prawej stronie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ze wspomaganiem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kierownica z regulowaną wysokością i pochyleniem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immobiliser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 w:val="restart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A85DA5" w:rsidRPr="00A85DA5" w:rsidRDefault="00A85DA5" w:rsidP="00A85D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kabina dzienna 3-osobowa spełniająca poniższe wymagania: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  <w:proofErr w:type="spellStart"/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bezfreonowa</w:t>
            </w:r>
            <w:proofErr w:type="spellEnd"/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kolor kabiny RAL 5000 lub mu odpowiadający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kolor RAL nr ............................ 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szyby podnoszone elektrycznie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lusterka podgrzewane i elektrycznie sterowane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dodatkowy kluczyk do stacyjki</w:t>
            </w:r>
          </w:p>
        </w:tc>
        <w:tc>
          <w:tcPr>
            <w:tcW w:w="3545" w:type="dxa"/>
            <w:vAlign w:val="bottom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komputer pokładowy z danymi eksploatacyjnymi z menu w jęz. polskim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kamera cofania z kolorowym wyświetlaczem LCD + sygnał dźwiękowy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dywaniki gumowe na podłogę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pokrowce na siedzenia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Merge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- radioodtwarzacz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CB radio 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- zestaw głośnomówiący do telefonu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zbiornik paliwa z zamykanym na klucz korkiem paliwa, z pisemną zgodą, zawartą w umowie, na zamontowanie w zbiorniku dodatkowej sondy/przetwornika ilości paliwa, służącego do celów kontrolnych (system monitoringu parametrów pracy i położenia GPS) nie skutkującego utratą gwarancji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trójkąt ostrzegawczy, wyposażona apteczka, gaśnica, podnośnik hydrauliczny, 2 kliny pod koła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055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zabudowa – wywrotka trójstronna: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wysokość burt  zabudowy 600 mm </w:t>
            </w:r>
          </w:p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- burta tylna dzielona na dwie części 300+300 z górnymi i dolnymi zawiasami - </w:t>
            </w:r>
            <w:proofErr w:type="spellStart"/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demontowalna</w:t>
            </w:r>
            <w:proofErr w:type="spellEnd"/>
          </w:p>
          <w:p w:rsidR="00A85DA5" w:rsidRPr="00A85DA5" w:rsidRDefault="00A85DA5" w:rsidP="00A85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- światło robocze z obu stron pojazdu, każde światło uruchamiane osobno</w:t>
            </w:r>
          </w:p>
        </w:tc>
        <w:tc>
          <w:tcPr>
            <w:tcW w:w="3545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wyposażenie pojazdu w płytę komunalną DIN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wyprowadzenie kabla elektrycznego instalacji 24V z gniazdem 3-fazowym, z przodu pojazdu do instalacji pługa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5DA5" w:rsidRPr="00A85DA5" w:rsidTr="00B70CCB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hAnsi="Arial" w:cs="Arial"/>
                <w:sz w:val="22"/>
              </w:rPr>
            </w:pPr>
            <w:r w:rsidRPr="00A85DA5">
              <w:rPr>
                <w:rFonts w:ascii="Arial" w:hAnsi="Arial" w:cs="Arial"/>
                <w:sz w:val="22"/>
              </w:rPr>
              <w:t>dwa uchwyty do montażu pilotów do pługa i posypywarki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:rsidR="00A85DA5" w:rsidRPr="00A85DA5" w:rsidRDefault="00A85DA5" w:rsidP="00A85DA5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 samochodzie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iCs/>
          <w:sz w:val="22"/>
        </w:rPr>
      </w:pPr>
      <w:bookmarkStart w:id="14" w:name="_Hlk5793295"/>
      <w:r w:rsidRPr="00A85DA5">
        <w:rPr>
          <w:rFonts w:ascii="Arial" w:hAnsi="Arial" w:cs="Arial"/>
          <w:iCs/>
          <w:sz w:val="22"/>
        </w:rPr>
        <w:t>Pozostałe parametry i elementy wyposażenia podwozia zgodnie z wyposażeniem standardowym oferowanego modelu samochodu u podanego producenta.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A85DA5" w:rsidRPr="00A85DA5" w:rsidRDefault="00A85DA5" w:rsidP="00A85DA5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A85DA5" w:rsidRPr="00A85DA5" w:rsidRDefault="00A85DA5" w:rsidP="00A85DA5"/>
    <w:bookmarkEnd w:id="14"/>
    <w:p w:rsidR="00A85DA5" w:rsidRDefault="00A85DA5" w:rsidP="00A85DA5">
      <w:pPr>
        <w:rPr>
          <w:rFonts w:ascii="Arial" w:hAnsi="Arial" w:cs="Arial"/>
          <w:sz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 w:rsidRPr="00A85DA5">
        <w:rPr>
          <w:rFonts w:ascii="Arial" w:hAnsi="Arial" w:cs="Arial"/>
          <w:b/>
          <w:sz w:val="22"/>
        </w:rPr>
        <w:t>żuraw</w:t>
      </w:r>
      <w:r w:rsidRPr="00A85DA5">
        <w:rPr>
          <w:rFonts w:ascii="Arial" w:hAnsi="Arial" w:cs="Arial"/>
          <w:sz w:val="22"/>
        </w:rPr>
        <w:t xml:space="preserve"> ..…...........……………………………………….</w:t>
      </w:r>
    </w:p>
    <w:p w:rsidR="00A85DA5" w:rsidRPr="00A85DA5" w:rsidRDefault="00A85DA5" w:rsidP="00A85DA5">
      <w:pPr>
        <w:ind w:left="3402" w:firstLine="567"/>
        <w:jc w:val="both"/>
        <w:rPr>
          <w:rFonts w:ascii="Arial" w:hAnsi="Arial" w:cs="Arial"/>
          <w:i/>
          <w:iCs/>
        </w:rPr>
      </w:pPr>
      <w:r w:rsidRPr="00A85DA5">
        <w:rPr>
          <w:rFonts w:ascii="Arial" w:hAnsi="Arial" w:cs="Arial"/>
          <w:i/>
          <w:iCs/>
        </w:rPr>
        <w:t>(podać markę/typ/model)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Tabela 2. Żuraw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79"/>
        <w:gridCol w:w="3921"/>
      </w:tblGrid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9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921" w:type="dxa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maksymalny udźwig minimum 3560 kg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 kg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udźwig minimum 1540 kg na wysięgu maksymalnym nie mniejszym niż 5,9 m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………………….. kg na wysięgu max. nie mniejszym niż 5,9 m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tonometraż minimum 9 </w:t>
            </w:r>
            <w:proofErr w:type="spellStart"/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tm</w:t>
            </w:r>
            <w:proofErr w:type="spellEnd"/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…………………… </w:t>
            </w:r>
            <w:proofErr w:type="spellStart"/>
            <w:r w:rsidRPr="00A85DA5">
              <w:rPr>
                <w:rFonts w:ascii="Arial" w:hAnsi="Arial" w:cs="Arial"/>
                <w:sz w:val="22"/>
                <w:szCs w:val="22"/>
              </w:rPr>
              <w:t>tm</w:t>
            </w:r>
            <w:proofErr w:type="spellEnd"/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sterowanie z dwóch stron żurawia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kąt obrotu nie mniej niż 410 stopni realizowany na listwie zębatej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 stopni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zbiornik oleju montowany na żurawiu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wizualny sygnalizator obciążenia  żurawia w postaci dwóch diod LED 90 %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br/>
              <w:t xml:space="preserve"> i 100 %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podstawa kolumny odlewana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podpory żurawia hydrauliczne i opuszczane hydraulicznie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obrót podpory wspomagany siłownikiem o 180 stopni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moment obrotu minimum 17,5 </w:t>
            </w:r>
            <w:proofErr w:type="spellStart"/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kNm</w:t>
            </w:r>
            <w:proofErr w:type="spellEnd"/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 xml:space="preserve">……………………. </w:t>
            </w:r>
            <w:proofErr w:type="spellStart"/>
            <w:r w:rsidRPr="00A85DA5">
              <w:rPr>
                <w:rFonts w:ascii="Arial" w:hAnsi="Arial" w:cs="Arial"/>
                <w:sz w:val="22"/>
                <w:szCs w:val="22"/>
              </w:rPr>
              <w:t>kNm</w:t>
            </w:r>
            <w:proofErr w:type="spellEnd"/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79" w:type="dxa"/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5+6 funkcja do zasilenia dodatkowego osprzętu</w:t>
            </w:r>
          </w:p>
        </w:tc>
        <w:tc>
          <w:tcPr>
            <w:tcW w:w="3921" w:type="dxa"/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85DA5" w:rsidRPr="00A85DA5" w:rsidTr="00B70CCB">
        <w:trPr>
          <w:trHeight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sprzęt tj. rotator i widły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A5" w:rsidRPr="00A85DA5" w:rsidRDefault="00A85DA5" w:rsidP="00A85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:rsidR="00A85DA5" w:rsidRPr="00A85DA5" w:rsidRDefault="00A85DA5" w:rsidP="00A85DA5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 żurawiu</w:t>
      </w:r>
    </w:p>
    <w:p w:rsidR="00A85DA5" w:rsidRPr="00A85DA5" w:rsidRDefault="00A85DA5" w:rsidP="00A85DA5">
      <w:pPr>
        <w:jc w:val="both"/>
        <w:rPr>
          <w:rFonts w:ascii="Arial" w:hAnsi="Arial" w:cs="Arial"/>
          <w:i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>Pozostałe parametry i elementy wyposażenia żurawia zgodnie z wyposażeniem standardowym oferowanego modelu u podanego producenta.</w:t>
      </w: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jc w:val="both"/>
        <w:rPr>
          <w:rFonts w:ascii="Arial" w:hAnsi="Arial" w:cs="Arial"/>
          <w:sz w:val="22"/>
          <w:szCs w:val="22"/>
        </w:rPr>
      </w:pPr>
    </w:p>
    <w:p w:rsidR="00A85DA5" w:rsidRPr="00A85DA5" w:rsidRDefault="00A85DA5" w:rsidP="00A85DA5">
      <w:pPr>
        <w:ind w:left="5670"/>
        <w:jc w:val="both"/>
        <w:rPr>
          <w:rFonts w:ascii="Arial" w:hAnsi="Arial"/>
          <w:sz w:val="22"/>
          <w:szCs w:val="22"/>
        </w:rPr>
      </w:pPr>
      <w:r w:rsidRPr="00A85DA5">
        <w:rPr>
          <w:rFonts w:ascii="Arial" w:hAnsi="Arial"/>
          <w:sz w:val="22"/>
          <w:szCs w:val="22"/>
        </w:rPr>
        <w:t>..................................................</w:t>
      </w:r>
    </w:p>
    <w:p w:rsidR="00A85DA5" w:rsidRPr="00A85DA5" w:rsidRDefault="00A85DA5" w:rsidP="00A85DA5">
      <w:pPr>
        <w:ind w:left="5670"/>
        <w:jc w:val="both"/>
        <w:rPr>
          <w:rFonts w:ascii="Arial" w:hAnsi="Arial" w:cs="Arial"/>
          <w:sz w:val="22"/>
          <w:szCs w:val="22"/>
        </w:rPr>
      </w:pPr>
      <w:r w:rsidRPr="00A85DA5">
        <w:rPr>
          <w:rFonts w:ascii="Arial" w:hAnsi="Arial" w:cs="Arial"/>
          <w:sz w:val="22"/>
          <w:szCs w:val="22"/>
        </w:rPr>
        <w:t xml:space="preserve">     /data i podpis Wykonawcy/</w:t>
      </w:r>
    </w:p>
    <w:p w:rsidR="00A85DA5" w:rsidRPr="00A85DA5" w:rsidRDefault="00A85DA5" w:rsidP="00A85DA5"/>
    <w:sectPr w:rsidR="00A85DA5" w:rsidRPr="00A85DA5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BC" w:rsidRDefault="00905EBC">
      <w:r>
        <w:separator/>
      </w:r>
    </w:p>
  </w:endnote>
  <w:endnote w:type="continuationSeparator" w:id="0">
    <w:p w:rsidR="00905EBC" w:rsidRDefault="0090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C7B" w:rsidRDefault="00506C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Stopka"/>
      <w:framePr w:wrap="around" w:vAnchor="text" w:hAnchor="margin" w:xAlign="right" w:y="1"/>
      <w:rPr>
        <w:rStyle w:val="Numerstrony"/>
      </w:rPr>
    </w:pPr>
  </w:p>
  <w:p w:rsidR="00506C7B" w:rsidRDefault="00506C7B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C7B" w:rsidRDefault="00506C7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Stopka"/>
      <w:framePr w:wrap="around" w:vAnchor="text" w:hAnchor="margin" w:xAlign="right" w:y="1"/>
      <w:rPr>
        <w:rStyle w:val="Numerstrony"/>
      </w:rPr>
    </w:pPr>
  </w:p>
  <w:p w:rsidR="00506C7B" w:rsidRDefault="00506C7B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BC" w:rsidRDefault="00905EBC">
      <w:r>
        <w:separator/>
      </w:r>
    </w:p>
  </w:footnote>
  <w:footnote w:type="continuationSeparator" w:id="0">
    <w:p w:rsidR="00905EBC" w:rsidRDefault="0090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Nagwek"/>
    </w:pPr>
    <w:r>
      <w:t>Przedsiębiorstwo Komunalne „Pegimek” Sp. z o.o. w Świdniku</w:t>
    </w:r>
  </w:p>
  <w:p w:rsidR="00506C7B" w:rsidRDefault="00506C7B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7B" w:rsidRDefault="00506C7B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506C7B" w:rsidRDefault="00506C7B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B4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3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4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7"/>
  </w:num>
  <w:num w:numId="5">
    <w:abstractNumId w:val="0"/>
  </w:num>
  <w:num w:numId="6">
    <w:abstractNumId w:val="29"/>
  </w:num>
  <w:num w:numId="7">
    <w:abstractNumId w:val="25"/>
  </w:num>
  <w:num w:numId="8">
    <w:abstractNumId w:val="28"/>
  </w:num>
  <w:num w:numId="9">
    <w:abstractNumId w:val="27"/>
  </w:num>
  <w:num w:numId="10">
    <w:abstractNumId w:val="33"/>
  </w:num>
  <w:num w:numId="11">
    <w:abstractNumId w:val="13"/>
  </w:num>
  <w:num w:numId="12">
    <w:abstractNumId w:val="16"/>
  </w:num>
  <w:num w:numId="13">
    <w:abstractNumId w:val="14"/>
  </w:num>
  <w:num w:numId="14">
    <w:abstractNumId w:val="30"/>
  </w:num>
  <w:num w:numId="15">
    <w:abstractNumId w:val="24"/>
  </w:num>
  <w:num w:numId="16">
    <w:abstractNumId w:val="18"/>
  </w:num>
  <w:num w:numId="17">
    <w:abstractNumId w:val="9"/>
  </w:num>
  <w:num w:numId="18">
    <w:abstractNumId w:val="12"/>
  </w:num>
  <w:num w:numId="19">
    <w:abstractNumId w:val="22"/>
  </w:num>
  <w:num w:numId="20">
    <w:abstractNumId w:val="23"/>
  </w:num>
  <w:num w:numId="21">
    <w:abstractNumId w:val="20"/>
  </w:num>
  <w:num w:numId="22">
    <w:abstractNumId w:val="31"/>
  </w:num>
  <w:num w:numId="23">
    <w:abstractNumId w:val="15"/>
  </w:num>
  <w:num w:numId="24">
    <w:abstractNumId w:val="11"/>
  </w:num>
  <w:num w:numId="25">
    <w:abstractNumId w:val="32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6D58"/>
    <w:rsid w:val="00025F56"/>
    <w:rsid w:val="000312F8"/>
    <w:rsid w:val="00050E59"/>
    <w:rsid w:val="00087DF2"/>
    <w:rsid w:val="000A33C1"/>
    <w:rsid w:val="000C78B7"/>
    <w:rsid w:val="001500D8"/>
    <w:rsid w:val="00152C34"/>
    <w:rsid w:val="0015776B"/>
    <w:rsid w:val="001761BA"/>
    <w:rsid w:val="00180ACB"/>
    <w:rsid w:val="00180B9D"/>
    <w:rsid w:val="001D5038"/>
    <w:rsid w:val="001F09C8"/>
    <w:rsid w:val="001F3281"/>
    <w:rsid w:val="001F77A2"/>
    <w:rsid w:val="00216CF8"/>
    <w:rsid w:val="00263ECA"/>
    <w:rsid w:val="00271EF2"/>
    <w:rsid w:val="0027563F"/>
    <w:rsid w:val="002A0E3E"/>
    <w:rsid w:val="002D2BB0"/>
    <w:rsid w:val="002D6743"/>
    <w:rsid w:val="002F14CE"/>
    <w:rsid w:val="00317EAE"/>
    <w:rsid w:val="0033091C"/>
    <w:rsid w:val="00433002"/>
    <w:rsid w:val="00483F55"/>
    <w:rsid w:val="004916C0"/>
    <w:rsid w:val="00495FD6"/>
    <w:rsid w:val="004C523B"/>
    <w:rsid w:val="004D010F"/>
    <w:rsid w:val="00506C7B"/>
    <w:rsid w:val="00521436"/>
    <w:rsid w:val="00527023"/>
    <w:rsid w:val="00556AC6"/>
    <w:rsid w:val="006156D1"/>
    <w:rsid w:val="00633B4B"/>
    <w:rsid w:val="00654DD5"/>
    <w:rsid w:val="00654FAE"/>
    <w:rsid w:val="00663FA3"/>
    <w:rsid w:val="006700D2"/>
    <w:rsid w:val="00673B78"/>
    <w:rsid w:val="00692138"/>
    <w:rsid w:val="006A4BA3"/>
    <w:rsid w:val="006B6B33"/>
    <w:rsid w:val="006C6D4D"/>
    <w:rsid w:val="006D3D50"/>
    <w:rsid w:val="006E21A6"/>
    <w:rsid w:val="006E5F22"/>
    <w:rsid w:val="00700A5A"/>
    <w:rsid w:val="0071489A"/>
    <w:rsid w:val="007529AD"/>
    <w:rsid w:val="007604B2"/>
    <w:rsid w:val="00765805"/>
    <w:rsid w:val="00795BF6"/>
    <w:rsid w:val="007A6B00"/>
    <w:rsid w:val="007C1982"/>
    <w:rsid w:val="007E07D2"/>
    <w:rsid w:val="007F3413"/>
    <w:rsid w:val="00801D9D"/>
    <w:rsid w:val="00803EBB"/>
    <w:rsid w:val="008347A2"/>
    <w:rsid w:val="00863F0E"/>
    <w:rsid w:val="00864593"/>
    <w:rsid w:val="0086673E"/>
    <w:rsid w:val="00881A16"/>
    <w:rsid w:val="008C0303"/>
    <w:rsid w:val="00905EBC"/>
    <w:rsid w:val="00941EA3"/>
    <w:rsid w:val="009448BE"/>
    <w:rsid w:val="009849E4"/>
    <w:rsid w:val="009C4E3A"/>
    <w:rsid w:val="009D24C5"/>
    <w:rsid w:val="009D35DE"/>
    <w:rsid w:val="009F0008"/>
    <w:rsid w:val="009F614B"/>
    <w:rsid w:val="00A04196"/>
    <w:rsid w:val="00A14A1F"/>
    <w:rsid w:val="00A16E13"/>
    <w:rsid w:val="00A57EC8"/>
    <w:rsid w:val="00A85DA5"/>
    <w:rsid w:val="00A91E51"/>
    <w:rsid w:val="00A95643"/>
    <w:rsid w:val="00AE2B0F"/>
    <w:rsid w:val="00AF092F"/>
    <w:rsid w:val="00AF3F7E"/>
    <w:rsid w:val="00AF6D21"/>
    <w:rsid w:val="00B326D5"/>
    <w:rsid w:val="00B343C3"/>
    <w:rsid w:val="00B55E6B"/>
    <w:rsid w:val="00B5762A"/>
    <w:rsid w:val="00B8444D"/>
    <w:rsid w:val="00B851B1"/>
    <w:rsid w:val="00B92709"/>
    <w:rsid w:val="00BA2FCD"/>
    <w:rsid w:val="00BB72F5"/>
    <w:rsid w:val="00BE3EFA"/>
    <w:rsid w:val="00BF5299"/>
    <w:rsid w:val="00BF5E9D"/>
    <w:rsid w:val="00C06011"/>
    <w:rsid w:val="00C16A42"/>
    <w:rsid w:val="00C30533"/>
    <w:rsid w:val="00C515EA"/>
    <w:rsid w:val="00C55B64"/>
    <w:rsid w:val="00C645CA"/>
    <w:rsid w:val="00C8046D"/>
    <w:rsid w:val="00C87317"/>
    <w:rsid w:val="00C90FE0"/>
    <w:rsid w:val="00CB1A1F"/>
    <w:rsid w:val="00CD78A6"/>
    <w:rsid w:val="00CE2848"/>
    <w:rsid w:val="00CE6213"/>
    <w:rsid w:val="00D40D51"/>
    <w:rsid w:val="00D649DE"/>
    <w:rsid w:val="00DC1F59"/>
    <w:rsid w:val="00DD46A7"/>
    <w:rsid w:val="00DE0710"/>
    <w:rsid w:val="00DF1094"/>
    <w:rsid w:val="00E33C45"/>
    <w:rsid w:val="00E374D1"/>
    <w:rsid w:val="00E378B8"/>
    <w:rsid w:val="00F21A65"/>
    <w:rsid w:val="00F21AC4"/>
    <w:rsid w:val="00F41467"/>
    <w:rsid w:val="00F43E8F"/>
    <w:rsid w:val="00F54897"/>
    <w:rsid w:val="00F56154"/>
    <w:rsid w:val="00F77920"/>
    <w:rsid w:val="00F9182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AD4D24A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6380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5</cp:revision>
  <cp:lastPrinted>2019-05-16T06:54:00Z</cp:lastPrinted>
  <dcterms:created xsi:type="dcterms:W3CDTF">2019-05-14T07:18:00Z</dcterms:created>
  <dcterms:modified xsi:type="dcterms:W3CDTF">2019-05-16T06:57:00Z</dcterms:modified>
</cp:coreProperties>
</file>