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38" w:rsidRDefault="00DD3838" w:rsidP="00DD3838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DD3838" w:rsidRDefault="00DD3838" w:rsidP="00DD3838">
      <w:pPr>
        <w:spacing w:line="360" w:lineRule="atLeast"/>
        <w:jc w:val="right"/>
        <w:rPr>
          <w:rFonts w:ascii="Arial" w:hAnsi="Arial" w:cs="Arial"/>
          <w:i/>
        </w:rPr>
      </w:pPr>
    </w:p>
    <w:p w:rsidR="00DD3838" w:rsidRDefault="00DD3838" w:rsidP="00DD3838">
      <w:pPr>
        <w:spacing w:line="360" w:lineRule="atLeast"/>
        <w:jc w:val="right"/>
        <w:rPr>
          <w:rFonts w:ascii="Arial" w:hAnsi="Arial" w:cs="Arial"/>
          <w:i/>
        </w:rPr>
      </w:pPr>
    </w:p>
    <w:p w:rsidR="00DD3838" w:rsidRDefault="00DD3838" w:rsidP="00DD3838">
      <w:pPr>
        <w:spacing w:line="360" w:lineRule="atLeast"/>
        <w:jc w:val="right"/>
        <w:rPr>
          <w:rFonts w:ascii="Arial" w:hAnsi="Arial" w:cs="Arial"/>
          <w:i/>
        </w:rPr>
      </w:pPr>
    </w:p>
    <w:p w:rsidR="00DD3838" w:rsidRDefault="00DD3838" w:rsidP="00DD3838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DD3838" w:rsidRDefault="00DD3838" w:rsidP="00DD383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DD3838" w:rsidRDefault="00DD3838" w:rsidP="00DD3838">
      <w:pPr>
        <w:rPr>
          <w:rFonts w:ascii="Arial" w:hAnsi="Arial"/>
          <w:i/>
          <w:iCs/>
          <w:sz w:val="21"/>
          <w:szCs w:val="21"/>
        </w:rPr>
      </w:pPr>
    </w:p>
    <w:p w:rsidR="00DD3838" w:rsidRDefault="00DD3838" w:rsidP="00DD3838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DD3838" w:rsidRDefault="00DD3838" w:rsidP="00DD3838">
      <w:pPr>
        <w:rPr>
          <w:rFonts w:ascii="Arial" w:hAnsi="Arial"/>
          <w:i/>
          <w:iCs/>
          <w:sz w:val="21"/>
          <w:szCs w:val="21"/>
        </w:rPr>
      </w:pPr>
    </w:p>
    <w:p w:rsidR="00DD3838" w:rsidRDefault="00DD3838" w:rsidP="00DD3838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DD3838" w:rsidRDefault="00DD3838" w:rsidP="00DD3838">
      <w:pPr>
        <w:jc w:val="both"/>
        <w:rPr>
          <w:rFonts w:ascii="Arial" w:hAnsi="Arial" w:cs="Arial"/>
          <w:i/>
          <w:sz w:val="18"/>
        </w:rPr>
      </w:pPr>
    </w:p>
    <w:p w:rsidR="00DD3838" w:rsidRDefault="00DD3838" w:rsidP="00DD3838">
      <w:pPr>
        <w:jc w:val="both"/>
        <w:rPr>
          <w:rFonts w:ascii="Arial" w:hAnsi="Arial" w:cs="Arial"/>
          <w:i/>
          <w:sz w:val="18"/>
        </w:rPr>
      </w:pPr>
    </w:p>
    <w:p w:rsidR="00DD3838" w:rsidRDefault="00DD3838" w:rsidP="00DD3838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DD3838" w:rsidRDefault="00DD3838" w:rsidP="00DD3838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DD3838" w:rsidRDefault="00DD3838" w:rsidP="00DD3838">
      <w:pPr>
        <w:rPr>
          <w:rFonts w:ascii="Arial" w:hAnsi="Arial" w:cs="Arial"/>
          <w:b/>
          <w:lang w:val="de-DE"/>
        </w:rPr>
      </w:pPr>
    </w:p>
    <w:p w:rsidR="00DD3838" w:rsidRDefault="00DD3838" w:rsidP="00DD3838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DD3838" w:rsidRDefault="00DD3838" w:rsidP="00DD3838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DD3838" w:rsidRDefault="00DD3838" w:rsidP="00DD3838">
      <w:pPr>
        <w:rPr>
          <w:rFonts w:ascii="Arial" w:hAnsi="Arial" w:cs="Arial"/>
          <w:b/>
          <w:lang w:val="de-DE"/>
        </w:rPr>
      </w:pPr>
    </w:p>
    <w:p w:rsidR="00DD3838" w:rsidRDefault="00DD3838" w:rsidP="00DD3838">
      <w:pPr>
        <w:jc w:val="center"/>
        <w:rPr>
          <w:rFonts w:ascii="Arial" w:hAnsi="Arial" w:cs="Arial"/>
          <w:b/>
          <w:sz w:val="28"/>
          <w:lang w:val="de-DE"/>
        </w:rPr>
      </w:pPr>
    </w:p>
    <w:p w:rsidR="00DD3838" w:rsidRDefault="00DD3838" w:rsidP="00DD38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DD3838" w:rsidRDefault="00DD3838" w:rsidP="00DD3838">
      <w:pPr>
        <w:jc w:val="both"/>
        <w:rPr>
          <w:rFonts w:ascii="Arial" w:hAnsi="Arial" w:cs="Arial"/>
          <w:b/>
        </w:rPr>
      </w:pPr>
    </w:p>
    <w:p w:rsidR="00DD3838" w:rsidRDefault="00DD3838" w:rsidP="00DD3838">
      <w:pPr>
        <w:jc w:val="both"/>
        <w:rPr>
          <w:rFonts w:ascii="Arial" w:hAnsi="Arial" w:cs="Arial"/>
          <w:b/>
        </w:rPr>
      </w:pPr>
    </w:p>
    <w:p w:rsidR="00DD3838" w:rsidRDefault="00DD3838" w:rsidP="00DD3838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DD3838" w:rsidRDefault="00DD3838" w:rsidP="00DD3838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DD3838" w:rsidRDefault="00DD3838" w:rsidP="00DD3838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proofErr w:type="spellStart"/>
      <w:r>
        <w:rPr>
          <w:rFonts w:ascii="Arial" w:hAnsi="Arial" w:cs="Arial"/>
          <w:b/>
          <w:bCs/>
        </w:rPr>
        <w:t>Pegimek</w:t>
      </w:r>
      <w:proofErr w:type="spellEnd"/>
      <w:r>
        <w:rPr>
          <w:rFonts w:ascii="Arial" w:hAnsi="Arial" w:cs="Arial"/>
          <w:b/>
          <w:bCs/>
        </w:rPr>
        <w:t>” Sp. z o.o. w Świdniku</w:t>
      </w: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:rsidR="00DD3838" w:rsidRDefault="00DD3838" w:rsidP="00DD3838">
      <w:pPr>
        <w:pStyle w:val="Tekstpodstawowy2"/>
        <w:jc w:val="both"/>
        <w:rPr>
          <w:rFonts w:cs="Arial"/>
          <w:bCs/>
          <w:sz w:val="20"/>
        </w:rPr>
      </w:pPr>
    </w:p>
    <w:p w:rsidR="00DD3838" w:rsidRDefault="00DD3838" w:rsidP="00DD3838">
      <w:pPr>
        <w:pStyle w:val="Tekstpodstawowy2"/>
        <w:jc w:val="both"/>
        <w:rPr>
          <w:rFonts w:cs="Arial"/>
          <w:bCs/>
          <w:sz w:val="20"/>
        </w:rPr>
      </w:pPr>
    </w:p>
    <w:p w:rsidR="00DD3838" w:rsidRPr="00CE6213" w:rsidRDefault="00DD3838" w:rsidP="00DD3838">
      <w:pPr>
        <w:jc w:val="center"/>
        <w:rPr>
          <w:rFonts w:ascii="Arial" w:hAnsi="Arial"/>
          <w:b/>
          <w:bCs/>
          <w:sz w:val="28"/>
        </w:rPr>
      </w:pPr>
      <w:bookmarkStart w:id="0" w:name="_Hlk5351858"/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>PALIW DO POJAZDÓW I MASZYN SŁUŻBOWYCH</w:t>
      </w:r>
    </w:p>
    <w:bookmarkEnd w:id="0"/>
    <w:p w:rsidR="00DD3838" w:rsidRDefault="00DD3838" w:rsidP="00DD3838">
      <w:pPr>
        <w:pStyle w:val="Tekstpodstawowy2"/>
        <w:jc w:val="center"/>
        <w:rPr>
          <w:rFonts w:cs="Arial"/>
          <w:b w:val="0"/>
          <w:sz w:val="20"/>
        </w:rPr>
      </w:pPr>
    </w:p>
    <w:p w:rsidR="00DD3838" w:rsidRDefault="00DD3838" w:rsidP="00DD3838">
      <w:pPr>
        <w:pStyle w:val="Tekstpodstawowy2"/>
        <w:jc w:val="center"/>
        <w:rPr>
          <w:rFonts w:cs="Arial"/>
          <w:b w:val="0"/>
          <w:sz w:val="20"/>
        </w:rPr>
      </w:pPr>
    </w:p>
    <w:p w:rsidR="00DD3838" w:rsidRDefault="00DD3838" w:rsidP="00DD3838">
      <w:pPr>
        <w:pStyle w:val="Tekstpodstawowy2"/>
        <w:jc w:val="center"/>
        <w:rPr>
          <w:rFonts w:cs="Arial"/>
          <w:b w:val="0"/>
          <w:sz w:val="20"/>
        </w:rPr>
      </w:pPr>
    </w:p>
    <w:p w:rsidR="00DD3838" w:rsidRDefault="00DD3838" w:rsidP="00DD3838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:rsidR="00DD3838" w:rsidRDefault="00DD3838" w:rsidP="00DD3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 (zał. nr 1A).</w:t>
      </w: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Pr="00A95643">
        <w:rPr>
          <w:rFonts w:ascii="Arial" w:hAnsi="Arial" w:cs="Arial"/>
          <w:b/>
        </w:rPr>
        <w:t xml:space="preserve">w ciągu </w:t>
      </w:r>
      <w:r>
        <w:rPr>
          <w:rFonts w:ascii="Arial" w:hAnsi="Arial" w:cs="Arial"/>
          <w:b/>
        </w:rPr>
        <w:t>24</w:t>
      </w:r>
      <w:r w:rsidRPr="00A95643">
        <w:rPr>
          <w:rFonts w:ascii="Arial" w:hAnsi="Arial" w:cs="Arial"/>
          <w:b/>
        </w:rPr>
        <w:t xml:space="preserve"> miesięcy</w:t>
      </w:r>
      <w:r>
        <w:rPr>
          <w:rFonts w:ascii="Arial" w:hAnsi="Arial" w:cs="Arial"/>
        </w:rPr>
        <w:t xml:space="preserve"> (</w:t>
      </w:r>
      <w:r w:rsidRPr="00B55E6B">
        <w:rPr>
          <w:rFonts w:ascii="Arial" w:hAnsi="Arial" w:cs="Arial"/>
          <w:b/>
        </w:rPr>
        <w:t xml:space="preserve">od dnia </w:t>
      </w:r>
      <w:r>
        <w:rPr>
          <w:rFonts w:ascii="Arial" w:hAnsi="Arial" w:cs="Arial"/>
          <w:b/>
        </w:rPr>
        <w:t>01.01.2020. do 31.12.2021.).</w:t>
      </w:r>
    </w:p>
    <w:p w:rsidR="00DD3838" w:rsidRDefault="00DD3838" w:rsidP="00DD38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DD3838" w:rsidRDefault="00DD3838" w:rsidP="00DD38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DD3838" w:rsidRDefault="00DD3838" w:rsidP="00DD38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DD3838" w:rsidRDefault="00DD3838" w:rsidP="00DD38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DD3838" w:rsidRDefault="00DD3838" w:rsidP="00DD38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DD3838" w:rsidRDefault="00DD3838" w:rsidP="00DD38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Nazwy podwykonawców:</w:t>
      </w:r>
    </w:p>
    <w:p w:rsidR="00DD3838" w:rsidRDefault="00DD3838" w:rsidP="00DD3838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DD3838" w:rsidRDefault="00DD3838" w:rsidP="00DD38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DD3838" w:rsidRDefault="00DD3838" w:rsidP="00DD3838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DD3838" w:rsidRDefault="00DD3838" w:rsidP="00DD3838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DD3838" w:rsidRDefault="00DD3838" w:rsidP="00DD3838">
      <w:pPr>
        <w:numPr>
          <w:ilvl w:val="0"/>
          <w:numId w:val="2"/>
        </w:numPr>
        <w:tabs>
          <w:tab w:val="num" w:pos="2340"/>
        </w:tabs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DD3838" w:rsidRDefault="00DD3838" w:rsidP="00DD3838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DD3838" w:rsidRDefault="00DD3838" w:rsidP="00DD3838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DD3838" w:rsidRDefault="00DD3838" w:rsidP="00DD3838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DD3838" w:rsidRPr="00F56154" w:rsidRDefault="00DD3838" w:rsidP="00DD3838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F56154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 oświadczam, że wybór oferty:</w:t>
      </w:r>
    </w:p>
    <w:p w:rsidR="00DD3838" w:rsidRPr="00A91E51" w:rsidRDefault="00DD3838" w:rsidP="00DD3838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(właściwy wybór należy zaznaczyć wpisując w pole prostokąta znak X)</w:t>
      </w:r>
    </w:p>
    <w:p w:rsidR="00DD3838" w:rsidRPr="00F56154" w:rsidRDefault="00DD3838" w:rsidP="00DD3838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:rsidR="00DD3838" w:rsidRPr="00F56154" w:rsidRDefault="00DD3838" w:rsidP="00DD3838">
      <w:pPr>
        <w:numPr>
          <w:ilvl w:val="0"/>
          <w:numId w:val="36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:rsidR="00DD3838" w:rsidRPr="00F56154" w:rsidRDefault="00DD3838" w:rsidP="00DD3838">
      <w:pPr>
        <w:numPr>
          <w:ilvl w:val="0"/>
          <w:numId w:val="36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:rsidR="00DD3838" w:rsidRPr="00F56154" w:rsidRDefault="00DD3838" w:rsidP="00DD3838">
      <w:pPr>
        <w:numPr>
          <w:ilvl w:val="0"/>
          <w:numId w:val="37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:rsidR="00DD3838" w:rsidRDefault="00DD3838" w:rsidP="00DD3838">
      <w:pPr>
        <w:numPr>
          <w:ilvl w:val="0"/>
          <w:numId w:val="37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:rsidR="00DD3838" w:rsidRPr="00F56154" w:rsidRDefault="00DD3838" w:rsidP="00DD3838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:rsidR="00DD3838" w:rsidRDefault="00DD3838" w:rsidP="00DD3838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DD3838" w:rsidRDefault="00DD3838" w:rsidP="00DD3838">
      <w:pPr>
        <w:jc w:val="both"/>
        <w:rPr>
          <w:rFonts w:ascii="Arial" w:hAnsi="Arial"/>
          <w:i/>
          <w:iCs/>
          <w:sz w:val="18"/>
        </w:rPr>
      </w:pPr>
    </w:p>
    <w:p w:rsidR="00DD3838" w:rsidRDefault="00DD3838" w:rsidP="00DD3838">
      <w:pPr>
        <w:jc w:val="both"/>
        <w:rPr>
          <w:rFonts w:ascii="Arial" w:hAnsi="Arial"/>
          <w:i/>
          <w:iCs/>
          <w:sz w:val="18"/>
        </w:rPr>
      </w:pPr>
    </w:p>
    <w:p w:rsidR="00DD3838" w:rsidRDefault="00DD3838" w:rsidP="00DD3838">
      <w:pPr>
        <w:jc w:val="both"/>
        <w:rPr>
          <w:rFonts w:ascii="Arial" w:hAnsi="Arial"/>
          <w:i/>
          <w:iCs/>
          <w:sz w:val="18"/>
        </w:rPr>
      </w:pPr>
    </w:p>
    <w:p w:rsidR="00DD3838" w:rsidRDefault="00DD3838" w:rsidP="00DD3838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DD3838" w:rsidRDefault="00DD3838" w:rsidP="00DD383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jc w:val="both"/>
        <w:rPr>
          <w:rFonts w:ascii="Arial" w:hAnsi="Arial" w:cs="Arial"/>
        </w:rPr>
      </w:pPr>
    </w:p>
    <w:p w:rsidR="00DD3838" w:rsidRDefault="00DD3838" w:rsidP="00DD3838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DD3838" w:rsidRDefault="00DD3838" w:rsidP="00DD3838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DD3838" w:rsidRDefault="00DD3838" w:rsidP="00DD3838">
      <w:pPr>
        <w:jc w:val="right"/>
        <w:rPr>
          <w:rFonts w:ascii="Arial" w:hAnsi="Arial"/>
          <w:i/>
          <w:iCs/>
        </w:rPr>
      </w:pPr>
    </w:p>
    <w:p w:rsidR="00CF1936" w:rsidRDefault="00CF1936">
      <w:pPr>
        <w:spacing w:line="360" w:lineRule="atLeast"/>
        <w:jc w:val="right"/>
        <w:rPr>
          <w:rFonts w:ascii="Arial" w:hAnsi="Arial" w:cs="Arial"/>
          <w:i/>
        </w:rPr>
      </w:pPr>
    </w:p>
    <w:p w:rsidR="00CF1936" w:rsidRDefault="00CF1936">
      <w:pPr>
        <w:jc w:val="both"/>
        <w:rPr>
          <w:rFonts w:ascii="Arial" w:hAnsi="Arial" w:cs="Arial"/>
        </w:rPr>
      </w:pPr>
    </w:p>
    <w:p w:rsidR="00CF1936" w:rsidRDefault="00CF1936">
      <w:pPr>
        <w:pStyle w:val="Tekstpodstawowy"/>
        <w:jc w:val="right"/>
        <w:sectPr w:rsidR="00CF1936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CF1936" w:rsidRDefault="00CF1936">
      <w:pPr>
        <w:pStyle w:val="Tekstpodstawowy"/>
        <w:jc w:val="right"/>
      </w:pPr>
    </w:p>
    <w:p w:rsidR="00CF1936" w:rsidRDefault="00CF1936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1A</w:t>
      </w:r>
    </w:p>
    <w:p w:rsidR="00CF1936" w:rsidRDefault="00CF1936">
      <w:pPr>
        <w:pStyle w:val="Tekstpodstawowy"/>
        <w:jc w:val="center"/>
      </w:pPr>
    </w:p>
    <w:p w:rsidR="00CF1936" w:rsidRDefault="00CF1936">
      <w:pPr>
        <w:pStyle w:val="Tekstpodstawowy"/>
        <w:jc w:val="center"/>
      </w:pPr>
      <w:r>
        <w:t>Kalkulacja ceny oferty</w:t>
      </w:r>
    </w:p>
    <w:p w:rsidR="00CF1936" w:rsidRDefault="00CF1936">
      <w:pPr>
        <w:pStyle w:val="Tekstpodstawowy"/>
        <w:jc w:val="right"/>
      </w:pPr>
    </w:p>
    <w:tbl>
      <w:tblPr>
        <w:tblW w:w="151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1530"/>
        <w:gridCol w:w="1620"/>
        <w:gridCol w:w="1260"/>
        <w:gridCol w:w="3094"/>
        <w:gridCol w:w="2977"/>
        <w:gridCol w:w="2551"/>
      </w:tblGrid>
      <w:tr w:rsidR="00CF19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CF1936" w:rsidRDefault="00CF1936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Lp.</w:t>
            </w:r>
          </w:p>
        </w:tc>
        <w:tc>
          <w:tcPr>
            <w:tcW w:w="1530" w:type="dxa"/>
          </w:tcPr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wa</w:t>
            </w:r>
          </w:p>
        </w:tc>
        <w:tc>
          <w:tcPr>
            <w:tcW w:w="1530" w:type="dxa"/>
          </w:tcPr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paliwa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[litr]</w:t>
            </w:r>
          </w:p>
        </w:tc>
        <w:tc>
          <w:tcPr>
            <w:tcW w:w="1620" w:type="dxa"/>
          </w:tcPr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*Średnia cena jednos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kowa brutto (zł)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vertAlign w:val="subscript"/>
              </w:rPr>
              <w:t>j</w:t>
            </w:r>
            <w:proofErr w:type="spellEnd"/>
          </w:p>
        </w:tc>
        <w:tc>
          <w:tcPr>
            <w:tcW w:w="1260" w:type="dxa"/>
          </w:tcPr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Rabat R</w:t>
            </w:r>
            <w:r>
              <w:rPr>
                <w:sz w:val="22"/>
                <w:szCs w:val="22"/>
                <w:vertAlign w:val="subscript"/>
              </w:rPr>
              <w:t>%</w:t>
            </w: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3094" w:type="dxa"/>
          </w:tcPr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po rab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cie (zł)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vertAlign w:val="subscript"/>
              </w:rPr>
              <w:t xml:space="preserve">r </w:t>
            </w:r>
            <w:r>
              <w:rPr>
                <w:sz w:val="22"/>
                <w:szCs w:val="22"/>
              </w:rPr>
              <w:t xml:space="preserve">=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vertAlign w:val="subscript"/>
              </w:rPr>
              <w:t>j</w:t>
            </w:r>
            <w:proofErr w:type="spellEnd"/>
            <w:r>
              <w:rPr>
                <w:sz w:val="22"/>
                <w:szCs w:val="22"/>
              </w:rPr>
              <w:t xml:space="preserve"> - R</w:t>
            </w:r>
            <w:r>
              <w:rPr>
                <w:sz w:val="22"/>
                <w:szCs w:val="22"/>
                <w:vertAlign w:val="subscript"/>
              </w:rPr>
              <w:t>%</w:t>
            </w:r>
          </w:p>
        </w:tc>
        <w:tc>
          <w:tcPr>
            <w:tcW w:w="2977" w:type="dxa"/>
          </w:tcPr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 po rab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cie (zł) – kol. 3 x kol. 6</w:t>
            </w:r>
          </w:p>
        </w:tc>
        <w:tc>
          <w:tcPr>
            <w:tcW w:w="2551" w:type="dxa"/>
          </w:tcPr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CF1936" w:rsidRDefault="00CF1936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 (zł)</w:t>
            </w:r>
          </w:p>
        </w:tc>
      </w:tr>
      <w:tr w:rsidR="00CF19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CF1936" w:rsidRDefault="00CF1936">
            <w:pPr>
              <w:pStyle w:val="Tekstpodstawowy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CF1936" w:rsidRDefault="00CF1936">
            <w:pPr>
              <w:pStyle w:val="Tekstpodstawowy"/>
              <w:jc w:val="center"/>
            </w:pPr>
            <w:r>
              <w:t>Olej nap</w:t>
            </w:r>
            <w:r>
              <w:t>ę</w:t>
            </w:r>
            <w:r>
              <w:t>dowy ON</w:t>
            </w:r>
          </w:p>
        </w:tc>
        <w:tc>
          <w:tcPr>
            <w:tcW w:w="1530" w:type="dxa"/>
            <w:vAlign w:val="center"/>
          </w:tcPr>
          <w:p w:rsidR="00CF1936" w:rsidRDefault="00CF1936">
            <w:pPr>
              <w:pStyle w:val="Tekstpodstawowy"/>
              <w:jc w:val="center"/>
            </w:pPr>
            <w:r>
              <w:t>18</w:t>
            </w:r>
            <w:r w:rsidR="00DE7396">
              <w:t>2</w:t>
            </w:r>
            <w:r>
              <w:t xml:space="preserve"> 000</w:t>
            </w:r>
          </w:p>
        </w:tc>
        <w:tc>
          <w:tcPr>
            <w:tcW w:w="1620" w:type="dxa"/>
          </w:tcPr>
          <w:p w:rsidR="00CF1936" w:rsidRDefault="00CF1936">
            <w:pPr>
              <w:pStyle w:val="Tekstpodstawowy"/>
            </w:pPr>
          </w:p>
          <w:p w:rsidR="00CF1936" w:rsidRDefault="00CF1936">
            <w:pPr>
              <w:pStyle w:val="Tekstpodstawowy"/>
            </w:pPr>
          </w:p>
          <w:p w:rsidR="00CF1936" w:rsidRDefault="00CF1936">
            <w:pPr>
              <w:pStyle w:val="Tekstpodstawowy"/>
            </w:pPr>
          </w:p>
        </w:tc>
        <w:tc>
          <w:tcPr>
            <w:tcW w:w="1260" w:type="dxa"/>
          </w:tcPr>
          <w:p w:rsidR="00CF1936" w:rsidRDefault="00CF1936">
            <w:pPr>
              <w:pStyle w:val="Tekstpodstawowy"/>
            </w:pPr>
          </w:p>
        </w:tc>
        <w:tc>
          <w:tcPr>
            <w:tcW w:w="3094" w:type="dxa"/>
          </w:tcPr>
          <w:p w:rsidR="00CF1936" w:rsidRDefault="00CF1936">
            <w:pPr>
              <w:pStyle w:val="Tekstpodstawowy"/>
            </w:pPr>
          </w:p>
          <w:p w:rsidR="00CF1936" w:rsidRDefault="00CF1936">
            <w:pPr>
              <w:pStyle w:val="Tekstpodstawowy"/>
            </w:pPr>
          </w:p>
          <w:p w:rsidR="00CF1936" w:rsidRDefault="00CF1936">
            <w:pPr>
              <w:pStyle w:val="Tekstpodstawowy"/>
            </w:pPr>
          </w:p>
        </w:tc>
        <w:tc>
          <w:tcPr>
            <w:tcW w:w="2977" w:type="dxa"/>
          </w:tcPr>
          <w:p w:rsidR="00CF1936" w:rsidRDefault="00CF1936">
            <w:pPr>
              <w:pStyle w:val="Tekstpodstawowy"/>
              <w:rPr>
                <w:sz w:val="20"/>
              </w:rPr>
            </w:pPr>
          </w:p>
        </w:tc>
        <w:tc>
          <w:tcPr>
            <w:tcW w:w="2551" w:type="dxa"/>
          </w:tcPr>
          <w:p w:rsidR="00CF1936" w:rsidRDefault="00CF1936">
            <w:pPr>
              <w:pStyle w:val="Tekstpodstawowy"/>
              <w:rPr>
                <w:sz w:val="20"/>
              </w:rPr>
            </w:pPr>
          </w:p>
        </w:tc>
      </w:tr>
      <w:tr w:rsidR="00CF19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:rsidR="00CF1936" w:rsidRDefault="00CF1936">
            <w:pPr>
              <w:pStyle w:val="Tekstpodstawowy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CF1936" w:rsidRDefault="00CF1936">
            <w:pPr>
              <w:pStyle w:val="Tekstpodstawowy"/>
              <w:jc w:val="center"/>
            </w:pPr>
            <w:r>
              <w:t>Benzyna bezołowiowa 95</w:t>
            </w:r>
          </w:p>
        </w:tc>
        <w:tc>
          <w:tcPr>
            <w:tcW w:w="1530" w:type="dxa"/>
            <w:vAlign w:val="center"/>
          </w:tcPr>
          <w:p w:rsidR="00CF1936" w:rsidRDefault="00CF1936">
            <w:pPr>
              <w:pStyle w:val="Tekstpodstawowy"/>
              <w:jc w:val="center"/>
            </w:pPr>
            <w:r>
              <w:t>1</w:t>
            </w:r>
            <w:r w:rsidR="00DE7396">
              <w:t>7</w:t>
            </w:r>
            <w:r>
              <w:t xml:space="preserve"> 000</w:t>
            </w:r>
          </w:p>
        </w:tc>
        <w:tc>
          <w:tcPr>
            <w:tcW w:w="1620" w:type="dxa"/>
          </w:tcPr>
          <w:p w:rsidR="00CF1936" w:rsidRDefault="00CF1936">
            <w:pPr>
              <w:pStyle w:val="Tekstpodstawowy"/>
            </w:pPr>
          </w:p>
          <w:p w:rsidR="00CF1936" w:rsidRDefault="00CF1936">
            <w:pPr>
              <w:pStyle w:val="Tekstpodstawowy"/>
            </w:pPr>
          </w:p>
          <w:p w:rsidR="00CF1936" w:rsidRDefault="00CF1936">
            <w:pPr>
              <w:pStyle w:val="Tekstpodstawowy"/>
            </w:pPr>
          </w:p>
        </w:tc>
        <w:tc>
          <w:tcPr>
            <w:tcW w:w="1260" w:type="dxa"/>
          </w:tcPr>
          <w:p w:rsidR="00CF1936" w:rsidRDefault="00CF1936">
            <w:pPr>
              <w:pStyle w:val="Tekstpodstawowy"/>
            </w:pPr>
          </w:p>
        </w:tc>
        <w:tc>
          <w:tcPr>
            <w:tcW w:w="3094" w:type="dxa"/>
          </w:tcPr>
          <w:p w:rsidR="00CF1936" w:rsidRDefault="00CF1936">
            <w:pPr>
              <w:pStyle w:val="Tekstpodstawowy"/>
            </w:pPr>
          </w:p>
        </w:tc>
        <w:tc>
          <w:tcPr>
            <w:tcW w:w="2977" w:type="dxa"/>
          </w:tcPr>
          <w:p w:rsidR="00CF1936" w:rsidRDefault="00CF1936">
            <w:pPr>
              <w:pStyle w:val="Tekstpodstawowy"/>
              <w:rPr>
                <w:sz w:val="20"/>
              </w:rPr>
            </w:pPr>
          </w:p>
        </w:tc>
        <w:tc>
          <w:tcPr>
            <w:tcW w:w="2551" w:type="dxa"/>
          </w:tcPr>
          <w:p w:rsidR="00CF1936" w:rsidRDefault="00CF1936">
            <w:pPr>
              <w:pStyle w:val="Tekstpodstawowy"/>
              <w:rPr>
                <w:sz w:val="20"/>
              </w:rPr>
            </w:pPr>
          </w:p>
        </w:tc>
      </w:tr>
      <w:tr w:rsidR="00CF193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F1936" w:rsidRDefault="00CF1936">
            <w:pPr>
              <w:pStyle w:val="Tekstpodstawowy"/>
            </w:pPr>
          </w:p>
        </w:tc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</w:tcPr>
          <w:p w:rsidR="00CF1936" w:rsidRDefault="00CF1936">
            <w:pPr>
              <w:pStyle w:val="Tekstpodstawowy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CF1936" w:rsidRDefault="00CF1936">
            <w:pPr>
              <w:pStyle w:val="Tekstpodstawowy"/>
            </w:pPr>
          </w:p>
        </w:tc>
        <w:tc>
          <w:tcPr>
            <w:tcW w:w="1260" w:type="dxa"/>
            <w:tcBorders>
              <w:left w:val="nil"/>
              <w:bottom w:val="nil"/>
              <w:right w:val="single" w:sz="18" w:space="0" w:color="auto"/>
            </w:tcBorders>
          </w:tcPr>
          <w:p w:rsidR="00CF1936" w:rsidRDefault="00CF1936">
            <w:pPr>
              <w:pStyle w:val="Tekstpodstawowy"/>
            </w:pPr>
          </w:p>
        </w:tc>
        <w:tc>
          <w:tcPr>
            <w:tcW w:w="3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1936" w:rsidRDefault="00CF1936">
            <w:pPr>
              <w:pStyle w:val="Tekstpodstawowy"/>
              <w:jc w:val="right"/>
              <w:rPr>
                <w:b/>
                <w:bCs/>
              </w:rPr>
            </w:pPr>
          </w:p>
          <w:p w:rsidR="00CF1936" w:rsidRDefault="00CF1936">
            <w:pPr>
              <w:pStyle w:val="Tekstpodstawow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1936" w:rsidRDefault="00CF1936">
            <w:pPr>
              <w:pStyle w:val="Tekstpodstawowy"/>
              <w:rPr>
                <w:b/>
                <w:bCs/>
                <w:sz w:val="20"/>
              </w:rPr>
            </w:pPr>
          </w:p>
          <w:p w:rsidR="00CF1936" w:rsidRDefault="00CF1936">
            <w:pPr>
              <w:pStyle w:val="Tekstpodstawowy"/>
              <w:rPr>
                <w:b/>
                <w:bCs/>
                <w:sz w:val="20"/>
              </w:rPr>
            </w:pPr>
          </w:p>
          <w:p w:rsidR="00CF1936" w:rsidRDefault="00CF1936">
            <w:pPr>
              <w:pStyle w:val="Tekstpodstawowy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1936" w:rsidRDefault="00CF1936">
            <w:pPr>
              <w:pStyle w:val="Tekstpodstawowy"/>
              <w:rPr>
                <w:b/>
                <w:bCs/>
                <w:sz w:val="20"/>
              </w:rPr>
            </w:pPr>
          </w:p>
        </w:tc>
      </w:tr>
    </w:tbl>
    <w:p w:rsidR="00CF1936" w:rsidRDefault="00CF1936">
      <w:pPr>
        <w:pStyle w:val="Tekstpodstawowy"/>
        <w:rPr>
          <w:vertAlign w:val="superscript"/>
        </w:rPr>
      </w:pPr>
    </w:p>
    <w:p w:rsidR="00CF1936" w:rsidRDefault="00CF1936">
      <w:pPr>
        <w:pStyle w:val="Tekstpodstawowy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 xml:space="preserve">średnia cena jednostkowa brutto </w:t>
      </w:r>
      <w:proofErr w:type="spellStart"/>
      <w:r>
        <w:rPr>
          <w:sz w:val="20"/>
        </w:rPr>
        <w:t>C</w:t>
      </w:r>
      <w:r>
        <w:rPr>
          <w:sz w:val="20"/>
          <w:vertAlign w:val="subscript"/>
        </w:rPr>
        <w:t>j</w:t>
      </w:r>
      <w:proofErr w:type="spellEnd"/>
      <w:r>
        <w:rPr>
          <w:sz w:val="20"/>
        </w:rPr>
        <w:t xml:space="preserve"> (kol. 4) oznacza średnią z dziennych cen sprzedaży z dystrybutora w miesiącu październiku 201</w:t>
      </w:r>
      <w:r w:rsidR="00DE7396">
        <w:rPr>
          <w:sz w:val="20"/>
        </w:rPr>
        <w:t>9</w:t>
      </w:r>
      <w:r>
        <w:rPr>
          <w:sz w:val="20"/>
        </w:rPr>
        <w:t xml:space="preserve"> r. na stacji paliwowej wskaz</w:t>
      </w:r>
      <w:r>
        <w:rPr>
          <w:sz w:val="20"/>
        </w:rPr>
        <w:t>a</w:t>
      </w:r>
      <w:r>
        <w:rPr>
          <w:sz w:val="20"/>
        </w:rPr>
        <w:t>nej poniżej spełniającej wymagania określone w SIWZ, na której będzie odbyw</w:t>
      </w:r>
      <w:r>
        <w:rPr>
          <w:sz w:val="20"/>
        </w:rPr>
        <w:t>a</w:t>
      </w:r>
      <w:r>
        <w:rPr>
          <w:sz w:val="20"/>
        </w:rPr>
        <w:t>ło się tankowanie.</w:t>
      </w:r>
    </w:p>
    <w:p w:rsidR="00CF1936" w:rsidRDefault="00CF1936">
      <w:pPr>
        <w:pStyle w:val="Tekstpodstawowy"/>
        <w:jc w:val="both"/>
        <w:rPr>
          <w:sz w:val="20"/>
        </w:rPr>
      </w:pPr>
      <w:r>
        <w:rPr>
          <w:sz w:val="20"/>
        </w:rPr>
        <w:t>Uwaga! Rabat (R</w:t>
      </w:r>
      <w:r>
        <w:rPr>
          <w:sz w:val="20"/>
          <w:vertAlign w:val="subscript"/>
        </w:rPr>
        <w:t>%</w:t>
      </w:r>
      <w:r>
        <w:rPr>
          <w:sz w:val="20"/>
        </w:rPr>
        <w:t>) nie może być liczbą ujemną. W przypadku, gdy Wykonawca nie udziela rabatu należy wpisać „brak”.</w:t>
      </w:r>
    </w:p>
    <w:p w:rsidR="00CF1936" w:rsidRDefault="00CF1936">
      <w:pPr>
        <w:pStyle w:val="Tekstpodstawowy"/>
      </w:pPr>
    </w:p>
    <w:p w:rsidR="00CF1936" w:rsidRDefault="00CF1936">
      <w:pPr>
        <w:pStyle w:val="Tekstpodstawowy"/>
        <w:rPr>
          <w:sz w:val="22"/>
          <w:szCs w:val="22"/>
        </w:rPr>
      </w:pPr>
    </w:p>
    <w:p w:rsidR="00CF1936" w:rsidRDefault="00CF193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Jednocześnie oświadczam, że średnia z dziennych cen sprzedaży z dystrybutora w miesiącu październiku 201</w:t>
      </w:r>
      <w:r w:rsidR="00DE7396">
        <w:rPr>
          <w:sz w:val="22"/>
          <w:szCs w:val="22"/>
        </w:rPr>
        <w:t>9</w:t>
      </w:r>
      <w:r>
        <w:rPr>
          <w:sz w:val="22"/>
          <w:szCs w:val="22"/>
        </w:rPr>
        <w:t xml:space="preserve"> r. na stacji paliwowej: </w:t>
      </w:r>
    </w:p>
    <w:p w:rsidR="00CF1936" w:rsidRDefault="00CF1936">
      <w:pPr>
        <w:pStyle w:val="Tekstpodstawowy"/>
        <w:rPr>
          <w:sz w:val="22"/>
          <w:szCs w:val="22"/>
        </w:rPr>
      </w:pPr>
    </w:p>
    <w:p w:rsidR="00CF1936" w:rsidRDefault="00CF193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……………………………………………………………………………..…….………….……. wynosiła (zgodnie z kol. 4 w tabeli):</w:t>
      </w:r>
    </w:p>
    <w:p w:rsidR="00CF1936" w:rsidRDefault="00CF1936">
      <w:pPr>
        <w:pStyle w:val="Tekstpodstawowy"/>
        <w:ind w:left="567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/podać adres stacji – ulica, miejscowość/</w:t>
      </w:r>
    </w:p>
    <w:p w:rsidR="00CF1936" w:rsidRDefault="00CF1936">
      <w:pPr>
        <w:pStyle w:val="Tekstpodstawowy"/>
        <w:rPr>
          <w:sz w:val="22"/>
          <w:szCs w:val="22"/>
        </w:rPr>
      </w:pPr>
    </w:p>
    <w:p w:rsidR="00CF1936" w:rsidRDefault="00CF193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- olej napędowy …………… zł brutto/litr </w:t>
      </w:r>
    </w:p>
    <w:p w:rsidR="00CF1936" w:rsidRDefault="00CF1936">
      <w:pPr>
        <w:pStyle w:val="Tekstpodstawowy"/>
        <w:rPr>
          <w:sz w:val="22"/>
          <w:szCs w:val="22"/>
        </w:rPr>
      </w:pPr>
    </w:p>
    <w:p w:rsidR="00CF1936" w:rsidRDefault="00CF193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benzyna bezołowiowa …………… zł brutto/litr</w:t>
      </w:r>
    </w:p>
    <w:p w:rsidR="00CF1936" w:rsidRDefault="00CF1936">
      <w:pPr>
        <w:pStyle w:val="Tekstpodstawowy"/>
      </w:pPr>
    </w:p>
    <w:p w:rsidR="00CF1936" w:rsidRDefault="00CF1936">
      <w:pPr>
        <w:ind w:left="68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 xml:space="preserve">    ..........................................................……………..............</w:t>
      </w:r>
    </w:p>
    <w:p w:rsidR="00CF1936" w:rsidRDefault="00CF1936">
      <w:pPr>
        <w:ind w:left="68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(data i podpis Wykonawcy)</w:t>
      </w:r>
    </w:p>
    <w:p w:rsidR="00CF1936" w:rsidRDefault="00CF1936">
      <w:pPr>
        <w:pStyle w:val="Nagwek3"/>
        <w:jc w:val="left"/>
        <w:rPr>
          <w:rFonts w:cs="Arial"/>
          <w:sz w:val="20"/>
        </w:rPr>
        <w:sectPr w:rsidR="00CF1936"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</w:sectPr>
      </w:pPr>
    </w:p>
    <w:p w:rsidR="00DE7396" w:rsidRDefault="00DE7396" w:rsidP="00DE7396">
      <w:pPr>
        <w:jc w:val="right"/>
        <w:rPr>
          <w:rFonts w:ascii="Arial" w:hAnsi="Arial"/>
          <w:i/>
          <w:iCs/>
        </w:rPr>
      </w:pPr>
    </w:p>
    <w:p w:rsidR="00DE7396" w:rsidRDefault="00DE7396" w:rsidP="00DE7396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Załącznik nr 2</w:t>
      </w:r>
    </w:p>
    <w:p w:rsidR="00DE7396" w:rsidRDefault="00DE7396" w:rsidP="00DE73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DE7396" w:rsidRDefault="00DE7396" w:rsidP="00DE7396">
      <w:pPr>
        <w:rPr>
          <w:rFonts w:ascii="Arial" w:hAnsi="Arial" w:cs="Arial"/>
        </w:rPr>
      </w:pPr>
    </w:p>
    <w:p w:rsidR="00DE7396" w:rsidRDefault="00DE7396" w:rsidP="00DE739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DE7396" w:rsidRDefault="00DE7396" w:rsidP="00DE739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DE7396" w:rsidRDefault="00DE7396" w:rsidP="00DE739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DE7396" w:rsidRDefault="00DE7396" w:rsidP="00DE7396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DE7396" w:rsidRDefault="00DE7396" w:rsidP="00DE7396">
      <w:pPr>
        <w:rPr>
          <w:rFonts w:ascii="Arial" w:hAnsi="Arial" w:cs="Arial"/>
          <w:i/>
          <w:iCs/>
          <w:szCs w:val="21"/>
        </w:rPr>
      </w:pPr>
    </w:p>
    <w:p w:rsidR="00DE7396" w:rsidRDefault="00DE7396" w:rsidP="00DE7396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DE7396" w:rsidRDefault="00DE7396" w:rsidP="00DE7396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DE7396" w:rsidRDefault="00DE7396" w:rsidP="00DE7396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DE7396" w:rsidRDefault="00DE7396" w:rsidP="00DE7396">
      <w:pPr>
        <w:rPr>
          <w:rFonts w:ascii="Arial" w:hAnsi="Arial"/>
          <w:i/>
          <w:iCs/>
          <w:sz w:val="21"/>
          <w:szCs w:val="21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DE7396" w:rsidRDefault="00DE7396" w:rsidP="00DE7396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DE7396" w:rsidRDefault="00DE7396" w:rsidP="00DE7396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DE7396" w:rsidRDefault="00DE7396" w:rsidP="00DE7396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DE7396" w:rsidRDefault="00DE7396" w:rsidP="00DE7396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DE7396" w:rsidRPr="00CE6213" w:rsidRDefault="00DE7396" w:rsidP="00DE7396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>PALIW DO POJAZDÓW I MASZYN SŁUŻBOWYCH</w:t>
      </w:r>
    </w:p>
    <w:p w:rsidR="00DE7396" w:rsidRDefault="00DE7396" w:rsidP="00DE7396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DE7396" w:rsidRPr="007C1982" w:rsidRDefault="00DE7396" w:rsidP="00DE7396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7C1982"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DE7396" w:rsidRDefault="00DE7396" w:rsidP="00DE7396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DE7396" w:rsidRDefault="00DE7396" w:rsidP="00DE7396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 xml:space="preserve">Dz. U. 2018, poz. 1986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:rsidR="00DE7396" w:rsidRDefault="00DE7396" w:rsidP="00DE7396">
      <w:pPr>
        <w:jc w:val="both"/>
        <w:rPr>
          <w:rFonts w:ascii="Arial" w:hAnsi="Arial" w:cs="Arial"/>
          <w:color w:val="000000"/>
          <w:sz w:val="22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DE7396" w:rsidTr="00A01096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E7396" w:rsidRDefault="00DE7396" w:rsidP="00A01096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bookmarkEnd w:id="2"/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E7396" w:rsidTr="00A01096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E7396" w:rsidRDefault="00DE7396" w:rsidP="00A01096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bookmarkStart w:id="3" w:name="_Hlk510003319"/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  <w:bookmarkEnd w:id="3"/>
    </w:tbl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**Oświadczam, że w celu wykazania spełniania warunków udziału w postępowaniu, określonych przez Zamawiającego  w pkt 3.1. SIWZ, polegam na zasobach następującego/</w:t>
      </w:r>
      <w:proofErr w:type="spellStart"/>
      <w:r>
        <w:rPr>
          <w:rFonts w:ascii="Arial" w:hAnsi="Arial"/>
          <w:color w:val="000000"/>
        </w:rPr>
        <w:t>ych</w:t>
      </w:r>
      <w:proofErr w:type="spellEnd"/>
      <w:r>
        <w:rPr>
          <w:rFonts w:ascii="Arial" w:hAnsi="Arial"/>
          <w:color w:val="000000"/>
        </w:rPr>
        <w:t xml:space="preserve"> podmiotu/ów: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DE7396" w:rsidRDefault="00DE7396" w:rsidP="00DE7396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DE7396" w:rsidRDefault="00DE7396" w:rsidP="00DE7396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E7396" w:rsidTr="00A01096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E7396" w:rsidRDefault="00DE7396" w:rsidP="00A0109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E7396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DE7396" w:rsidRDefault="00DE7396" w:rsidP="00DE7396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E7396" w:rsidTr="00A01096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E7396" w:rsidRDefault="00DE7396" w:rsidP="00A0109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12-22 oraz ust. 5 pkt 1 ustawy Prawo zamówień publicznych.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**Oświadczam,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Pzp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>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/>
          <w:color w:val="000000"/>
        </w:rPr>
        <w:t>Pzp</w:t>
      </w:r>
      <w:proofErr w:type="spellEnd"/>
      <w:r>
        <w:rPr>
          <w:rFonts w:ascii="Arial" w:hAnsi="Arial"/>
          <w:color w:val="000000"/>
        </w:rPr>
        <w:t xml:space="preserve"> podjąłem następujące środki naprawcze: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E7396" w:rsidRDefault="00DE7396" w:rsidP="00DE7396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E7396" w:rsidTr="00A01096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E7396" w:rsidRDefault="00DE7396" w:rsidP="00A0109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DE7396" w:rsidRDefault="00DE7396" w:rsidP="00DE7396">
      <w:pPr>
        <w:jc w:val="center"/>
        <w:rPr>
          <w:rFonts w:ascii="Arial" w:hAnsi="Arial" w:cs="Arial"/>
          <w:color w:val="000000"/>
        </w:rPr>
      </w:pPr>
    </w:p>
    <w:p w:rsidR="00DE7396" w:rsidRPr="001F77A2" w:rsidRDefault="00DE7396" w:rsidP="00DE739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</w:t>
      </w:r>
      <w:r w:rsidRPr="001F77A2">
        <w:rPr>
          <w:rFonts w:ascii="Arial" w:hAnsi="Arial" w:cs="Arial"/>
          <w:color w:val="000000"/>
        </w:rPr>
        <w:t xml:space="preserve">Oświadczam, że </w:t>
      </w:r>
      <w:r w:rsidRPr="001F77A2">
        <w:rPr>
          <w:rFonts w:ascii="Arial" w:hAnsi="Arial" w:cs="Arial"/>
          <w:lang w:eastAsia="en-US"/>
        </w:rPr>
        <w:t>w stosunku do następującego podmiotu</w:t>
      </w:r>
      <w:r w:rsidRPr="001F77A2">
        <w:rPr>
          <w:rFonts w:ascii="Arial" w:hAnsi="Arial" w:cs="Arial"/>
          <w:color w:val="000000"/>
        </w:rPr>
        <w:t>, na którego zasoby powołuję się w niniejszym postępowaniu:</w:t>
      </w:r>
    </w:p>
    <w:p w:rsidR="00DE7396" w:rsidRPr="001F77A2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Pr="001F77A2" w:rsidRDefault="00DE7396" w:rsidP="00DE7396">
      <w:pPr>
        <w:jc w:val="both"/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DE7396" w:rsidRPr="001F77A2" w:rsidRDefault="00DE7396" w:rsidP="00DE7396">
      <w:pPr>
        <w:jc w:val="center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>(podać pełną nazwę/firmę, adres, a także w zależności od podmiotu: NIP, KRS/</w:t>
      </w:r>
      <w:proofErr w:type="spellStart"/>
      <w:r w:rsidRPr="001F77A2">
        <w:rPr>
          <w:rFonts w:ascii="Arial" w:hAnsi="Arial" w:cs="Arial"/>
          <w:i/>
          <w:iCs/>
          <w:color w:val="000000"/>
        </w:rPr>
        <w:t>CEiDG</w:t>
      </w:r>
      <w:proofErr w:type="spellEnd"/>
      <w:r w:rsidRPr="001F77A2">
        <w:rPr>
          <w:rFonts w:ascii="Arial" w:hAnsi="Arial" w:cs="Arial"/>
          <w:i/>
          <w:iCs/>
          <w:color w:val="000000"/>
        </w:rPr>
        <w:t>)</w:t>
      </w:r>
    </w:p>
    <w:p w:rsidR="00DE7396" w:rsidRPr="001F77A2" w:rsidRDefault="00DE7396" w:rsidP="00DE7396">
      <w:pPr>
        <w:jc w:val="center"/>
        <w:rPr>
          <w:rFonts w:ascii="Arial" w:hAnsi="Arial" w:cs="Arial"/>
          <w:i/>
          <w:iCs/>
          <w:color w:val="000000"/>
        </w:rPr>
      </w:pPr>
    </w:p>
    <w:p w:rsidR="00DE7396" w:rsidRPr="001F77A2" w:rsidRDefault="00DE7396" w:rsidP="00DE7396">
      <w:pPr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nie zachodzą podstawy wykluczenia z postępowania o udzielenie zamówienia.</w:t>
      </w:r>
    </w:p>
    <w:p w:rsidR="00DE7396" w:rsidRPr="001F77A2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Pr="001F77A2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color w:val="000000"/>
        </w:rPr>
      </w:pPr>
    </w:p>
    <w:p w:rsidR="00DE7396" w:rsidRPr="001F77A2" w:rsidRDefault="00DE7396" w:rsidP="00DE7396">
      <w:pPr>
        <w:jc w:val="both"/>
        <w:rPr>
          <w:rFonts w:ascii="Arial" w:hAnsi="Arial"/>
          <w:color w:val="000000"/>
        </w:rPr>
      </w:pPr>
    </w:p>
    <w:p w:rsidR="00DE7396" w:rsidRPr="001F77A2" w:rsidRDefault="00DE7396" w:rsidP="00DE7396">
      <w:pPr>
        <w:jc w:val="both"/>
        <w:rPr>
          <w:rFonts w:ascii="Arial" w:hAnsi="Arial"/>
          <w:color w:val="000000"/>
        </w:rPr>
      </w:pPr>
    </w:p>
    <w:p w:rsidR="00DE7396" w:rsidRPr="001F77A2" w:rsidRDefault="00DE7396" w:rsidP="00DE7396">
      <w:pPr>
        <w:jc w:val="both"/>
        <w:rPr>
          <w:rFonts w:ascii="Arial" w:hAnsi="Arial"/>
          <w:i/>
          <w:iCs/>
          <w:color w:val="000000"/>
        </w:rPr>
      </w:pPr>
      <w:r w:rsidRPr="001F77A2">
        <w:rPr>
          <w:rFonts w:ascii="Arial" w:hAnsi="Arial"/>
          <w:color w:val="000000"/>
        </w:rPr>
        <w:t>.................................</w:t>
      </w:r>
      <w:r w:rsidRPr="001F77A2">
        <w:rPr>
          <w:rFonts w:ascii="Arial" w:hAnsi="Arial"/>
          <w:i/>
          <w:iCs/>
          <w:color w:val="000000"/>
        </w:rPr>
        <w:t>(miejscowość), dnia ..............................r.</w:t>
      </w:r>
      <w:r w:rsidRPr="001F77A2">
        <w:rPr>
          <w:rFonts w:ascii="Arial" w:hAnsi="Arial"/>
          <w:i/>
          <w:iCs/>
          <w:color w:val="000000"/>
        </w:rPr>
        <w:tab/>
      </w:r>
      <w:r w:rsidRPr="001F77A2">
        <w:rPr>
          <w:rFonts w:ascii="Arial" w:hAnsi="Arial"/>
          <w:i/>
          <w:iCs/>
          <w:color w:val="000000"/>
        </w:rPr>
        <w:tab/>
        <w:t>.......................................................</w:t>
      </w:r>
    </w:p>
    <w:p w:rsidR="00DE7396" w:rsidRPr="001F77A2" w:rsidRDefault="00DE7396" w:rsidP="00DE7396">
      <w:pPr>
        <w:jc w:val="both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  <w:t>(podpis)</w:t>
      </w:r>
    </w:p>
    <w:p w:rsidR="00DE7396" w:rsidRPr="001F77A2" w:rsidRDefault="00DE7396" w:rsidP="00DE7396">
      <w:pPr>
        <w:jc w:val="both"/>
        <w:rPr>
          <w:rFonts w:ascii="Arial" w:hAnsi="Arial" w:cs="Arial"/>
          <w:i/>
          <w:iCs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</w:rPr>
      </w:pPr>
    </w:p>
    <w:p w:rsidR="00D62F5B" w:rsidRDefault="00D62F5B" w:rsidP="00DE7396">
      <w:pPr>
        <w:jc w:val="both"/>
        <w:rPr>
          <w:rFonts w:ascii="Arial" w:hAnsi="Arial" w:cs="Arial"/>
          <w:i/>
          <w:iCs/>
          <w:color w:val="000000"/>
        </w:rPr>
      </w:pPr>
    </w:p>
    <w:p w:rsidR="00DE7396" w:rsidRPr="001F77A2" w:rsidRDefault="00DE7396" w:rsidP="00DE7396">
      <w:pPr>
        <w:jc w:val="both"/>
        <w:rPr>
          <w:rFonts w:ascii="Arial" w:hAnsi="Arial" w:cs="Arial"/>
          <w:i/>
          <w:iCs/>
          <w:color w:val="00000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E7396" w:rsidRPr="001F77A2" w:rsidTr="00A01096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E7396" w:rsidRPr="001F77A2" w:rsidRDefault="00DE7396" w:rsidP="00A01096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1F77A2">
              <w:rPr>
                <w:rFonts w:ascii="Arial" w:hAnsi="Arial" w:cs="Arial"/>
                <w:b/>
                <w:lang w:eastAsia="en-US"/>
              </w:rPr>
              <w:t>OŚWIADCZENIE DOTYCZĄCE PODWYKONAWCY NIEBĘDĄCEGO PODMIOTEM, NA KTÓREGO ZASOBY POWOŁUJE SIĘ WYKONAWCA</w:t>
            </w:r>
          </w:p>
        </w:tc>
      </w:tr>
    </w:tbl>
    <w:p w:rsidR="00DE7396" w:rsidRPr="001F77A2" w:rsidRDefault="00DE7396" w:rsidP="00DE739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DE7396" w:rsidRPr="001F77A2" w:rsidRDefault="00DE7396" w:rsidP="00DE7396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**</w:t>
      </w:r>
      <w:r w:rsidRPr="001F77A2">
        <w:rPr>
          <w:rFonts w:ascii="Arial" w:hAnsi="Arial" w:cs="Arial"/>
          <w:lang w:eastAsia="en-US"/>
        </w:rPr>
        <w:t>Oświadczam, że w stosunku do następującego podmiotu będącego podwykonawcą: ………………………………………..……………………………………………………………………..….</w:t>
      </w:r>
    </w:p>
    <w:p w:rsidR="00DE7396" w:rsidRPr="001F77A2" w:rsidRDefault="00DE7396" w:rsidP="00DE7396">
      <w:pPr>
        <w:spacing w:line="360" w:lineRule="auto"/>
        <w:jc w:val="center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i/>
          <w:lang w:eastAsia="en-US"/>
        </w:rPr>
        <w:t>(podać pełną nazwę/firmę, adres, a także w zależności od podmiotu: NIP, KRS/</w:t>
      </w:r>
      <w:proofErr w:type="spellStart"/>
      <w:r w:rsidRPr="001F77A2">
        <w:rPr>
          <w:rFonts w:ascii="Arial" w:hAnsi="Arial" w:cs="Arial"/>
          <w:i/>
          <w:lang w:eastAsia="en-US"/>
        </w:rPr>
        <w:t>CEiDG</w:t>
      </w:r>
      <w:proofErr w:type="spellEnd"/>
      <w:r w:rsidRPr="001F77A2">
        <w:rPr>
          <w:rFonts w:ascii="Arial" w:hAnsi="Arial" w:cs="Arial"/>
          <w:i/>
          <w:lang w:eastAsia="en-US"/>
        </w:rPr>
        <w:t>)</w:t>
      </w:r>
      <w:r w:rsidRPr="001F77A2">
        <w:rPr>
          <w:rFonts w:ascii="Arial" w:hAnsi="Arial" w:cs="Arial"/>
          <w:lang w:eastAsia="en-US"/>
        </w:rPr>
        <w:t>,</w:t>
      </w:r>
    </w:p>
    <w:p w:rsidR="00DE7396" w:rsidRPr="001F77A2" w:rsidRDefault="00DE7396" w:rsidP="00DE7396">
      <w:pPr>
        <w:spacing w:line="360" w:lineRule="auto"/>
        <w:jc w:val="both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nie zachodzą podstawy wykluczenia z postępowania o udzielenie zamówienia.</w:t>
      </w:r>
    </w:p>
    <w:p w:rsidR="00DE7396" w:rsidRPr="001F77A2" w:rsidRDefault="00DE7396" w:rsidP="00DE739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DE7396" w:rsidRPr="001F77A2" w:rsidRDefault="00DE7396" w:rsidP="00DE739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DE7396" w:rsidRPr="00AF092F" w:rsidRDefault="00DE7396" w:rsidP="00DE739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E7396" w:rsidTr="00A01096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E7396" w:rsidRDefault="00DE7396" w:rsidP="00A0109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DE7396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E7396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Default="00DE7396" w:rsidP="00DE7396">
      <w:pPr>
        <w:jc w:val="both"/>
        <w:rPr>
          <w:rFonts w:ascii="Arial" w:hAnsi="Arial" w:cs="Arial"/>
          <w:color w:val="000000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bookmarkStart w:id="4" w:name="_GoBack"/>
      <w:bookmarkEnd w:id="4"/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E7396" w:rsidRDefault="00DE7396" w:rsidP="00DE7396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 w przypadku składania oferty przez wykonawców wspólnie ubiegających się o udzielenie zamówienia (np. konsorcjum, spółka cywilna), powyższe oświadczenie składa każdy z nich odrębnie</w:t>
      </w:r>
    </w:p>
    <w:p w:rsidR="00DE7396" w:rsidRDefault="00DE7396" w:rsidP="00DE7396">
      <w:pPr>
        <w:jc w:val="right"/>
        <w:rPr>
          <w:rFonts w:ascii="Arial" w:hAnsi="Arial"/>
          <w:i/>
          <w:sz w:val="22"/>
          <w:szCs w:val="22"/>
        </w:rPr>
      </w:pPr>
    </w:p>
    <w:p w:rsidR="00DE7396" w:rsidRDefault="00DE7396" w:rsidP="00DE7396">
      <w:pPr>
        <w:jc w:val="right"/>
        <w:rPr>
          <w:rFonts w:ascii="Arial" w:hAnsi="Arial"/>
          <w:i/>
          <w:sz w:val="22"/>
          <w:szCs w:val="22"/>
        </w:rPr>
      </w:pPr>
    </w:p>
    <w:p w:rsidR="00CF1936" w:rsidRDefault="00CF1936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Załącznik nr 3</w:t>
      </w:r>
    </w:p>
    <w:p w:rsidR="00CF1936" w:rsidRDefault="00CF1936">
      <w:pPr>
        <w:rPr>
          <w:rFonts w:ascii="Arial" w:hAnsi="Arial" w:cs="Arial"/>
          <w:i/>
          <w:sz w:val="22"/>
        </w:rPr>
      </w:pPr>
    </w:p>
    <w:p w:rsidR="00CF1936" w:rsidRDefault="00CF1936">
      <w:pPr>
        <w:rPr>
          <w:rFonts w:ascii="Arial" w:hAnsi="Arial" w:cs="Arial"/>
          <w:i/>
          <w:sz w:val="22"/>
        </w:rPr>
      </w:pPr>
    </w:p>
    <w:p w:rsidR="00CF1936" w:rsidRDefault="00CF1936">
      <w:pPr>
        <w:rPr>
          <w:rFonts w:ascii="Arial" w:hAnsi="Arial" w:cs="Arial"/>
          <w:i/>
          <w:sz w:val="22"/>
        </w:rPr>
      </w:pPr>
    </w:p>
    <w:p w:rsidR="00CF1936" w:rsidRDefault="00CF1936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CF1936" w:rsidRDefault="00CF1936">
      <w:pPr>
        <w:jc w:val="center"/>
        <w:rPr>
          <w:rFonts w:ascii="Arial" w:hAnsi="Arial" w:cs="Arial"/>
          <w:b/>
        </w:rPr>
      </w:pPr>
    </w:p>
    <w:p w:rsidR="00CF1936" w:rsidRDefault="00CF1936">
      <w:pPr>
        <w:jc w:val="center"/>
        <w:rPr>
          <w:rFonts w:ascii="Arial" w:hAnsi="Arial" w:cs="Arial"/>
          <w:b/>
        </w:rPr>
      </w:pPr>
    </w:p>
    <w:p w:rsidR="00CF1936" w:rsidRDefault="00CF1936">
      <w:pPr>
        <w:jc w:val="center"/>
        <w:rPr>
          <w:rFonts w:ascii="Arial" w:hAnsi="Arial" w:cs="Arial"/>
        </w:rPr>
      </w:pPr>
    </w:p>
    <w:p w:rsidR="00CF1936" w:rsidRDefault="00CF1936">
      <w:pPr>
        <w:jc w:val="center"/>
        <w:rPr>
          <w:rFonts w:ascii="Arial" w:hAnsi="Arial" w:cs="Arial"/>
        </w:rPr>
      </w:pPr>
    </w:p>
    <w:p w:rsidR="00CF1936" w:rsidRDefault="00CF19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CF1936" w:rsidRDefault="00CF1936">
      <w:pPr>
        <w:spacing w:line="360" w:lineRule="auto"/>
        <w:jc w:val="both"/>
        <w:rPr>
          <w:rFonts w:ascii="Arial" w:hAnsi="Arial" w:cs="Arial"/>
        </w:rPr>
      </w:pPr>
    </w:p>
    <w:p w:rsidR="00CF1936" w:rsidRDefault="00CF19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CF1936" w:rsidRDefault="00CF19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CF1936" w:rsidRDefault="00CF1936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CF1936" w:rsidRDefault="00CF19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936" w:rsidRDefault="00CF19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</w:t>
      </w:r>
      <w:r>
        <w:rPr>
          <w:rFonts w:ascii="Arial" w:hAnsi="Arial" w:cs="Arial"/>
        </w:rPr>
        <w:t>w</w:t>
      </w:r>
      <w:r>
        <w:rPr>
          <w:rFonts w:ascii="Arial" w:hAnsi="Arial" w:cs="Arial"/>
        </w:rPr>
        <w:t>cy:</w:t>
      </w:r>
    </w:p>
    <w:p w:rsidR="00CF1936" w:rsidRDefault="00CF1936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F1936" w:rsidRDefault="00CF1936">
      <w:pPr>
        <w:jc w:val="both"/>
        <w:rPr>
          <w:rFonts w:ascii="Arial" w:hAnsi="Arial"/>
        </w:rPr>
      </w:pPr>
    </w:p>
    <w:p w:rsidR="00CF1936" w:rsidRDefault="00CF1936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F1936" w:rsidRDefault="00CF1936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CF1936" w:rsidRDefault="00CF19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CF1936" w:rsidRDefault="00B56DB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:rsidR="00CF1936" w:rsidRDefault="00CF1936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CF1936" w:rsidRDefault="00CF1936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CF1936" w:rsidRDefault="00CF19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DOSTAWA PALIW DO POJAZDÓW I MASZYN SŁUŻBOWYCH</w:t>
      </w:r>
    </w:p>
    <w:p w:rsidR="00CF1936" w:rsidRDefault="00CF1936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CF1936" w:rsidRDefault="00CF1936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>ogłoszonego przez Przedsiębiorstwo Komunalne „Pegimek” Sp. z o.o. w Świ</w:t>
      </w:r>
      <w:r>
        <w:rPr>
          <w:rFonts w:cs="Arial"/>
          <w:sz w:val="20"/>
        </w:rPr>
        <w:t>d</w:t>
      </w:r>
      <w:r>
        <w:rPr>
          <w:rFonts w:cs="Arial"/>
          <w:sz w:val="20"/>
        </w:rPr>
        <w:t xml:space="preserve">niku. </w:t>
      </w:r>
    </w:p>
    <w:p w:rsidR="00CF1936" w:rsidRDefault="00CF1936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CF1936" w:rsidRDefault="00CF1936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CF1936" w:rsidRDefault="00CF1936">
      <w:pPr>
        <w:jc w:val="both"/>
        <w:rPr>
          <w:rFonts w:ascii="Arial" w:hAnsi="Arial" w:cs="Arial"/>
          <w:lang w:eastAsia="ar-SA"/>
        </w:rPr>
      </w:pPr>
    </w:p>
    <w:p w:rsidR="00CF1936" w:rsidRDefault="00CF1936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CF1936" w:rsidRDefault="00CF1936">
      <w:pPr>
        <w:jc w:val="both"/>
        <w:rPr>
          <w:rFonts w:ascii="Arial" w:hAnsi="Arial" w:cs="Arial"/>
          <w:lang w:eastAsia="ar-SA"/>
        </w:rPr>
      </w:pPr>
    </w:p>
    <w:p w:rsidR="00CF1936" w:rsidRDefault="00CF1936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CF1936" w:rsidRDefault="00CF1936">
      <w:pPr>
        <w:spacing w:before="120"/>
        <w:jc w:val="both"/>
        <w:rPr>
          <w:rFonts w:ascii="Arial" w:hAnsi="Arial" w:cs="Arial"/>
          <w:lang w:eastAsia="ar-SA"/>
        </w:rPr>
      </w:pPr>
    </w:p>
    <w:p w:rsidR="00CF1936" w:rsidRDefault="00CF1936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CF1936" w:rsidRDefault="00CF1936">
      <w:pPr>
        <w:rPr>
          <w:rFonts w:ascii="Arial" w:hAnsi="Arial" w:cs="Arial"/>
          <w:sz w:val="22"/>
        </w:rPr>
      </w:pPr>
    </w:p>
    <w:p w:rsidR="00CF1936" w:rsidRDefault="00CF1936">
      <w:pPr>
        <w:jc w:val="both"/>
        <w:rPr>
          <w:rFonts w:ascii="Arial" w:hAnsi="Arial" w:cs="Arial"/>
          <w:sz w:val="22"/>
        </w:rPr>
      </w:pPr>
    </w:p>
    <w:p w:rsidR="00CF1936" w:rsidRDefault="00CF1936">
      <w:pPr>
        <w:ind w:left="5670"/>
        <w:jc w:val="both"/>
        <w:rPr>
          <w:rFonts w:ascii="Arial" w:hAnsi="Arial" w:cs="Arial"/>
          <w:sz w:val="22"/>
        </w:rPr>
      </w:pPr>
    </w:p>
    <w:p w:rsidR="00CF1936" w:rsidRDefault="00CF1936">
      <w:pPr>
        <w:ind w:left="5670"/>
        <w:jc w:val="both"/>
        <w:rPr>
          <w:rFonts w:ascii="Arial" w:hAnsi="Arial" w:cs="Arial"/>
          <w:sz w:val="22"/>
        </w:rPr>
      </w:pPr>
    </w:p>
    <w:p w:rsidR="00CF1936" w:rsidRDefault="00CF1936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CF1936" w:rsidRDefault="00CF1936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</w:rPr>
        <w:t>zentowania podmiotu trzeciego/</w:t>
      </w:r>
    </w:p>
    <w:p w:rsidR="00CF1936" w:rsidRDefault="00CF1936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F1936" w:rsidRDefault="00CF1936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F1936" w:rsidRDefault="00CF1936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F1936" w:rsidRDefault="00CF1936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CF1936" w:rsidRDefault="00CF1936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</w:t>
      </w:r>
      <w:r>
        <w:rPr>
          <w:rFonts w:cs="Arial"/>
          <w:i/>
          <w:iCs/>
          <w:sz w:val="20"/>
        </w:rPr>
        <w:t>e</w:t>
      </w:r>
      <w:r>
        <w:rPr>
          <w:rFonts w:cs="Arial"/>
          <w:i/>
          <w:iCs/>
          <w:sz w:val="20"/>
        </w:rPr>
        <w:t>rokopii p</w:t>
      </w:r>
      <w:r>
        <w:rPr>
          <w:rFonts w:cs="Arial"/>
          <w:i/>
          <w:iCs/>
          <w:sz w:val="20"/>
        </w:rPr>
        <w:t>o</w:t>
      </w:r>
      <w:r>
        <w:rPr>
          <w:rFonts w:cs="Arial"/>
          <w:i/>
          <w:iCs/>
          <w:sz w:val="20"/>
        </w:rPr>
        <w:t>świadczonej za zgodność z oryginałem przez ten podmiot.</w:t>
      </w:r>
    </w:p>
    <w:p w:rsidR="00CF1936" w:rsidRDefault="00CF1936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CF1936" w:rsidRDefault="00CF1936">
      <w:pPr>
        <w:jc w:val="right"/>
        <w:rPr>
          <w:rFonts w:ascii="Arial" w:hAnsi="Arial" w:cs="Arial"/>
          <w:i/>
          <w:sz w:val="22"/>
        </w:rPr>
      </w:pPr>
    </w:p>
    <w:p w:rsidR="00CF1936" w:rsidRDefault="00CF1936">
      <w:pPr>
        <w:jc w:val="right"/>
        <w:rPr>
          <w:rFonts w:ascii="Arial" w:hAnsi="Arial" w:cs="Arial"/>
          <w:i/>
          <w:sz w:val="22"/>
        </w:rPr>
      </w:pPr>
    </w:p>
    <w:p w:rsidR="00CF1936" w:rsidRDefault="00CF1936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Załącznik nr 4</w:t>
      </w:r>
    </w:p>
    <w:p w:rsidR="00CF1936" w:rsidRDefault="00CF1936">
      <w:pPr>
        <w:rPr>
          <w:rFonts w:ascii="Arial" w:hAnsi="Arial" w:cs="Arial"/>
          <w:i/>
          <w:sz w:val="22"/>
        </w:rPr>
      </w:pPr>
    </w:p>
    <w:p w:rsidR="00CF1936" w:rsidRDefault="00CF1936">
      <w:pPr>
        <w:rPr>
          <w:rFonts w:ascii="Arial" w:hAnsi="Arial" w:cs="Arial"/>
          <w:i/>
          <w:sz w:val="22"/>
        </w:rPr>
      </w:pPr>
    </w:p>
    <w:p w:rsidR="00CF1936" w:rsidRDefault="00CF1936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:rsidR="00CF1936" w:rsidRDefault="00CF1936"/>
    <w:p w:rsidR="00CF1936" w:rsidRDefault="00CF1936">
      <w:pPr>
        <w:pStyle w:val="Tytu"/>
        <w:jc w:val="both"/>
        <w:rPr>
          <w:rFonts w:cs="Arial"/>
          <w:i/>
          <w:iCs/>
          <w:sz w:val="20"/>
        </w:rPr>
      </w:pPr>
    </w:p>
    <w:p w:rsidR="00CF1936" w:rsidRDefault="00CF19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CF1936" w:rsidRDefault="00CF1936">
      <w:pPr>
        <w:jc w:val="both"/>
        <w:rPr>
          <w:rFonts w:ascii="Arial" w:hAnsi="Arial"/>
          <w:sz w:val="22"/>
        </w:rPr>
      </w:pPr>
    </w:p>
    <w:p w:rsidR="00CF1936" w:rsidRDefault="00CF19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F1936" w:rsidRDefault="00CF1936">
      <w:pPr>
        <w:jc w:val="center"/>
        <w:rPr>
          <w:rFonts w:ascii="Arial" w:hAnsi="Arial"/>
          <w:color w:val="000000"/>
          <w:sz w:val="22"/>
          <w:szCs w:val="26"/>
        </w:rPr>
      </w:pPr>
    </w:p>
    <w:p w:rsidR="00CF1936" w:rsidRDefault="00CF1936">
      <w:pPr>
        <w:jc w:val="center"/>
        <w:rPr>
          <w:rFonts w:ascii="Arial" w:hAnsi="Arial"/>
          <w:color w:val="000000"/>
          <w:sz w:val="22"/>
          <w:szCs w:val="26"/>
        </w:rPr>
      </w:pPr>
    </w:p>
    <w:p w:rsidR="00CF1936" w:rsidRDefault="00CF1936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F1936" w:rsidRDefault="00CF1936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CF1936" w:rsidRDefault="00CF19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DOSTAWĘ PALIW DO POJAZDÓW I MASZYN SŁUŻBOWYCH</w:t>
      </w:r>
    </w:p>
    <w:p w:rsidR="00CF1936" w:rsidRDefault="00CF1936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:rsidR="00CF1936" w:rsidRDefault="00CF1936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:rsidR="00CF1936" w:rsidRDefault="00CF1936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F1936" w:rsidRDefault="00CF1936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F1936" w:rsidRDefault="00CF19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>z dnia 29 stycznia 2004 r. - Prawo zamówień public</w:t>
      </w:r>
      <w:r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nych (t. jedn. </w:t>
      </w:r>
      <w:r>
        <w:rPr>
          <w:rFonts w:ascii="Arial" w:hAnsi="Arial" w:cs="Arial"/>
        </w:rPr>
        <w:t>Dz. U. 201</w:t>
      </w:r>
      <w:r w:rsidR="00DE739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poz. </w:t>
      </w:r>
      <w:r w:rsidR="00DE7396">
        <w:rPr>
          <w:rFonts w:ascii="Arial" w:hAnsi="Arial" w:cs="Arial"/>
        </w:rPr>
        <w:t>1843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>
        <w:rPr>
          <w:rFonts w:ascii="Arial" w:hAnsi="Arial" w:cs="Arial"/>
          <w:szCs w:val="22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 xml:space="preserve">o przynależności lub braku przynależności do tej samej grupy kapitałowej, o której mowa w art. 24 ust. 1 pkt 23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.</w:t>
      </w:r>
    </w:p>
    <w:p w:rsidR="00CF1936" w:rsidRDefault="00CF1936">
      <w:pPr>
        <w:spacing w:line="360" w:lineRule="auto"/>
        <w:jc w:val="both"/>
        <w:rPr>
          <w:rFonts w:ascii="Arial" w:hAnsi="Arial" w:cs="Arial"/>
          <w:b/>
        </w:rPr>
      </w:pPr>
    </w:p>
    <w:p w:rsidR="00CF1936" w:rsidRDefault="00CF1936">
      <w:pPr>
        <w:spacing w:line="360" w:lineRule="auto"/>
        <w:jc w:val="both"/>
        <w:rPr>
          <w:rFonts w:ascii="Arial" w:hAnsi="Arial" w:cs="Arial"/>
        </w:rPr>
      </w:pPr>
    </w:p>
    <w:p w:rsidR="00CF1936" w:rsidRDefault="00CF1936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po zapoznaniu się z firmami oraz adresami wykonawców, którzy złożyli oferty w terminie, zamieszczon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mi na stronie podmiotowej Biuletynu Informacji Publicznej Zamawiającego: </w:t>
      </w:r>
    </w:p>
    <w:p w:rsidR="00CF1936" w:rsidRDefault="00CF1936">
      <w:pPr>
        <w:spacing w:line="360" w:lineRule="auto"/>
        <w:rPr>
          <w:rFonts w:ascii="Arial" w:hAnsi="Arial" w:cs="Arial"/>
          <w:b/>
          <w:u w:val="single"/>
        </w:rPr>
      </w:pPr>
    </w:p>
    <w:p w:rsidR="00CF1936" w:rsidRDefault="00CF193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nie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żadnym z tych wyk</w:t>
      </w:r>
      <w:r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nawców*</w:t>
      </w:r>
    </w:p>
    <w:p w:rsidR="00CF1936" w:rsidRDefault="00CF1936">
      <w:pPr>
        <w:pStyle w:val="Tytu"/>
        <w:jc w:val="both"/>
        <w:rPr>
          <w:rFonts w:cs="Arial"/>
          <w:bCs/>
          <w:i/>
          <w:iCs/>
          <w:sz w:val="20"/>
        </w:rPr>
      </w:pPr>
    </w:p>
    <w:p w:rsidR="00CF1936" w:rsidRDefault="00CF19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następującymi wykona</w:t>
      </w:r>
      <w:r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cami*</w:t>
      </w:r>
      <w:r>
        <w:rPr>
          <w:rFonts w:ascii="Arial" w:hAnsi="Arial" w:cs="Arial"/>
        </w:rPr>
        <w:t>:</w:t>
      </w:r>
    </w:p>
    <w:p w:rsidR="00CF1936" w:rsidRDefault="00CF1936">
      <w:pPr>
        <w:pStyle w:val="Bezodstpw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F1936" w:rsidRDefault="00CF1936">
      <w:pPr>
        <w:pStyle w:val="Bezodstpw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F1936" w:rsidRDefault="00CF1936">
      <w:pPr>
        <w:pStyle w:val="Bezodstpw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F1936" w:rsidRDefault="00CF1936">
      <w:pPr>
        <w:spacing w:line="360" w:lineRule="auto"/>
        <w:rPr>
          <w:rStyle w:val="alb"/>
          <w:rFonts w:ascii="Arial" w:hAnsi="Arial" w:cs="Arial"/>
          <w:i/>
          <w:iCs/>
        </w:rPr>
      </w:pPr>
    </w:p>
    <w:p w:rsidR="00CF1936" w:rsidRDefault="00CF1936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:rsidR="00CF1936" w:rsidRDefault="00CF1936">
      <w:pPr>
        <w:spacing w:line="276" w:lineRule="auto"/>
        <w:rPr>
          <w:rStyle w:val="alb"/>
          <w:rFonts w:ascii="Arial" w:hAnsi="Arial" w:cs="Arial"/>
        </w:rPr>
      </w:pPr>
    </w:p>
    <w:p w:rsidR="00CF1936" w:rsidRDefault="00CF1936">
      <w:pPr>
        <w:spacing w:line="276" w:lineRule="auto"/>
        <w:rPr>
          <w:rStyle w:val="alb"/>
          <w:rFonts w:ascii="Arial" w:hAnsi="Arial" w:cs="Arial"/>
        </w:rPr>
      </w:pPr>
    </w:p>
    <w:p w:rsidR="00CF1936" w:rsidRDefault="00CF1936">
      <w:pPr>
        <w:spacing w:line="276" w:lineRule="auto"/>
        <w:rPr>
          <w:rStyle w:val="alb"/>
          <w:rFonts w:ascii="Arial" w:hAnsi="Arial" w:cs="Arial"/>
        </w:rPr>
      </w:pPr>
    </w:p>
    <w:p w:rsidR="00CF1936" w:rsidRDefault="00CF1936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- Prawo zamówień publicznych w</w:t>
      </w:r>
      <w:r>
        <w:rPr>
          <w:rFonts w:ascii="Arial" w:hAnsi="Arial" w:cs="Arial"/>
          <w:sz w:val="18"/>
        </w:rPr>
        <w:t>ykonawca, w terminie 3 dni od zamieszczenia na str</w:t>
      </w:r>
      <w:r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nie internetowej informacji, o której mowa w art. 86 ust. 5 </w:t>
      </w:r>
      <w:proofErr w:type="spellStart"/>
      <w:r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, przekazuje zamawiającemu oświadczenie o przynależn</w:t>
      </w:r>
      <w:r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>ści lub braku przynależności do tej samej grupy kapitałowej, o której mowa w ust. 1 pkt 23. Wraz ze złożeniem oświa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>czenia, wykonawca może przedstawić dowody, że powiązania z innym wykonawcą nie prowadzą do zakłócenia konk</w:t>
      </w:r>
      <w:r>
        <w:rPr>
          <w:rFonts w:ascii="Arial" w:hAnsi="Arial" w:cs="Arial"/>
          <w:sz w:val="18"/>
        </w:rPr>
        <w:t>u</w:t>
      </w:r>
      <w:r>
        <w:rPr>
          <w:rFonts w:ascii="Arial" w:hAnsi="Arial" w:cs="Arial"/>
          <w:sz w:val="18"/>
        </w:rPr>
        <w:t>rencji w postępowaniu o udzielenie zamówienia.</w:t>
      </w:r>
    </w:p>
    <w:p w:rsidR="00CF1936" w:rsidRDefault="00CF1936">
      <w:pPr>
        <w:spacing w:line="360" w:lineRule="auto"/>
        <w:rPr>
          <w:rFonts w:ascii="Arial" w:hAnsi="Arial" w:cs="Arial"/>
        </w:rPr>
      </w:pPr>
    </w:p>
    <w:p w:rsidR="00CF1936" w:rsidRDefault="00CF1936">
      <w:pPr>
        <w:spacing w:line="360" w:lineRule="auto"/>
        <w:rPr>
          <w:rFonts w:ascii="Arial" w:hAnsi="Arial" w:cs="Arial"/>
        </w:rPr>
      </w:pPr>
    </w:p>
    <w:p w:rsidR="00CF1936" w:rsidRDefault="00CF1936">
      <w:pPr>
        <w:spacing w:line="360" w:lineRule="auto"/>
        <w:rPr>
          <w:rFonts w:ascii="Arial" w:hAnsi="Arial" w:cs="Arial"/>
        </w:rPr>
      </w:pPr>
    </w:p>
    <w:p w:rsidR="00CF1936" w:rsidRDefault="00CF1936">
      <w:pPr>
        <w:spacing w:line="360" w:lineRule="auto"/>
        <w:rPr>
          <w:rFonts w:ascii="Arial" w:hAnsi="Arial" w:cs="Arial"/>
        </w:rPr>
      </w:pPr>
    </w:p>
    <w:p w:rsidR="00CF1936" w:rsidRDefault="00CF193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F1936" w:rsidRDefault="00CF1936">
      <w:pPr>
        <w:pStyle w:val="Tytu"/>
        <w:jc w:val="both"/>
        <w:rPr>
          <w:rFonts w:cs="Arial"/>
          <w:i/>
          <w:iCs/>
          <w:sz w:val="20"/>
        </w:rPr>
      </w:pPr>
    </w:p>
    <w:p w:rsidR="00CF1936" w:rsidRDefault="00CF1936">
      <w:pPr>
        <w:pStyle w:val="Nagwek3"/>
        <w:jc w:val="left"/>
        <w:rPr>
          <w:rFonts w:cs="Arial"/>
          <w:sz w:val="20"/>
        </w:rPr>
      </w:pPr>
    </w:p>
    <w:p w:rsidR="00CF1936" w:rsidRDefault="00CF1936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5" w:name="OLE_LINK1"/>
      <w:r>
        <w:rPr>
          <w:rFonts w:cs="Arial"/>
          <w:i/>
          <w:iCs/>
          <w:sz w:val="22"/>
        </w:rPr>
        <w:t>załącznik nr 5</w:t>
      </w:r>
    </w:p>
    <w:p w:rsidR="00CF1936" w:rsidRDefault="00CF1936">
      <w:pPr>
        <w:pStyle w:val="Tytu"/>
        <w:ind w:left="2124" w:firstLine="708"/>
        <w:jc w:val="left"/>
        <w:rPr>
          <w:rFonts w:cs="Arial"/>
          <w:b/>
          <w:bCs/>
          <w:sz w:val="22"/>
        </w:rPr>
      </w:pPr>
    </w:p>
    <w:p w:rsidR="00CF1936" w:rsidRDefault="00CF1936">
      <w:pPr>
        <w:pStyle w:val="Tytu"/>
        <w:ind w:left="2124" w:firstLine="708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UMOWA  nr 3</w:t>
      </w:r>
      <w:r w:rsidR="00DE7396">
        <w:rPr>
          <w:rFonts w:cs="Arial"/>
          <w:b/>
          <w:bCs/>
          <w:sz w:val="22"/>
        </w:rPr>
        <w:t>1</w:t>
      </w:r>
      <w:r>
        <w:rPr>
          <w:rFonts w:cs="Arial"/>
          <w:b/>
          <w:bCs/>
          <w:sz w:val="22"/>
        </w:rPr>
        <w:t>/201</w:t>
      </w:r>
      <w:r w:rsidR="00DE7396">
        <w:rPr>
          <w:rFonts w:cs="Arial"/>
          <w:b/>
          <w:bCs/>
          <w:sz w:val="22"/>
        </w:rPr>
        <w:t>9</w:t>
      </w:r>
      <w:r>
        <w:rPr>
          <w:rFonts w:cs="Arial"/>
          <w:b/>
          <w:bCs/>
          <w:sz w:val="22"/>
        </w:rPr>
        <w:t xml:space="preserve">/ZP wzór  </w:t>
      </w:r>
    </w:p>
    <w:p w:rsidR="00CF1936" w:rsidRDefault="00CF1936">
      <w:pPr>
        <w:pStyle w:val="Tytu"/>
        <w:ind w:left="2124" w:firstLine="708"/>
        <w:jc w:val="left"/>
        <w:rPr>
          <w:rFonts w:cs="Arial"/>
          <w:sz w:val="22"/>
        </w:rPr>
      </w:pPr>
    </w:p>
    <w:p w:rsidR="00CF1936" w:rsidRDefault="00CF19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dniu ............................. r. w Świdniku pomiędzy:</w:t>
      </w:r>
    </w:p>
    <w:p w:rsidR="00CF1936" w:rsidRDefault="00CF193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</w:t>
      </w:r>
      <w:r w:rsidR="00DE7396">
        <w:rPr>
          <w:rFonts w:ascii="Arial" w:hAnsi="Arial" w:cs="Arial"/>
          <w:spacing w:val="-2"/>
          <w:sz w:val="22"/>
        </w:rPr>
        <w:t>ym</w:t>
      </w:r>
      <w:r>
        <w:rPr>
          <w:rFonts w:ascii="Arial" w:hAnsi="Arial" w:cs="Arial"/>
          <w:spacing w:val="-2"/>
          <w:sz w:val="22"/>
        </w:rPr>
        <w:t xml:space="preserve"> w Sądzie Rejonowym Lublin-Wschód w Lublinie z siedzibą w Świdniku VI Wydział Gospodarczy Krajowego Rejestru Sądowego pod numerem KRS 0000124113, NIP: 713-020-78-84, REGON 430121305, wysokość kapitału zakładowego 22 881 500,00 zł, reprezentowan</w:t>
      </w:r>
      <w:r w:rsidR="00DE7396">
        <w:rPr>
          <w:rFonts w:ascii="Arial" w:hAnsi="Arial" w:cs="Arial"/>
          <w:spacing w:val="-2"/>
          <w:sz w:val="22"/>
        </w:rPr>
        <w:t>ym</w:t>
      </w:r>
      <w:r>
        <w:rPr>
          <w:rFonts w:ascii="Arial" w:hAnsi="Arial" w:cs="Arial"/>
          <w:spacing w:val="-2"/>
          <w:sz w:val="22"/>
        </w:rPr>
        <w:t xml:space="preserve"> przez:</w:t>
      </w:r>
    </w:p>
    <w:p w:rsidR="00CF1936" w:rsidRDefault="00CF1936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1. ..........................................................</w:t>
      </w:r>
    </w:p>
    <w:p w:rsidR="00CF1936" w:rsidRDefault="00CF193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</w:t>
      </w:r>
      <w:r w:rsidR="00DE7396">
        <w:rPr>
          <w:rFonts w:ascii="Arial" w:hAnsi="Arial" w:cs="Arial"/>
          <w:sz w:val="22"/>
        </w:rPr>
        <w:t>ym</w:t>
      </w:r>
      <w:r>
        <w:rPr>
          <w:rFonts w:ascii="Arial" w:hAnsi="Arial" w:cs="Arial"/>
          <w:sz w:val="22"/>
        </w:rPr>
        <w:t xml:space="preserve"> dalej Zamawiającym,</w:t>
      </w:r>
    </w:p>
    <w:p w:rsidR="00CF1936" w:rsidRDefault="00CF193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................................................................................................................ reprezentowanym przez:</w:t>
      </w:r>
    </w:p>
    <w:p w:rsidR="00CF1936" w:rsidRDefault="00CF1936">
      <w:pPr>
        <w:pStyle w:val="Tekstpodstawowy"/>
        <w:numPr>
          <w:ilvl w:val="0"/>
          <w:numId w:val="12"/>
        </w:numPr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</w:t>
      </w:r>
    </w:p>
    <w:p w:rsidR="00CF1936" w:rsidRDefault="00CF1936">
      <w:pPr>
        <w:pStyle w:val="Tekstpodstawowy"/>
        <w:numPr>
          <w:ilvl w:val="0"/>
          <w:numId w:val="12"/>
        </w:numPr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</w:t>
      </w:r>
    </w:p>
    <w:p w:rsidR="00CF1936" w:rsidRDefault="00CF1936">
      <w:pPr>
        <w:pStyle w:val="WW-Tekstpodstawowy2"/>
        <w:suppressAutoHyphens w:val="0"/>
        <w:spacing w:line="240" w:lineRule="auto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zwanym dalej Wykonawcą,</w:t>
      </w:r>
    </w:p>
    <w:p w:rsidR="00CF1936" w:rsidRDefault="00CF1936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CF1936" w:rsidRDefault="00CF1936">
      <w:pPr>
        <w:jc w:val="center"/>
        <w:rPr>
          <w:rFonts w:ascii="Arial" w:hAnsi="Arial" w:cs="Arial"/>
          <w:b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CF1936" w:rsidRDefault="00CF1936">
      <w:pPr>
        <w:numPr>
          <w:ilvl w:val="0"/>
          <w:numId w:val="2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Przedmiotem niniejszej umowy jest zakup przez Zamawiającego paliw płynnych polegający na bezgotówkowym tankowaniu pojazdów i maszyn służbowych P.K. „Pegimek” Sp. z o.o. na w</w:t>
      </w:r>
      <w:r>
        <w:rPr>
          <w:rFonts w:ascii="Arial" w:hAnsi="Arial" w:cs="Arial"/>
          <w:bCs/>
          <w:sz w:val="22"/>
        </w:rPr>
        <w:t>y</w:t>
      </w:r>
      <w:r>
        <w:rPr>
          <w:rFonts w:ascii="Arial" w:hAnsi="Arial" w:cs="Arial"/>
          <w:bCs/>
          <w:sz w:val="22"/>
        </w:rPr>
        <w:t>znaczonej stacji paliw</w:t>
      </w:r>
      <w:r>
        <w:rPr>
          <w:rFonts w:ascii="Arial" w:hAnsi="Arial" w:cs="Arial"/>
          <w:bCs/>
          <w:sz w:val="22"/>
        </w:rPr>
        <w:t>o</w:t>
      </w:r>
      <w:r>
        <w:rPr>
          <w:rFonts w:ascii="Arial" w:hAnsi="Arial" w:cs="Arial"/>
          <w:bCs/>
          <w:sz w:val="22"/>
        </w:rPr>
        <w:t>wej Wykonawcy.</w:t>
      </w:r>
    </w:p>
    <w:p w:rsidR="00CF1936" w:rsidRDefault="00CF1936">
      <w:pPr>
        <w:numPr>
          <w:ilvl w:val="0"/>
          <w:numId w:val="2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Szacunkowe ilości zamawianego paliwa wynoszą:</w:t>
      </w:r>
    </w:p>
    <w:p w:rsidR="00CF1936" w:rsidRDefault="00CF1936">
      <w:pPr>
        <w:numPr>
          <w:ilvl w:val="0"/>
          <w:numId w:val="2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olej napędowy ON – do ............ litrów</w:t>
      </w:r>
    </w:p>
    <w:p w:rsidR="00CF1936" w:rsidRDefault="00CF1936">
      <w:pPr>
        <w:numPr>
          <w:ilvl w:val="0"/>
          <w:numId w:val="2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benzyna bezołowiowa 95 – do ................... litrów</w:t>
      </w:r>
    </w:p>
    <w:p w:rsidR="00CF1936" w:rsidRDefault="00CF1936">
      <w:pPr>
        <w:numPr>
          <w:ilvl w:val="0"/>
          <w:numId w:val="2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Wykaz marek i nr rejestracyjnych pojazdów, a także wykaz osób uprawnionych do tankowania będzie przedstawiony Wykonawcy nie później niż w ciągu 7 dni od podpisania umowy.</w:t>
      </w:r>
    </w:p>
    <w:p w:rsidR="00CF1936" w:rsidRDefault="00CF1936">
      <w:pPr>
        <w:jc w:val="center"/>
        <w:rPr>
          <w:rFonts w:ascii="Arial" w:hAnsi="Arial" w:cs="Arial"/>
          <w:b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CF1936" w:rsidRDefault="00CF1936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Strony ustalają, że sprzedaż paliwa określonego w § 1 ust. 2 będzie odbywać się sukcesywnie, w miarę potrzeb Zamawiającego, bezpośrednio do samochodów i maszyn Zamawiającego (z wyjątkiem kos, kosiarek i pił spalinowych – tankowanie do kanistrów).</w:t>
      </w:r>
    </w:p>
    <w:p w:rsidR="00CF1936" w:rsidRDefault="00CF1936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Zamówienie ma charakter docelowy. Zamawiający ma prawo zamówić mniejszą ilość paliwa niż podano w § 1 ust. 2, bez prawa Wykonawcy do jakichkolwiek roszczeń.</w:t>
      </w:r>
    </w:p>
    <w:p w:rsidR="00CF1936" w:rsidRDefault="00CF1936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Paliwo, którego dotyczy umowa musi spełniać wymagania jakościowe określone w Rozporz</w:t>
      </w:r>
      <w:r>
        <w:rPr>
          <w:rFonts w:ascii="Arial" w:hAnsi="Arial" w:cs="Arial"/>
          <w:bCs/>
          <w:sz w:val="22"/>
        </w:rPr>
        <w:t>ą</w:t>
      </w:r>
      <w:r>
        <w:rPr>
          <w:rFonts w:ascii="Arial" w:hAnsi="Arial" w:cs="Arial"/>
          <w:bCs/>
          <w:sz w:val="22"/>
        </w:rPr>
        <w:t>dzeniu Ministra Gospodarki z dnia 9 października 2015 r. w sprawie wymagań jakościowych dla paliw ciekłych (tekst jedn. Dz. U. z 2015 r., poz. 1680).</w:t>
      </w:r>
    </w:p>
    <w:p w:rsidR="00CF1936" w:rsidRDefault="00CF1936">
      <w:pPr>
        <w:numPr>
          <w:ilvl w:val="0"/>
          <w:numId w:val="21"/>
        </w:numPr>
        <w:tabs>
          <w:tab w:val="num" w:pos="2340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Zamawiający zastrzega sobie prawo do żądania świadectwa jakości na paliwo (ON i benzynę) wystawionego przez rafinerię. W takim przypadku Wykonawca dostarczy Zamawiającemu ww. świadectwo w terminie 7 dni od złożenia żądania. Jeżeli Zamawiający będzie miał wgląd do świadectwa jakości paliw na stacji paliw Wykonawcy, na której odbyła się transakcja bezg</w:t>
      </w:r>
      <w:r>
        <w:rPr>
          <w:rFonts w:ascii="Arial" w:hAnsi="Arial" w:cs="Arial"/>
          <w:bCs/>
          <w:sz w:val="22"/>
        </w:rPr>
        <w:t>o</w:t>
      </w:r>
      <w:r>
        <w:rPr>
          <w:rFonts w:ascii="Arial" w:hAnsi="Arial" w:cs="Arial"/>
          <w:bCs/>
          <w:sz w:val="22"/>
        </w:rPr>
        <w:t>tówkowa powyższe zapisy nie mają zastosowania.</w:t>
      </w:r>
    </w:p>
    <w:p w:rsidR="00CF1936" w:rsidRDefault="00CF1936">
      <w:pPr>
        <w:numPr>
          <w:ilvl w:val="0"/>
          <w:numId w:val="21"/>
        </w:numPr>
        <w:tabs>
          <w:tab w:val="num" w:pos="2340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Tankowanie pojazdów będzie się odbywać na  następujących stacjach/stacji:</w:t>
      </w:r>
    </w:p>
    <w:p w:rsidR="00CF1936" w:rsidRDefault="00CF1936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5.1. Stacja paliw przy ul. ......................................... w ..................................., czynna w dniach poniedziałek  - niedzi</w:t>
      </w:r>
      <w:r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>la, w godzinach: ...............................</w:t>
      </w:r>
    </w:p>
    <w:p w:rsidR="00CF1936" w:rsidRDefault="00CF1936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5.2. ..............................................................................................................................................</w:t>
      </w:r>
    </w:p>
    <w:p w:rsidR="00CF1936" w:rsidRDefault="00CF193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6. Oprócz ww. stacji tankowanie może odbywać się również na innych stacjach paliwowych Wyk</w:t>
      </w:r>
      <w:r>
        <w:rPr>
          <w:rFonts w:ascii="Arial" w:hAnsi="Arial" w:cs="Arial"/>
          <w:bCs/>
          <w:sz w:val="22"/>
        </w:rPr>
        <w:t>o</w:t>
      </w:r>
      <w:r>
        <w:rPr>
          <w:rFonts w:ascii="Arial" w:hAnsi="Arial" w:cs="Arial"/>
          <w:bCs/>
          <w:sz w:val="22"/>
        </w:rPr>
        <w:t>nawcy, z zastosowaniem § 4 ust. 2 umowy.</w:t>
      </w:r>
    </w:p>
    <w:p w:rsidR="00CF1936" w:rsidRDefault="00CF1936">
      <w:pPr>
        <w:jc w:val="center"/>
        <w:rPr>
          <w:rFonts w:ascii="Arial" w:hAnsi="Arial" w:cs="Arial"/>
          <w:b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:rsidR="00CF1936" w:rsidRDefault="00CF193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Niniejsza umowa zostaje zawarta na czas oznaczony na okres 24 miesięcy: </w:t>
      </w:r>
      <w:r>
        <w:rPr>
          <w:rFonts w:ascii="Arial" w:hAnsi="Arial" w:cs="Arial"/>
          <w:b/>
          <w:bCs/>
          <w:sz w:val="22"/>
        </w:rPr>
        <w:t>od dnia 01.01.20</w:t>
      </w:r>
      <w:r w:rsidR="0036194F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b/>
          <w:bCs/>
          <w:sz w:val="22"/>
        </w:rPr>
        <w:t>. do 31.12.20</w:t>
      </w:r>
      <w:r w:rsidR="0036194F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>1.</w:t>
      </w:r>
    </w:p>
    <w:p w:rsidR="00CF1936" w:rsidRDefault="00CF1936">
      <w:pPr>
        <w:jc w:val="center"/>
        <w:rPr>
          <w:rFonts w:ascii="Arial" w:hAnsi="Arial" w:cs="Arial"/>
          <w:b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CF1936" w:rsidRDefault="00CF1936">
      <w:pPr>
        <w:autoSpaceDE w:val="0"/>
        <w:autoSpaceDN w:val="0"/>
        <w:adjustRightInd w:val="0"/>
        <w:spacing w:after="1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Szacunkowe wynagrodzenie za zrealizowanie przedmiotu zamówienia wynosi netto </w:t>
      </w:r>
      <w:r>
        <w:rPr>
          <w:rFonts w:ascii="Arial" w:hAnsi="Arial" w:cs="Arial"/>
          <w:sz w:val="22"/>
        </w:rPr>
        <w:br/>
        <w:t xml:space="preserve">............................... zł (słownie: ..............................................................), + obowiązujący podatek VAT 23 % w kwocie ............................. zł, </w:t>
      </w:r>
      <w:r>
        <w:rPr>
          <w:rFonts w:ascii="Arial" w:hAnsi="Arial" w:cs="Arial"/>
          <w:b/>
          <w:sz w:val="22"/>
        </w:rPr>
        <w:t>brutto ............................. zł (słownie: ............................................................................. zł).</w:t>
      </w:r>
    </w:p>
    <w:p w:rsidR="00CF1936" w:rsidRDefault="00CF193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2. Zamawiający nabywać będzie paliwo zgodnie z ceną z dystrybutora za 1 litr obowiązującą w miejscu i dniu zakupu, pomniejszoną o stały rabat od tej ceny, zgodnie ze złożoną ofertą tj.:</w:t>
      </w:r>
    </w:p>
    <w:p w:rsidR="00CF1936" w:rsidRDefault="00CF1936">
      <w:pPr>
        <w:numPr>
          <w:ilvl w:val="0"/>
          <w:numId w:val="2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 olej napędowy: .... % rabatu;</w:t>
      </w:r>
    </w:p>
    <w:p w:rsidR="00CF1936" w:rsidRDefault="00CF1936">
      <w:pPr>
        <w:numPr>
          <w:ilvl w:val="0"/>
          <w:numId w:val="2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 benzynę bezołowiową PB 95: ..... % rabatu.</w:t>
      </w:r>
    </w:p>
    <w:p w:rsidR="00CF1936" w:rsidRDefault="00CF1936">
      <w:pPr>
        <w:rPr>
          <w:rFonts w:ascii="Arial" w:hAnsi="Arial" w:cs="Arial"/>
          <w:bCs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5</w:t>
      </w:r>
    </w:p>
    <w:p w:rsidR="00CF1936" w:rsidRDefault="00CF193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Strony ustalają, że płatność za zakupione paliwo odbywać się będzie w terminie 21 dni od daty sprzedaży, przelewem na rachunek bankowy Wykonawcy wskazany na fakturze. Faktury będą wystawiane przez Wykonawcę po zakończeniu okresów rozliczeniowych. Strony ustalają n</w:t>
      </w:r>
      <w:r>
        <w:rPr>
          <w:rFonts w:ascii="Arial" w:hAnsi="Arial" w:cs="Arial"/>
          <w:bCs/>
          <w:sz w:val="22"/>
        </w:rPr>
        <w:t>a</w:t>
      </w:r>
      <w:r>
        <w:rPr>
          <w:rFonts w:ascii="Arial" w:hAnsi="Arial" w:cs="Arial"/>
          <w:bCs/>
          <w:sz w:val="22"/>
        </w:rPr>
        <w:t>stępujące okresy rozliczeniowe trwające: od 01 do 15 dnia miesiąca kalendarzowego i od 16 do ostatniego dnia miesiąca kalendarzowego. Za dzień sprzedaży uznaje się ostatni dzień d</w:t>
      </w:r>
      <w:r>
        <w:rPr>
          <w:rFonts w:ascii="Arial" w:hAnsi="Arial" w:cs="Arial"/>
          <w:bCs/>
          <w:sz w:val="22"/>
        </w:rPr>
        <w:t>a</w:t>
      </w:r>
      <w:r>
        <w:rPr>
          <w:rFonts w:ascii="Arial" w:hAnsi="Arial" w:cs="Arial"/>
          <w:bCs/>
          <w:sz w:val="22"/>
        </w:rPr>
        <w:t>nego okresu rozliczeniowego.</w:t>
      </w:r>
    </w:p>
    <w:p w:rsidR="00CF1936" w:rsidRDefault="00CF193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Faktury lub załączniki do faktury muszą dostarczyć Zamawiającemu następujących informacji:</w:t>
      </w:r>
    </w:p>
    <w:p w:rsidR="00CF1936" w:rsidRDefault="00CF1936">
      <w:pPr>
        <w:numPr>
          <w:ilvl w:val="0"/>
          <w:numId w:val="2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rodzaj i ilość pobranego paliwa,</w:t>
      </w:r>
    </w:p>
    <w:p w:rsidR="00CF1936" w:rsidRDefault="00CF1936">
      <w:pPr>
        <w:numPr>
          <w:ilvl w:val="0"/>
          <w:numId w:val="2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nr rejestracyjny pojazdu,</w:t>
      </w:r>
    </w:p>
    <w:p w:rsidR="00CF1936" w:rsidRDefault="00CF1936">
      <w:pPr>
        <w:numPr>
          <w:ilvl w:val="0"/>
          <w:numId w:val="2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dzienna cena sprzedaży z dystrybutora i cena paliwa po rabacie.</w:t>
      </w:r>
    </w:p>
    <w:p w:rsidR="00CF1936" w:rsidRDefault="00CF193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Zamawiający wymaga, aby faktury za paliwo lub załączniki do faktury były wystawiane dla ka</w:t>
      </w:r>
      <w:r>
        <w:rPr>
          <w:rFonts w:ascii="Arial" w:hAnsi="Arial" w:cs="Arial"/>
          <w:bCs/>
          <w:sz w:val="22"/>
        </w:rPr>
        <w:t>ż</w:t>
      </w:r>
      <w:r>
        <w:rPr>
          <w:rFonts w:ascii="Arial" w:hAnsi="Arial" w:cs="Arial"/>
          <w:bCs/>
          <w:sz w:val="22"/>
        </w:rPr>
        <w:t>dego pojazdu osobno. Dopuszcza się wystawienie zbiorczych dokumentów, ale w sposób umożliwiający rozliczenie pobranego paliwa dla każdego pojazdu.</w:t>
      </w:r>
    </w:p>
    <w:p w:rsidR="00CF1936" w:rsidRDefault="00CF193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Tankowanie będzie odbywało się bezgotówkowo za pomocą kart paliwowych lub dowodów WZ (wg wyboru Wykonawcy). Wybrany sposób rozliczania nie może obciążać dodatkowymi kos</w:t>
      </w:r>
      <w:r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tami Zamawiającego ani być sprzeczny z warunkami niniejszej umowy.</w:t>
      </w:r>
    </w:p>
    <w:p w:rsidR="00CF1936" w:rsidRDefault="00CF193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Karty paliwowe muszą zapewnić bezgotówkowe rozliczenie pobranego paliwa, raporty z dok</w:t>
      </w:r>
      <w:r>
        <w:rPr>
          <w:rFonts w:ascii="Arial" w:hAnsi="Arial" w:cs="Arial"/>
          <w:bCs/>
          <w:sz w:val="22"/>
        </w:rPr>
        <w:t>o</w:t>
      </w:r>
      <w:r>
        <w:rPr>
          <w:rFonts w:ascii="Arial" w:hAnsi="Arial" w:cs="Arial"/>
          <w:bCs/>
          <w:sz w:val="22"/>
        </w:rPr>
        <w:t xml:space="preserve">nywanych zakupów, bezpieczeństwo transakcji. </w:t>
      </w:r>
    </w:p>
    <w:p w:rsidR="00CF1936" w:rsidRDefault="00CF1936">
      <w:pPr>
        <w:jc w:val="both"/>
        <w:rPr>
          <w:rFonts w:ascii="Arial" w:hAnsi="Arial" w:cs="Arial"/>
          <w:bCs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:rsidR="00CF1936" w:rsidRDefault="00CF193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1. Regulamin używania kart paliwowych danego Wykonawcy stanowić będzie integralną część umowy, którego odbiór potwierdza Zamawiający.  </w:t>
      </w:r>
    </w:p>
    <w:p w:rsidR="00CF1936" w:rsidRDefault="00CF193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2. Regulamin używania kart paliwowych nie może być sprzeczny z niniejszą umową ani SIWZ. W przypadku sprzeczności zapisów regulaminu pierwszeństwo będą miały zapisy niniejszej umowy i SIWZ. Karty paliwowe muszą być wydane Zamawiającemu nie później niż do dnia 2</w:t>
      </w:r>
      <w:r w:rsidR="0036194F">
        <w:rPr>
          <w:rFonts w:ascii="Arial" w:hAnsi="Arial" w:cs="Arial"/>
          <w:bCs/>
          <w:sz w:val="22"/>
        </w:rPr>
        <w:t>7</w:t>
      </w:r>
      <w:r>
        <w:rPr>
          <w:rFonts w:ascii="Arial" w:hAnsi="Arial" w:cs="Arial"/>
          <w:bCs/>
          <w:sz w:val="22"/>
        </w:rPr>
        <w:t>.12.201</w:t>
      </w:r>
      <w:r w:rsidR="0036194F">
        <w:rPr>
          <w:rFonts w:ascii="Arial" w:hAnsi="Arial" w:cs="Arial"/>
          <w:bCs/>
          <w:sz w:val="22"/>
        </w:rPr>
        <w:t>9</w:t>
      </w:r>
      <w:r>
        <w:rPr>
          <w:rFonts w:ascii="Arial" w:hAnsi="Arial" w:cs="Arial"/>
          <w:bCs/>
          <w:sz w:val="22"/>
        </w:rPr>
        <w:t>. Karty paliwowe zostaną wydane dla każdego upoważnionego pracownika bezpłatnie, także w c</w:t>
      </w:r>
      <w:r>
        <w:rPr>
          <w:rFonts w:ascii="Arial" w:hAnsi="Arial" w:cs="Arial"/>
          <w:bCs/>
          <w:sz w:val="22"/>
        </w:rPr>
        <w:t>a</w:t>
      </w:r>
      <w:r>
        <w:rPr>
          <w:rFonts w:ascii="Arial" w:hAnsi="Arial" w:cs="Arial"/>
          <w:bCs/>
          <w:sz w:val="22"/>
        </w:rPr>
        <w:t>łym okresie trwania umowy w przypadku, gdy nastąpi zmiana stanu zatrudnienia u Zamawiając</w:t>
      </w:r>
      <w:r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>go.</w:t>
      </w:r>
    </w:p>
    <w:p w:rsidR="00CF1936" w:rsidRDefault="00CF1936">
      <w:pPr>
        <w:jc w:val="both"/>
        <w:rPr>
          <w:rFonts w:ascii="Arial" w:hAnsi="Arial" w:cs="Arial"/>
          <w:bCs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7</w:t>
      </w:r>
    </w:p>
    <w:p w:rsidR="00CF1936" w:rsidRDefault="00CF1936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Wykonawca zapłaci Zamawiającemu karę umowną za odstąpienie od umowy przez Wykona</w:t>
      </w:r>
      <w:r>
        <w:rPr>
          <w:rFonts w:ascii="Arial" w:hAnsi="Arial" w:cs="Arial"/>
          <w:bCs/>
          <w:sz w:val="22"/>
        </w:rPr>
        <w:t>w</w:t>
      </w:r>
      <w:r>
        <w:rPr>
          <w:rFonts w:ascii="Arial" w:hAnsi="Arial" w:cs="Arial"/>
          <w:bCs/>
          <w:sz w:val="22"/>
        </w:rPr>
        <w:t xml:space="preserve">cę lub przez Zamawiającego z przyczyn leżących po stronie Wykonawcy w wysokości </w:t>
      </w:r>
      <w:r>
        <w:rPr>
          <w:rFonts w:ascii="Arial" w:hAnsi="Arial" w:cs="Arial"/>
          <w:bCs/>
          <w:sz w:val="22"/>
        </w:rPr>
        <w:br/>
        <w:t>15 000,00 zł.</w:t>
      </w:r>
    </w:p>
    <w:p w:rsidR="00CF1936" w:rsidRDefault="00CF1936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W przypadku, gdy paliwo nie będzie spełniało obowiązujących norm, o których mowa w § 2 ust. 3 Wykonawca zapłaci Zamawiającemu karę w wysokości 5 000,00 zł, po przeprowadzeniu procedury reklamacyjnej opisanej w </w:t>
      </w:r>
      <w:r>
        <w:rPr>
          <w:rFonts w:ascii="Arial" w:hAnsi="Arial" w:cs="Arial"/>
          <w:sz w:val="22"/>
        </w:rPr>
        <w:t>§ 8 umowy</w:t>
      </w:r>
      <w:r>
        <w:rPr>
          <w:rFonts w:ascii="Arial" w:hAnsi="Arial" w:cs="Arial"/>
          <w:bCs/>
          <w:sz w:val="22"/>
        </w:rPr>
        <w:t>.</w:t>
      </w:r>
    </w:p>
    <w:p w:rsidR="00CF1936" w:rsidRDefault="00CF1936">
      <w:pPr>
        <w:numPr>
          <w:ilvl w:val="0"/>
          <w:numId w:val="26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W przypadku, gdy Wykonawca nie rozpocznie tankowania pojazdów od dnia 01.01.20</w:t>
      </w:r>
      <w:r w:rsidR="0036194F">
        <w:rPr>
          <w:rFonts w:ascii="Arial" w:hAnsi="Arial"/>
          <w:bCs/>
          <w:sz w:val="22"/>
        </w:rPr>
        <w:t>20</w:t>
      </w:r>
      <w:r>
        <w:rPr>
          <w:rFonts w:ascii="Arial" w:hAnsi="Arial"/>
          <w:bCs/>
          <w:sz w:val="22"/>
        </w:rPr>
        <w:t>. W</w:t>
      </w:r>
      <w:r>
        <w:rPr>
          <w:rFonts w:ascii="Arial" w:hAnsi="Arial"/>
          <w:bCs/>
          <w:sz w:val="22"/>
        </w:rPr>
        <w:t>y</w:t>
      </w:r>
      <w:r>
        <w:rPr>
          <w:rFonts w:ascii="Arial" w:hAnsi="Arial"/>
          <w:bCs/>
          <w:sz w:val="22"/>
        </w:rPr>
        <w:t>konawca zapłaci karę umowną w wysokości 500,00 zł za każdy rozpoczęty dzień opóźnienia.</w:t>
      </w:r>
    </w:p>
    <w:p w:rsidR="00CF1936" w:rsidRDefault="00CF1936">
      <w:pPr>
        <w:numPr>
          <w:ilvl w:val="0"/>
          <w:numId w:val="26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W przypadku, gdy nie będzie możliwe zatankowanie paliwa na stacji wskazanej w </w:t>
      </w:r>
      <w:r>
        <w:rPr>
          <w:rFonts w:ascii="Arial" w:hAnsi="Arial" w:cs="Arial"/>
          <w:sz w:val="22"/>
        </w:rPr>
        <w:t>§ 2 ust. 5 umowy Wykonawca zapłaci karę umowną w wysokości 200,00 zł za każdy stwierdzony prz</w:t>
      </w:r>
      <w:r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padek, za wyjątkiem przypadku przyjęcia paliwa na ww. stację.</w:t>
      </w:r>
    </w:p>
    <w:p w:rsidR="00CF1936" w:rsidRDefault="00CF1936">
      <w:pPr>
        <w:numPr>
          <w:ilvl w:val="0"/>
          <w:numId w:val="26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 w:cs="Arial"/>
          <w:sz w:val="22"/>
        </w:rPr>
        <w:t xml:space="preserve">Zamawiający </w:t>
      </w:r>
      <w:r>
        <w:rPr>
          <w:rFonts w:ascii="Arial" w:hAnsi="Arial" w:cs="Arial"/>
          <w:bCs/>
          <w:sz w:val="22"/>
        </w:rPr>
        <w:t xml:space="preserve">zapłaci </w:t>
      </w:r>
      <w:r>
        <w:rPr>
          <w:rFonts w:ascii="Arial" w:hAnsi="Arial" w:cs="Arial"/>
          <w:sz w:val="22"/>
        </w:rPr>
        <w:t xml:space="preserve">Wykonawcy karę umowną za odstąpienie od umowy z przyczyn leżących po stronie Zamawiającego w wysokości 15 000,00 zł, z zastrzeżeniem </w:t>
      </w:r>
      <w:r>
        <w:rPr>
          <w:rFonts w:ascii="Arial" w:hAnsi="Arial" w:cs="Arial"/>
          <w:bCs/>
          <w:sz w:val="22"/>
        </w:rPr>
        <w:t>§ 9 ust. 3 umowy.</w:t>
      </w:r>
    </w:p>
    <w:p w:rsidR="00CF1936" w:rsidRDefault="00CF1936">
      <w:pPr>
        <w:numPr>
          <w:ilvl w:val="0"/>
          <w:numId w:val="26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Zamawiającemu przysługuje prawo dochodzenia odszkodowania przewyższającego wysokość kar umownych. </w:t>
      </w:r>
    </w:p>
    <w:p w:rsidR="00CF1936" w:rsidRDefault="00CF1936">
      <w:pPr>
        <w:numPr>
          <w:ilvl w:val="0"/>
          <w:numId w:val="26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lastRenderedPageBreak/>
        <w:t>Strony ustalają, że Zamawiający swoją wierzytelność z tytułu naliczanych kar na podstawie niniejszej umowy, zaspokoi w pierwszej kolejności przez potrącenie z należności Wykonawcy.</w:t>
      </w:r>
    </w:p>
    <w:p w:rsidR="00CF1936" w:rsidRDefault="00CF1936">
      <w:pPr>
        <w:numPr>
          <w:ilvl w:val="0"/>
          <w:numId w:val="26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Niezależnie od sposobu rozliczenia kar umownych Zamawiający wystawi Wykonawcy notę księgową (obciążeniową) na kwotę należnych kar umownych.</w:t>
      </w:r>
    </w:p>
    <w:p w:rsidR="00CF1936" w:rsidRDefault="00CF1936">
      <w:pPr>
        <w:jc w:val="center"/>
        <w:rPr>
          <w:rFonts w:ascii="Arial" w:hAnsi="Arial" w:cs="Arial"/>
          <w:b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8</w:t>
      </w:r>
    </w:p>
    <w:p w:rsidR="00CF1936" w:rsidRDefault="00CF1936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odpowiada za szkody spowodowane wadami fizycznymi sprzedanego paliwa. W celu naprawienia ewentualnych szkód Wykonawca, po pisemnym zawiadomieniu przez Zamawiającego o podejrzeniu złej jakości paliwa, przeprowadzi postępowanie reklamacy</w:t>
      </w:r>
      <w:r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ne. W terminie 14 dni od dnia zgłoszenia reklamacji Wykonawcy wyda decyzję o uznaniu lub odrzuceniu zgłoszonej reklamacji. W przypadku gdy rozpatrzenie reklamacji wymaga zebrania dodatkowych informacji, w szczególności uzyskania informacji od Zamawiającego lub Operatora stacji paliw, Wykonawca rozpatrzy reklamacje w terminie 14 dni od dnia uz</w:t>
      </w:r>
      <w:r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skania tych informacji. W przypadku uznania roszczenia Zamawiającego Wykonawca 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prawi szkodę. Zakończenie postępowania reklamacyjnego u Wykonawcy nie zamyka 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stępowania na drodze sądowej.</w:t>
      </w:r>
    </w:p>
    <w:p w:rsidR="00CF1936" w:rsidRDefault="00CF1936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Reklamacje będą zgłaszane pisemnie do .........................................., faxem na nr: ..................................... lub e-mailem na adres: ....................................................</w:t>
      </w:r>
    </w:p>
    <w:p w:rsidR="00CF1936" w:rsidRDefault="00CF1936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zostanie stwierdzone, że badane paliwo nie spełnia wymagań określonych przepisami prawa Wykonawca zapłaci karę, o której mowa w § 7 ust. 2 umowy oraz będzie zobowiązany do pokrycia strat, jakie Zamawiający poniósł z tytułu awarii lub zniszczenia pojazdów/części/urządzeń, na co Zamawiający przedstawi odpowiednie kserokopie faktur.</w:t>
      </w:r>
    </w:p>
    <w:p w:rsidR="00CF1936" w:rsidRDefault="00CF1936">
      <w:pPr>
        <w:jc w:val="center"/>
        <w:rPr>
          <w:rFonts w:ascii="Arial" w:hAnsi="Arial" w:cs="Arial"/>
          <w:b/>
          <w:sz w:val="22"/>
        </w:rPr>
      </w:pPr>
    </w:p>
    <w:p w:rsidR="0036194F" w:rsidRDefault="0036194F" w:rsidP="003619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C44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36194F" w:rsidRPr="00864C96" w:rsidRDefault="0036194F" w:rsidP="0036194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B7C44">
        <w:rPr>
          <w:rFonts w:ascii="Arial" w:hAnsi="Arial" w:cs="Arial"/>
          <w:sz w:val="22"/>
          <w:szCs w:val="22"/>
        </w:rPr>
        <w:t>Strony zgodnie oświadczają, iż jest im znana treść przepisów prawa powszechnie obowiązują</w:t>
      </w:r>
      <w:r w:rsidRPr="00864C96">
        <w:rPr>
          <w:rFonts w:ascii="Arial" w:hAnsi="Arial" w:cs="Arial"/>
          <w:sz w:val="22"/>
          <w:szCs w:val="22"/>
        </w:rPr>
        <w:t>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2"/>
          <w:szCs w:val="22"/>
        </w:rPr>
        <w:t xml:space="preserve"> </w:t>
      </w:r>
      <w:r w:rsidRPr="00864C96">
        <w:rPr>
          <w:rFonts w:ascii="Arial" w:hAnsi="Arial" w:cs="Arial"/>
          <w:sz w:val="22"/>
          <w:szCs w:val="22"/>
        </w:rPr>
        <w:t xml:space="preserve">(ogólne rozporządzenie o ochronie danych – zwane dalej „RODO”) i ustawy z dnia 10 maja 2018 r. o ochronie danych osobowych wraz z przepisami wykonawczymi. Jednocześnie osoby reprezentujące Strony przy zawieraniu niniejszej </w:t>
      </w:r>
      <w:r>
        <w:rPr>
          <w:rFonts w:ascii="Arial" w:hAnsi="Arial" w:cs="Arial"/>
          <w:sz w:val="22"/>
          <w:szCs w:val="22"/>
        </w:rPr>
        <w:t>u</w:t>
      </w:r>
      <w:r w:rsidRPr="00864C96">
        <w:rPr>
          <w:rFonts w:ascii="Arial" w:hAnsi="Arial" w:cs="Arial"/>
          <w:sz w:val="22"/>
          <w:szCs w:val="22"/>
        </w:rPr>
        <w:t xml:space="preserve">mowy w imieniu własnym oraz Stron oświadczają, że przetwarzanie danych osobowych osób fizycznych będących reprezentantami Stron oraz wskazanych jako osoby kontaktowe Stron odbywa się zgodnie z prawem dla celów realizacji </w:t>
      </w:r>
      <w:r>
        <w:rPr>
          <w:rFonts w:ascii="Arial" w:hAnsi="Arial" w:cs="Arial"/>
          <w:sz w:val="22"/>
          <w:szCs w:val="22"/>
        </w:rPr>
        <w:t>u</w:t>
      </w:r>
      <w:r w:rsidRPr="00864C96">
        <w:rPr>
          <w:rFonts w:ascii="Arial" w:hAnsi="Arial" w:cs="Arial"/>
          <w:sz w:val="22"/>
          <w:szCs w:val="22"/>
        </w:rPr>
        <w:t>mowy.</w:t>
      </w:r>
    </w:p>
    <w:p w:rsidR="0036194F" w:rsidRPr="00864C96" w:rsidRDefault="0036194F" w:rsidP="0036194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64C96">
        <w:rPr>
          <w:rFonts w:ascii="Arial" w:hAnsi="Arial" w:cs="Arial"/>
          <w:sz w:val="22"/>
          <w:szCs w:val="22"/>
        </w:rPr>
        <w:t xml:space="preserve">Na potrzeby realizacji niniejszej </w:t>
      </w:r>
      <w:r>
        <w:rPr>
          <w:rFonts w:ascii="Arial" w:hAnsi="Arial" w:cs="Arial"/>
          <w:sz w:val="22"/>
          <w:szCs w:val="22"/>
        </w:rPr>
        <w:t>u</w:t>
      </w:r>
      <w:r w:rsidRPr="00864C96">
        <w:rPr>
          <w:rFonts w:ascii="Arial" w:hAnsi="Arial" w:cs="Arial"/>
          <w:sz w:val="22"/>
          <w:szCs w:val="22"/>
        </w:rPr>
        <w:t xml:space="preserve">mowy Strony jako niezależni administratorzy danych udostępniać będą sobie nawzajem dane osobowe swoich reprezentantów lub przedstawicieli wskazanych w </w:t>
      </w:r>
      <w:r>
        <w:rPr>
          <w:rFonts w:ascii="Arial" w:hAnsi="Arial" w:cs="Arial"/>
          <w:sz w:val="22"/>
          <w:szCs w:val="22"/>
        </w:rPr>
        <w:t>u</w:t>
      </w:r>
      <w:r w:rsidRPr="00864C96">
        <w:rPr>
          <w:rFonts w:ascii="Arial" w:hAnsi="Arial" w:cs="Arial"/>
          <w:sz w:val="22"/>
          <w:szCs w:val="22"/>
        </w:rPr>
        <w:t xml:space="preserve">mowie oraz innych osób w związku z realizacją </w:t>
      </w:r>
      <w:r>
        <w:rPr>
          <w:rFonts w:ascii="Arial" w:hAnsi="Arial" w:cs="Arial"/>
          <w:sz w:val="22"/>
          <w:szCs w:val="22"/>
        </w:rPr>
        <w:t>u</w:t>
      </w:r>
      <w:r w:rsidRPr="00864C96">
        <w:rPr>
          <w:rFonts w:ascii="Arial" w:hAnsi="Arial" w:cs="Arial"/>
          <w:sz w:val="22"/>
          <w:szCs w:val="22"/>
        </w:rPr>
        <w:t xml:space="preserve">mowy w zależności od potrzeb wynikających z postanowień niniejszej </w:t>
      </w:r>
      <w:r>
        <w:rPr>
          <w:rFonts w:ascii="Arial" w:hAnsi="Arial" w:cs="Arial"/>
          <w:sz w:val="22"/>
          <w:szCs w:val="22"/>
        </w:rPr>
        <w:t>u</w:t>
      </w:r>
      <w:r w:rsidRPr="00864C96">
        <w:rPr>
          <w:rFonts w:ascii="Arial" w:hAnsi="Arial" w:cs="Arial"/>
          <w:sz w:val="22"/>
          <w:szCs w:val="22"/>
        </w:rPr>
        <w:t>mowy, obejmujące następujące kategorie danych: dane identyfikacyjne (m.in. imię i nazwisko, stanowisko), kontaktowe (m.in. służbowy adres e-mail, służbowy numer telefonu, miejsce wykonywania pracy).</w:t>
      </w:r>
    </w:p>
    <w:p w:rsidR="0036194F" w:rsidRDefault="0036194F">
      <w:pPr>
        <w:jc w:val="center"/>
        <w:rPr>
          <w:rFonts w:ascii="Arial" w:hAnsi="Arial" w:cs="Arial"/>
          <w:b/>
          <w:sz w:val="22"/>
        </w:rPr>
      </w:pPr>
    </w:p>
    <w:p w:rsidR="00CF1936" w:rsidRDefault="00CF19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36194F">
        <w:rPr>
          <w:rFonts w:ascii="Arial" w:hAnsi="Arial" w:cs="Arial"/>
          <w:b/>
          <w:sz w:val="22"/>
        </w:rPr>
        <w:t>10</w:t>
      </w:r>
    </w:p>
    <w:p w:rsidR="00CF1936" w:rsidRDefault="00CF1936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dotyczące niniejszej umowy wymagają formy pisemnej pod rygorem nieważności.</w:t>
      </w:r>
    </w:p>
    <w:p w:rsidR="00CF1936" w:rsidRDefault="00CF1936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Dopuszczalne są następujące zmiany w treści niniejszej umowy:</w:t>
      </w:r>
    </w:p>
    <w:p w:rsidR="00CF1936" w:rsidRDefault="00CF1936">
      <w:pPr>
        <w:numPr>
          <w:ilvl w:val="0"/>
          <w:numId w:val="27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możliwość zmiany stacji paliw wymienionych w § 2 ust. 5, na których będzie odbywało się tankowanie pojazdów, pod warunkiem zapewnienia realizowania usługi na innej, spełniaj</w:t>
      </w:r>
      <w:r>
        <w:rPr>
          <w:rFonts w:ascii="Arial" w:hAnsi="Arial" w:cs="Arial"/>
          <w:bCs/>
          <w:sz w:val="22"/>
        </w:rPr>
        <w:t>ą</w:t>
      </w:r>
      <w:r>
        <w:rPr>
          <w:rFonts w:ascii="Arial" w:hAnsi="Arial" w:cs="Arial"/>
          <w:bCs/>
          <w:sz w:val="22"/>
        </w:rPr>
        <w:t>cej wymagania Zamawiającego, stacji paliw.</w:t>
      </w:r>
    </w:p>
    <w:p w:rsidR="00CF1936" w:rsidRDefault="00CF1936">
      <w:pPr>
        <w:numPr>
          <w:ilvl w:val="0"/>
          <w:numId w:val="27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możliwość zmiany wykazu pojazdów oraz osób uprawnionych do tankowania, w przypadku zmiany stanu posiadania i zatrudnienia u Zamawiającego – zmiana może być dokonana w całym okresie trwania umowy,</w:t>
      </w:r>
      <w:r>
        <w:rPr>
          <w:sz w:val="22"/>
        </w:rPr>
        <w:t xml:space="preserve"> </w:t>
      </w:r>
      <w:r>
        <w:rPr>
          <w:rFonts w:ascii="Arial" w:hAnsi="Arial" w:cs="Arial"/>
          <w:bCs/>
          <w:sz w:val="22"/>
        </w:rPr>
        <w:t>bez ponoszenia przez Zamawiającego dodatkowych kos</w:t>
      </w:r>
      <w:r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tów</w:t>
      </w:r>
      <w:r w:rsidR="0036194F">
        <w:rPr>
          <w:rFonts w:ascii="Arial" w:hAnsi="Arial" w:cs="Arial"/>
          <w:bCs/>
          <w:sz w:val="22"/>
        </w:rPr>
        <w:t xml:space="preserve"> i nie wymaga zawierania aneksów do umowy</w:t>
      </w:r>
      <w:r>
        <w:rPr>
          <w:rFonts w:ascii="Arial" w:hAnsi="Arial" w:cs="Arial"/>
          <w:bCs/>
          <w:sz w:val="22"/>
        </w:rPr>
        <w:t>.</w:t>
      </w:r>
    </w:p>
    <w:p w:rsidR="00CF1936" w:rsidRDefault="00CF1936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zmiany cen paliw w czasie trwania umowy w przypadku zmiany stawki podatku VAT, akc</w:t>
      </w:r>
      <w:r>
        <w:rPr>
          <w:rFonts w:ascii="Arial" w:hAnsi="Arial" w:cs="Arial"/>
          <w:bCs/>
          <w:sz w:val="22"/>
        </w:rPr>
        <w:t>y</w:t>
      </w:r>
      <w:r>
        <w:rPr>
          <w:rFonts w:ascii="Arial" w:hAnsi="Arial" w:cs="Arial"/>
          <w:bCs/>
          <w:sz w:val="22"/>
        </w:rPr>
        <w:t xml:space="preserve">zowego, zmiany cen hurtowych paliw w Polsce, zmiany kursu walut i innych okoliczności wpływających na cenę paliwa, bez konieczności zawierania aneksów do niniejszej umowy. </w:t>
      </w:r>
    </w:p>
    <w:p w:rsidR="00CF1936" w:rsidRDefault="00CF1936">
      <w:pPr>
        <w:numPr>
          <w:ilvl w:val="0"/>
          <w:numId w:val="27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cen paliw w zależności od zmiany wysokości minimalnego wynagrodzenia za pracę ustalonego na podstawie art. 2 ust. 3-5 ustawy z dnia 10 października 2002 r. o minima</w:t>
      </w:r>
      <w:r>
        <w:rPr>
          <w:rFonts w:ascii="Arial" w:hAnsi="Arial" w:cs="Arial"/>
          <w:bCs/>
          <w:sz w:val="22"/>
        </w:rPr>
        <w:t>l</w:t>
      </w:r>
      <w:r>
        <w:rPr>
          <w:rFonts w:ascii="Arial" w:hAnsi="Arial" w:cs="Arial"/>
          <w:bCs/>
          <w:sz w:val="22"/>
        </w:rPr>
        <w:t xml:space="preserve">nym wynagrodzeniu za pracę (Dz.U. Nr 200, poz. 1679 z </w:t>
      </w:r>
      <w:proofErr w:type="spellStart"/>
      <w:r>
        <w:rPr>
          <w:rFonts w:ascii="Arial" w:hAnsi="Arial" w:cs="Arial"/>
          <w:bCs/>
          <w:sz w:val="22"/>
        </w:rPr>
        <w:t>późn</w:t>
      </w:r>
      <w:proofErr w:type="spellEnd"/>
      <w:r>
        <w:rPr>
          <w:rFonts w:ascii="Arial" w:hAnsi="Arial" w:cs="Arial"/>
          <w:bCs/>
          <w:sz w:val="22"/>
        </w:rPr>
        <w:t xml:space="preserve">. zm.) oraz w zależności od zmiany zasad podlegania ubezpieczeniom społecznym lub ubezpieczeniu zdrowotnemu lub </w:t>
      </w:r>
      <w:r>
        <w:rPr>
          <w:rFonts w:ascii="Arial" w:hAnsi="Arial" w:cs="Arial"/>
          <w:bCs/>
          <w:sz w:val="22"/>
        </w:rPr>
        <w:lastRenderedPageBreak/>
        <w:t xml:space="preserve">wysokości stawki na ubezpieczenie społeczne lub zdrowotne - jeżeli zmiany te będą miały wpływ na koszty wykonania zamówienia - </w:t>
      </w:r>
      <w:r>
        <w:rPr>
          <w:rFonts w:ascii="Arial" w:hAnsi="Arial" w:cs="Arial"/>
          <w:sz w:val="22"/>
        </w:rPr>
        <w:t>cena ulegnie zmianie odpowiednio do zmian ww. przepisów prawa. W celu udowodnienia zmian cen Wykonawca będzie zobowiązany przedstawić porównanie kalkulacji ceny z oferty i ceny, której zmiana wynika ze zmiany ww. przepisów prawa. Do przedstawionego porównania kalkulacji Wykonawca jest zobowiązany przedstawić dowody potwierdzające ponoszenie poszczególnych kosztów przy cenie z ofe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ty oraz przy cenie wynikającej ze zmiany przepisów prawa.</w:t>
      </w:r>
    </w:p>
    <w:p w:rsidR="00CF1936" w:rsidRDefault="00CF1936">
      <w:pPr>
        <w:numPr>
          <w:ilvl w:val="0"/>
          <w:numId w:val="27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prawa, jeżeli mają wpływ na r</w:t>
      </w:r>
      <w:r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>alizację niniejszej umowy.</w:t>
      </w:r>
    </w:p>
    <w:p w:rsidR="00CF1936" w:rsidRDefault="00CF1936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Zamawiającemu przysługuje prawo do odstąpienia od umowy w czasie całego okresu jej ob</w:t>
      </w:r>
      <w:r>
        <w:rPr>
          <w:rFonts w:ascii="Arial" w:hAnsi="Arial" w:cs="Arial"/>
          <w:bCs/>
          <w:sz w:val="22"/>
        </w:rPr>
        <w:t>o</w:t>
      </w:r>
      <w:r>
        <w:rPr>
          <w:rFonts w:ascii="Arial" w:hAnsi="Arial" w:cs="Arial"/>
          <w:bCs/>
          <w:sz w:val="22"/>
        </w:rPr>
        <w:t>wiązywania poprzez złożenie Wykonawcy pisemnego oświadczenia w przypadku zaistnienia istotnej zmiany okoliczności powodującej, że wykonanie umowy nie leży w interesie public</w:t>
      </w:r>
      <w:r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nym, czego nie można było przewidzieć w chwili zawarcia umowy. Zamawiający może odst</w:t>
      </w:r>
      <w:r>
        <w:rPr>
          <w:rFonts w:ascii="Arial" w:hAnsi="Arial" w:cs="Arial"/>
          <w:bCs/>
          <w:sz w:val="22"/>
        </w:rPr>
        <w:t>ą</w:t>
      </w:r>
      <w:r>
        <w:rPr>
          <w:rFonts w:ascii="Arial" w:hAnsi="Arial" w:cs="Arial"/>
          <w:bCs/>
          <w:sz w:val="22"/>
        </w:rPr>
        <w:t>pić od umowy w terminie 30 dni od powzięcia wiadomości o tych okolicznościach. W takim przypadku Wykonawca może żądać wyłącznie wynagrodzenia należnego z tytułu wykonania części umowy.</w:t>
      </w:r>
    </w:p>
    <w:p w:rsidR="00CF1936" w:rsidRDefault="00CF1936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sprawach nie uregulowanych w niniejszej umowie mają zastosowanie przepisy ustawy Prawo zamówień publicznych oraz Kodeksu Cywilnego.</w:t>
      </w:r>
    </w:p>
    <w:p w:rsidR="00CF1936" w:rsidRDefault="00CF1936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Kwestie sporne rozpatrywał będzie właściwy sąd dla siedziby Zamawiającego.</w:t>
      </w:r>
    </w:p>
    <w:p w:rsidR="00CF1936" w:rsidRDefault="00CF1936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Umowę sporządzono w 4 jednobrzmiących egzemplarzach, z przeznaczeniem 1 egz. dla W</w:t>
      </w:r>
      <w:r>
        <w:rPr>
          <w:rFonts w:ascii="Arial" w:hAnsi="Arial" w:cs="Arial"/>
          <w:bCs/>
          <w:sz w:val="22"/>
        </w:rPr>
        <w:t>y</w:t>
      </w:r>
      <w:r>
        <w:rPr>
          <w:rFonts w:ascii="Arial" w:hAnsi="Arial" w:cs="Arial"/>
          <w:bCs/>
          <w:sz w:val="22"/>
        </w:rPr>
        <w:t>konawcy i 3 egz. dla Zamawiającego.</w:t>
      </w:r>
    </w:p>
    <w:p w:rsidR="00CF1936" w:rsidRDefault="00CF1936">
      <w:pPr>
        <w:keepNext/>
        <w:jc w:val="center"/>
        <w:outlineLvl w:val="2"/>
        <w:rPr>
          <w:rFonts w:ascii="Arial" w:hAnsi="Arial" w:cs="Arial"/>
          <w:b/>
          <w:sz w:val="22"/>
        </w:rPr>
      </w:pPr>
    </w:p>
    <w:p w:rsidR="00CF1936" w:rsidRDefault="00CF1936">
      <w:pPr>
        <w:keepNext/>
        <w:jc w:val="center"/>
        <w:outlineLvl w:val="2"/>
        <w:rPr>
          <w:rFonts w:ascii="Arial" w:hAnsi="Arial" w:cs="Arial"/>
          <w:b/>
          <w:sz w:val="22"/>
        </w:rPr>
      </w:pPr>
    </w:p>
    <w:p w:rsidR="00CF1936" w:rsidRDefault="00CF1936">
      <w:pPr>
        <w:keepNext/>
        <w:jc w:val="center"/>
        <w:outlineLvl w:val="2"/>
        <w:rPr>
          <w:rFonts w:ascii="Arial" w:hAnsi="Arial" w:cs="Arial"/>
          <w:b/>
          <w:sz w:val="22"/>
        </w:rPr>
      </w:pPr>
    </w:p>
    <w:p w:rsidR="00CF1936" w:rsidRDefault="00CF1936">
      <w:pPr>
        <w:keepNext/>
        <w:jc w:val="center"/>
        <w:outlineLvl w:val="2"/>
        <w:rPr>
          <w:rFonts w:ascii="Arial" w:hAnsi="Arial" w:cs="Arial"/>
          <w:b/>
          <w:sz w:val="22"/>
        </w:rPr>
      </w:pPr>
    </w:p>
    <w:p w:rsidR="00CF1936" w:rsidRDefault="00CF1936">
      <w:pPr>
        <w:rPr>
          <w:sz w:val="22"/>
        </w:rPr>
      </w:pPr>
    </w:p>
    <w:p w:rsidR="00CF1936" w:rsidRDefault="00CF1936">
      <w:pPr>
        <w:keepNext/>
        <w:jc w:val="center"/>
        <w:outlineLvl w:val="2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</w:rPr>
        <w:t>ZAMAWIAJĄCY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WYKONAWCA</w:t>
      </w:r>
    </w:p>
    <w:p w:rsidR="00CF1936" w:rsidRDefault="00CF1936">
      <w:pPr>
        <w:jc w:val="both"/>
        <w:rPr>
          <w:rFonts w:ascii="Arial" w:hAnsi="Arial" w:cs="Arial"/>
          <w:b/>
          <w:i/>
          <w:iCs/>
          <w:sz w:val="22"/>
        </w:rPr>
      </w:pPr>
    </w:p>
    <w:p w:rsidR="00CF1936" w:rsidRDefault="00CF1936">
      <w:pPr>
        <w:rPr>
          <w:sz w:val="22"/>
        </w:rPr>
      </w:pPr>
    </w:p>
    <w:bookmarkEnd w:id="5"/>
    <w:p w:rsidR="00CF1936" w:rsidRDefault="00CF1936">
      <w:pPr>
        <w:jc w:val="both"/>
        <w:rPr>
          <w:sz w:val="22"/>
        </w:rPr>
      </w:pPr>
    </w:p>
    <w:sectPr w:rsidR="00CF1936">
      <w:pgSz w:w="11906" w:h="16838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E7F" w:rsidRDefault="00873E7F">
      <w:r>
        <w:separator/>
      </w:r>
    </w:p>
  </w:endnote>
  <w:endnote w:type="continuationSeparator" w:id="0">
    <w:p w:rsidR="00873E7F" w:rsidRDefault="0087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36" w:rsidRDefault="00CF19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936" w:rsidRDefault="00CF19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36" w:rsidRDefault="00CF1936">
    <w:pPr>
      <w:pStyle w:val="Stopka"/>
      <w:framePr w:wrap="around" w:vAnchor="text" w:hAnchor="margin" w:xAlign="right" w:y="1"/>
      <w:rPr>
        <w:rStyle w:val="Numerstrony"/>
      </w:rPr>
    </w:pPr>
  </w:p>
  <w:p w:rsidR="00CF1936" w:rsidRDefault="00CF1936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36" w:rsidRDefault="00CF19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936" w:rsidRDefault="00CF193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36" w:rsidRDefault="00CF1936">
    <w:pPr>
      <w:pStyle w:val="Stopka"/>
      <w:framePr w:wrap="around" w:vAnchor="text" w:hAnchor="margin" w:xAlign="right" w:y="1"/>
      <w:rPr>
        <w:rStyle w:val="Numerstrony"/>
      </w:rPr>
    </w:pPr>
  </w:p>
  <w:p w:rsidR="00CF1936" w:rsidRDefault="00CF1936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E7F" w:rsidRDefault="00873E7F">
      <w:r>
        <w:separator/>
      </w:r>
    </w:p>
  </w:footnote>
  <w:footnote w:type="continuationSeparator" w:id="0">
    <w:p w:rsidR="00873E7F" w:rsidRDefault="0087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36" w:rsidRDefault="00CF1936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CF1936" w:rsidRDefault="00CF1936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36" w:rsidRDefault="00CF1936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CF1936" w:rsidRDefault="00CF1936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000000F"/>
    <w:multiLevelType w:val="multilevel"/>
    <w:tmpl w:val="144AD9F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5902408"/>
    <w:multiLevelType w:val="singleLevel"/>
    <w:tmpl w:val="AEB24D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E850A0"/>
    <w:multiLevelType w:val="multilevel"/>
    <w:tmpl w:val="4B44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8011B"/>
    <w:multiLevelType w:val="hybridMultilevel"/>
    <w:tmpl w:val="2FA2A2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A6C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561673"/>
    <w:multiLevelType w:val="hybridMultilevel"/>
    <w:tmpl w:val="62C478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B1C8F"/>
    <w:multiLevelType w:val="hybridMultilevel"/>
    <w:tmpl w:val="9488C278"/>
    <w:lvl w:ilvl="0" w:tplc="3CAE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83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43757"/>
    <w:multiLevelType w:val="hybridMultilevel"/>
    <w:tmpl w:val="34F622FC"/>
    <w:lvl w:ilvl="0" w:tplc="23562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2C3041"/>
    <w:multiLevelType w:val="hybridMultilevel"/>
    <w:tmpl w:val="1E341128"/>
    <w:lvl w:ilvl="0" w:tplc="CED2E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9D14EB"/>
    <w:multiLevelType w:val="hybridMultilevel"/>
    <w:tmpl w:val="00B441B8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8" w15:restartNumberingAfterBreak="0">
    <w:nsid w:val="3AAC211E"/>
    <w:multiLevelType w:val="hybridMultilevel"/>
    <w:tmpl w:val="DD5CCA2C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6752150E">
      <w:start w:val="1"/>
      <w:numFmt w:val="ordinal"/>
      <w:lvlText w:val="%2"/>
      <w:lvlJc w:val="left"/>
      <w:pPr>
        <w:tabs>
          <w:tab w:val="num" w:pos="2040"/>
        </w:tabs>
        <w:ind w:left="1493" w:hanging="17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40EE3D66"/>
    <w:multiLevelType w:val="hybridMultilevel"/>
    <w:tmpl w:val="53CC1F58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3171CA2"/>
    <w:multiLevelType w:val="hybridMultilevel"/>
    <w:tmpl w:val="BB567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1A4409"/>
    <w:multiLevelType w:val="hybridMultilevel"/>
    <w:tmpl w:val="662E4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A065F"/>
    <w:multiLevelType w:val="hybridMultilevel"/>
    <w:tmpl w:val="2CF08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8183B"/>
    <w:multiLevelType w:val="multilevel"/>
    <w:tmpl w:val="64C4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E31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1856974"/>
    <w:multiLevelType w:val="singleLevel"/>
    <w:tmpl w:val="CA9C38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 w15:restartNumberingAfterBreak="0">
    <w:nsid w:val="665C22B4"/>
    <w:multiLevelType w:val="hybridMultilevel"/>
    <w:tmpl w:val="2A1611BA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8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967FE"/>
    <w:multiLevelType w:val="hybridMultilevel"/>
    <w:tmpl w:val="BED47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4945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3670F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F943B2"/>
    <w:multiLevelType w:val="multilevel"/>
    <w:tmpl w:val="0358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8"/>
  </w:num>
  <w:num w:numId="4">
    <w:abstractNumId w:val="37"/>
  </w:num>
  <w:num w:numId="5">
    <w:abstractNumId w:val="24"/>
  </w:num>
  <w:num w:numId="6">
    <w:abstractNumId w:val="9"/>
  </w:num>
  <w:num w:numId="7">
    <w:abstractNumId w:val="14"/>
  </w:num>
  <w:num w:numId="8">
    <w:abstractNumId w:val="12"/>
  </w:num>
  <w:num w:numId="9">
    <w:abstractNumId w:val="33"/>
  </w:num>
  <w:num w:numId="10">
    <w:abstractNumId w:val="36"/>
  </w:num>
  <w:num w:numId="11">
    <w:abstractNumId w:val="8"/>
  </w:num>
  <w:num w:numId="12">
    <w:abstractNumId w:val="22"/>
  </w:num>
  <w:num w:numId="13">
    <w:abstractNumId w:val="16"/>
  </w:num>
  <w:num w:numId="14">
    <w:abstractNumId w:val="27"/>
  </w:num>
  <w:num w:numId="15">
    <w:abstractNumId w:val="17"/>
  </w:num>
  <w:num w:numId="16">
    <w:abstractNumId w:val="11"/>
  </w:num>
  <w:num w:numId="17">
    <w:abstractNumId w:val="4"/>
  </w:num>
  <w:num w:numId="18">
    <w:abstractNumId w:val="23"/>
  </w:num>
  <w:num w:numId="19">
    <w:abstractNumId w:val="19"/>
  </w:num>
  <w:num w:numId="20">
    <w:abstractNumId w:val="5"/>
  </w:num>
  <w:num w:numId="21">
    <w:abstractNumId w:val="32"/>
  </w:num>
  <w:num w:numId="22">
    <w:abstractNumId w:val="31"/>
  </w:num>
  <w:num w:numId="23">
    <w:abstractNumId w:val="26"/>
  </w:num>
  <w:num w:numId="24">
    <w:abstractNumId w:val="6"/>
  </w:num>
  <w:num w:numId="25">
    <w:abstractNumId w:val="3"/>
  </w:num>
  <w:num w:numId="26">
    <w:abstractNumId w:val="25"/>
  </w:num>
  <w:num w:numId="27">
    <w:abstractNumId w:val="13"/>
  </w:num>
  <w:num w:numId="28">
    <w:abstractNumId w:val="15"/>
  </w:num>
  <w:num w:numId="29">
    <w:abstractNumId w:val="29"/>
  </w:num>
  <w:num w:numId="30">
    <w:abstractNumId w:val="20"/>
  </w:num>
  <w:num w:numId="31">
    <w:abstractNumId w:val="1"/>
  </w:num>
  <w:num w:numId="32">
    <w:abstractNumId w:val="0"/>
  </w:num>
  <w:num w:numId="33">
    <w:abstractNumId w:val="2"/>
  </w:num>
  <w:num w:numId="34">
    <w:abstractNumId w:val="7"/>
  </w:num>
  <w:num w:numId="35">
    <w:abstractNumId w:val="35"/>
  </w:num>
  <w:num w:numId="36">
    <w:abstractNumId w:val="28"/>
  </w:num>
  <w:num w:numId="37">
    <w:abstractNumId w:val="3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BD"/>
    <w:rsid w:val="001A5C83"/>
    <w:rsid w:val="0036194F"/>
    <w:rsid w:val="004C670F"/>
    <w:rsid w:val="00873E7F"/>
    <w:rsid w:val="00B56DBD"/>
    <w:rsid w:val="00CF1936"/>
    <w:rsid w:val="00D62F5B"/>
    <w:rsid w:val="00DD3838"/>
    <w:rsid w:val="00D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7E87C"/>
  <w15:chartTrackingRefBased/>
  <w15:docId w15:val="{0199082D-DB6A-4FD9-A20E-D97E2239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semiHidden/>
    <w:rPr>
      <w:rFonts w:ascii="Arial" w:hAnsi="Arial"/>
      <w:b/>
      <w:sz w:val="24"/>
    </w:rPr>
  </w:style>
  <w:style w:type="paragraph" w:customStyle="1" w:styleId="BodyText">
    <w:name w:val="Body Text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Tekstdymka">
    <w:name w:val="Balloon Text"/>
    <w:basedOn w:val="Normalny"/>
    <w:link w:val="TekstdymkaZnak"/>
    <w:uiPriority w:val="99"/>
    <w:semiHidden/>
    <w:unhideWhenUsed/>
    <w:rsid w:val="00B56D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6DBD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DD3838"/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DD383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3909</Words>
  <Characters>23459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mgospodarek</cp:lastModifiedBy>
  <cp:revision>5</cp:revision>
  <cp:lastPrinted>2019-11-12T11:39:00Z</cp:lastPrinted>
  <dcterms:created xsi:type="dcterms:W3CDTF">2019-11-12T09:48:00Z</dcterms:created>
  <dcterms:modified xsi:type="dcterms:W3CDTF">2019-11-12T11:41:00Z</dcterms:modified>
</cp:coreProperties>
</file>