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2063F" w14:textId="77777777" w:rsidR="00BF5480" w:rsidRDefault="00BF5480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14:paraId="22E65C08" w14:textId="77777777" w:rsidR="00BF5480" w:rsidRDefault="00BF5480">
      <w:pPr>
        <w:spacing w:line="360" w:lineRule="atLeast"/>
        <w:jc w:val="right"/>
        <w:rPr>
          <w:rFonts w:ascii="Arial" w:hAnsi="Arial" w:cs="Arial"/>
          <w:i/>
        </w:rPr>
      </w:pPr>
    </w:p>
    <w:p w14:paraId="7A655AC5" w14:textId="77777777" w:rsidR="00BF5480" w:rsidRDefault="00BF5480">
      <w:pPr>
        <w:spacing w:line="360" w:lineRule="atLeast"/>
        <w:jc w:val="right"/>
        <w:rPr>
          <w:rFonts w:ascii="Arial" w:hAnsi="Arial" w:cs="Arial"/>
          <w:i/>
        </w:rPr>
      </w:pPr>
    </w:p>
    <w:p w14:paraId="1D583CCB" w14:textId="77777777" w:rsidR="00BF5480" w:rsidRDefault="00BF5480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14:paraId="5D20E9B9" w14:textId="77777777" w:rsidR="00BF5480" w:rsidRDefault="00BF5480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14:paraId="52B33DF7" w14:textId="77777777" w:rsidR="00BF5480" w:rsidRDefault="00BF5480">
      <w:pPr>
        <w:rPr>
          <w:rFonts w:ascii="Arial" w:hAnsi="Arial"/>
          <w:i/>
          <w:iCs/>
          <w:sz w:val="21"/>
          <w:szCs w:val="21"/>
        </w:rPr>
      </w:pPr>
    </w:p>
    <w:p w14:paraId="415D0BD1" w14:textId="77777777" w:rsidR="00BF5480" w:rsidRDefault="00BF5480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14:paraId="299B17A9" w14:textId="77777777" w:rsidR="00BF5480" w:rsidRDefault="00BF5480">
      <w:pPr>
        <w:rPr>
          <w:rFonts w:ascii="Arial" w:hAnsi="Arial"/>
          <w:i/>
          <w:iCs/>
          <w:sz w:val="21"/>
          <w:szCs w:val="21"/>
        </w:rPr>
      </w:pPr>
    </w:p>
    <w:p w14:paraId="3DE773DA" w14:textId="77777777" w:rsidR="00BF5480" w:rsidRDefault="00BF5480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14:paraId="73545AA4" w14:textId="77777777" w:rsidR="00BF5480" w:rsidRDefault="00BF5480">
      <w:pPr>
        <w:jc w:val="both"/>
        <w:rPr>
          <w:rFonts w:ascii="Arial" w:hAnsi="Arial" w:cs="Arial"/>
          <w:i/>
          <w:sz w:val="18"/>
        </w:rPr>
      </w:pPr>
    </w:p>
    <w:p w14:paraId="06264DBA" w14:textId="77777777" w:rsidR="00BF5480" w:rsidRDefault="00BF5480">
      <w:pPr>
        <w:jc w:val="both"/>
        <w:rPr>
          <w:rFonts w:ascii="Arial" w:hAnsi="Arial" w:cs="Arial"/>
          <w:i/>
          <w:sz w:val="18"/>
        </w:rPr>
      </w:pPr>
    </w:p>
    <w:p w14:paraId="06808DB3" w14:textId="77777777" w:rsidR="00BF5480" w:rsidRDefault="00BF5480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14:paraId="0CC8B731" w14:textId="77777777" w:rsidR="00BF5480" w:rsidRDefault="00BF5480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14:paraId="0B2877E5" w14:textId="77777777" w:rsidR="00BF5480" w:rsidRDefault="00BF5480">
      <w:pPr>
        <w:rPr>
          <w:rFonts w:ascii="Arial" w:hAnsi="Arial" w:cs="Arial"/>
          <w:b/>
          <w:lang w:val="de-DE"/>
        </w:rPr>
      </w:pPr>
    </w:p>
    <w:p w14:paraId="2A8C3C4C" w14:textId="77777777" w:rsidR="00BF5480" w:rsidRDefault="00BF5480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14:paraId="60F1FA9C" w14:textId="77777777" w:rsidR="00BF5480" w:rsidRDefault="00BF5480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14:paraId="3E282C0E" w14:textId="77777777" w:rsidR="00BF5480" w:rsidRDefault="00BF5480">
      <w:pPr>
        <w:spacing w:line="360" w:lineRule="atLeast"/>
        <w:jc w:val="both"/>
        <w:rPr>
          <w:rFonts w:ascii="Arial" w:hAnsi="Arial" w:cs="Arial"/>
          <w:i/>
          <w:lang w:val="de-DE"/>
        </w:rPr>
      </w:pPr>
    </w:p>
    <w:p w14:paraId="262EF8D1" w14:textId="77777777" w:rsidR="00BF5480" w:rsidRDefault="00BF54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14:paraId="730C3AB2" w14:textId="77777777" w:rsidR="00BF5480" w:rsidRDefault="00BF5480">
      <w:pPr>
        <w:jc w:val="both"/>
        <w:rPr>
          <w:rFonts w:ascii="Arial" w:hAnsi="Arial" w:cs="Arial"/>
          <w:b/>
        </w:rPr>
      </w:pPr>
    </w:p>
    <w:p w14:paraId="3734B786" w14:textId="77777777" w:rsidR="00BF5480" w:rsidRDefault="00BF5480">
      <w:pPr>
        <w:jc w:val="both"/>
        <w:rPr>
          <w:rFonts w:ascii="Arial" w:hAnsi="Arial" w:cs="Arial"/>
          <w:b/>
        </w:rPr>
      </w:pPr>
    </w:p>
    <w:p w14:paraId="7C716911" w14:textId="77777777" w:rsidR="00BF5480" w:rsidRDefault="00BF5480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14:paraId="25D8A5C4" w14:textId="77777777" w:rsidR="00BF5480" w:rsidRDefault="00BF5480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14:paraId="035C1BF6" w14:textId="77777777" w:rsidR="00BF5480" w:rsidRDefault="00BF5480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proofErr w:type="spellStart"/>
      <w:r>
        <w:rPr>
          <w:rFonts w:ascii="Arial" w:hAnsi="Arial" w:cs="Arial"/>
          <w:b/>
          <w:bCs/>
        </w:rPr>
        <w:t>Pegimek</w:t>
      </w:r>
      <w:proofErr w:type="spellEnd"/>
      <w:r>
        <w:rPr>
          <w:rFonts w:ascii="Arial" w:hAnsi="Arial" w:cs="Arial"/>
          <w:b/>
          <w:bCs/>
        </w:rPr>
        <w:t>” Sp. z o.o. w Świdniku</w:t>
      </w:r>
    </w:p>
    <w:p w14:paraId="7FA951FA" w14:textId="77777777" w:rsidR="00BF5480" w:rsidRDefault="00BF5480">
      <w:pPr>
        <w:jc w:val="both"/>
        <w:rPr>
          <w:rFonts w:ascii="Arial" w:hAnsi="Arial" w:cs="Arial"/>
        </w:rPr>
      </w:pPr>
    </w:p>
    <w:p w14:paraId="1DBAEB11" w14:textId="77777777" w:rsidR="00BF5480" w:rsidRDefault="00BF5480">
      <w:pPr>
        <w:jc w:val="both"/>
        <w:rPr>
          <w:rFonts w:ascii="Arial" w:hAnsi="Arial" w:cs="Arial"/>
        </w:rPr>
      </w:pPr>
    </w:p>
    <w:p w14:paraId="26D8BFC6" w14:textId="77777777" w:rsidR="00BF5480" w:rsidRDefault="00BF5480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14:paraId="6441C52D" w14:textId="77777777" w:rsidR="00BF5480" w:rsidRDefault="00BF5480">
      <w:pPr>
        <w:pStyle w:val="Tekstpodstawowy2"/>
        <w:jc w:val="both"/>
        <w:rPr>
          <w:rFonts w:cs="Arial"/>
          <w:bCs/>
          <w:sz w:val="20"/>
        </w:rPr>
      </w:pPr>
    </w:p>
    <w:p w14:paraId="4A363CAB" w14:textId="77777777" w:rsidR="00BF5480" w:rsidRDefault="00BF5480">
      <w:pPr>
        <w:pStyle w:val="Tekstpodstawowy2"/>
        <w:jc w:val="both"/>
        <w:rPr>
          <w:rFonts w:cs="Arial"/>
          <w:bCs/>
          <w:sz w:val="20"/>
        </w:rPr>
      </w:pPr>
    </w:p>
    <w:p w14:paraId="34880B9F" w14:textId="1C1DFA7E" w:rsidR="00B31DBC" w:rsidRPr="00B31DBC" w:rsidRDefault="00B31DBC" w:rsidP="00B31DB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42173314"/>
      <w:r w:rsidRPr="00B31DBC">
        <w:rPr>
          <w:rFonts w:ascii="Arial" w:hAnsi="Arial" w:cs="Arial"/>
          <w:b/>
          <w:sz w:val="28"/>
          <w:szCs w:val="28"/>
        </w:rPr>
        <w:t xml:space="preserve">DOSTAWA, INSTALACJA I WDROŻENIE SYSTEMU OBIEGU </w:t>
      </w:r>
      <w:r>
        <w:rPr>
          <w:rFonts w:ascii="Arial" w:hAnsi="Arial" w:cs="Arial"/>
          <w:b/>
          <w:sz w:val="28"/>
          <w:szCs w:val="28"/>
        </w:rPr>
        <w:br/>
      </w:r>
      <w:r w:rsidRPr="00B31DBC">
        <w:rPr>
          <w:rFonts w:ascii="Arial" w:hAnsi="Arial" w:cs="Arial"/>
          <w:b/>
          <w:sz w:val="28"/>
          <w:szCs w:val="28"/>
        </w:rPr>
        <w:t xml:space="preserve">DOKUMENTÓW WRAZ Z SYSTEMEM DO WYSYŁANIA </w:t>
      </w:r>
      <w:r w:rsidRPr="00B31DBC">
        <w:rPr>
          <w:rFonts w:ascii="Arial" w:hAnsi="Arial" w:cs="Arial"/>
          <w:b/>
          <w:sz w:val="28"/>
          <w:szCs w:val="28"/>
        </w:rPr>
        <w:br/>
        <w:t>WIADOMOŚCI SMS</w:t>
      </w:r>
    </w:p>
    <w:bookmarkEnd w:id="0"/>
    <w:p w14:paraId="257AFE42" w14:textId="77777777" w:rsidR="00BF5480" w:rsidRDefault="00BF5480">
      <w:pPr>
        <w:pStyle w:val="Tekstpodstawowy2"/>
        <w:jc w:val="center"/>
        <w:rPr>
          <w:rFonts w:cs="Arial"/>
          <w:b w:val="0"/>
          <w:sz w:val="20"/>
        </w:rPr>
      </w:pPr>
    </w:p>
    <w:p w14:paraId="7A78FAD2" w14:textId="77777777" w:rsidR="00BF5480" w:rsidRDefault="00BF5480">
      <w:pPr>
        <w:pStyle w:val="Tekstpodstawowy2"/>
        <w:jc w:val="center"/>
        <w:rPr>
          <w:rFonts w:cs="Arial"/>
          <w:b w:val="0"/>
          <w:sz w:val="20"/>
        </w:rPr>
      </w:pPr>
    </w:p>
    <w:p w14:paraId="0E3B4A1F" w14:textId="77777777" w:rsidR="00BF5480" w:rsidRDefault="00BF5480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14:paraId="1397363F" w14:textId="77777777" w:rsidR="00BF5480" w:rsidRDefault="00BF5480">
      <w:pPr>
        <w:jc w:val="both"/>
        <w:rPr>
          <w:rFonts w:ascii="Arial" w:hAnsi="Arial" w:cs="Arial"/>
        </w:rPr>
      </w:pPr>
    </w:p>
    <w:p w14:paraId="2B08BE18" w14:textId="77777777" w:rsidR="00BF5480" w:rsidRDefault="00BF5480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14:paraId="097162D5" w14:textId="77777777" w:rsidR="00BF5480" w:rsidRDefault="00BF5480">
      <w:pPr>
        <w:jc w:val="both"/>
        <w:rPr>
          <w:rFonts w:ascii="Arial" w:hAnsi="Arial" w:cs="Arial"/>
        </w:rPr>
      </w:pPr>
    </w:p>
    <w:p w14:paraId="5DE93D20" w14:textId="77777777"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netto ...................................</w:t>
      </w:r>
      <w:r w:rsidR="001453CB">
        <w:rPr>
          <w:rFonts w:ascii="Arial" w:hAnsi="Arial" w:cs="Arial"/>
        </w:rPr>
        <w:t>..</w:t>
      </w:r>
      <w:r>
        <w:rPr>
          <w:rFonts w:ascii="Arial" w:hAnsi="Arial" w:cs="Arial"/>
        </w:rPr>
        <w:t>......... zł + podatek VAT ......</w:t>
      </w:r>
      <w:r w:rsidR="001453CB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 w:rsidR="001453CB">
        <w:rPr>
          <w:rFonts w:ascii="Arial" w:hAnsi="Arial" w:cs="Arial"/>
        </w:rPr>
        <w:t>..</w:t>
      </w:r>
      <w:r>
        <w:rPr>
          <w:rFonts w:ascii="Arial" w:hAnsi="Arial" w:cs="Arial"/>
        </w:rPr>
        <w:t>...% w kwocie ....</w:t>
      </w:r>
      <w:r w:rsidR="001453CB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....................................... zł; </w:t>
      </w:r>
    </w:p>
    <w:p w14:paraId="57DAD3DC" w14:textId="77777777" w:rsidR="00BF5480" w:rsidRDefault="00BF5480">
      <w:pPr>
        <w:jc w:val="both"/>
        <w:rPr>
          <w:rFonts w:ascii="Arial" w:hAnsi="Arial" w:cs="Arial"/>
        </w:rPr>
      </w:pPr>
    </w:p>
    <w:p w14:paraId="00FE7398" w14:textId="77777777"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 .......................</w:t>
      </w:r>
      <w:r w:rsidR="001453CB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 zł,</w:t>
      </w:r>
    </w:p>
    <w:p w14:paraId="3CA54B70" w14:textId="77777777" w:rsidR="00BF5480" w:rsidRDefault="00BF5480">
      <w:pPr>
        <w:jc w:val="both"/>
        <w:rPr>
          <w:rFonts w:ascii="Arial" w:hAnsi="Arial" w:cs="Arial"/>
        </w:rPr>
      </w:pPr>
    </w:p>
    <w:p w14:paraId="2C4BCA87" w14:textId="77777777"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brutto: .......................................................................................................................................... zł</w:t>
      </w:r>
      <w:r w:rsidR="00065C58">
        <w:rPr>
          <w:rFonts w:ascii="Arial" w:hAnsi="Arial" w:cs="Arial"/>
        </w:rPr>
        <w:t>,</w:t>
      </w:r>
    </w:p>
    <w:p w14:paraId="72A55CE1" w14:textId="39FD4233" w:rsidR="00065C58" w:rsidRDefault="00065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załączoną kalkulacją cenową</w:t>
      </w:r>
      <w:r w:rsidR="0090758A">
        <w:rPr>
          <w:rFonts w:ascii="Arial" w:hAnsi="Arial" w:cs="Arial"/>
        </w:rPr>
        <w:t>:</w:t>
      </w:r>
    </w:p>
    <w:p w14:paraId="43E16722" w14:textId="77777777" w:rsidR="0090758A" w:rsidRDefault="0090758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4075"/>
        <w:gridCol w:w="1052"/>
        <w:gridCol w:w="3907"/>
      </w:tblGrid>
      <w:tr w:rsidR="0090758A" w14:paraId="0DCF6F27" w14:textId="77777777" w:rsidTr="0090758A">
        <w:tc>
          <w:tcPr>
            <w:tcW w:w="459" w:type="dxa"/>
          </w:tcPr>
          <w:p w14:paraId="7F7556B6" w14:textId="77777777" w:rsidR="0090758A" w:rsidRDefault="0090758A" w:rsidP="0090758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Lp.</w:t>
            </w:r>
          </w:p>
        </w:tc>
        <w:tc>
          <w:tcPr>
            <w:tcW w:w="4075" w:type="dxa"/>
          </w:tcPr>
          <w:p w14:paraId="538C70EA" w14:textId="77777777" w:rsidR="0090758A" w:rsidRDefault="0090758A" w:rsidP="00B45E30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Nazwa </w:t>
            </w:r>
          </w:p>
        </w:tc>
        <w:tc>
          <w:tcPr>
            <w:tcW w:w="1052" w:type="dxa"/>
          </w:tcPr>
          <w:p w14:paraId="4DD490F5" w14:textId="77777777" w:rsidR="0090758A" w:rsidRDefault="0090758A" w:rsidP="00B45E30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Ilość </w:t>
            </w:r>
          </w:p>
        </w:tc>
        <w:tc>
          <w:tcPr>
            <w:tcW w:w="3907" w:type="dxa"/>
          </w:tcPr>
          <w:p w14:paraId="50ACBCAF" w14:textId="77777777" w:rsidR="0090758A" w:rsidRDefault="0090758A" w:rsidP="00B45E30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Wartość netto [zł]</w:t>
            </w:r>
          </w:p>
        </w:tc>
      </w:tr>
      <w:tr w:rsidR="0090758A" w14:paraId="6040CDAF" w14:textId="77777777" w:rsidTr="0090758A"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14:paraId="69E7DC05" w14:textId="79FFF5BB" w:rsidR="0090758A" w:rsidRDefault="0090758A" w:rsidP="0090758A">
            <w:pPr>
              <w:spacing w:line="36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center"/>
          </w:tcPr>
          <w:p w14:paraId="7EF09623" w14:textId="1D9D53F5" w:rsidR="0090758A" w:rsidRDefault="0090758A" w:rsidP="00B45E30">
            <w:pPr>
              <w:spacing w:line="360" w:lineRule="atLeast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Dostawa, instalacja i wdrożenie sytemu obiegu dokumentów wraz z systemem do wysyłania wiadomości SMS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6EBCB340" w14:textId="0DA4851B" w:rsidR="0090758A" w:rsidRDefault="0090758A" w:rsidP="00B45E30">
            <w:pPr>
              <w:spacing w:line="36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szt.</w:t>
            </w:r>
          </w:p>
        </w:tc>
        <w:tc>
          <w:tcPr>
            <w:tcW w:w="3907" w:type="dxa"/>
            <w:tcBorders>
              <w:bottom w:val="single" w:sz="4" w:space="0" w:color="auto"/>
            </w:tcBorders>
          </w:tcPr>
          <w:p w14:paraId="2B2A81B8" w14:textId="77777777" w:rsidR="0090758A" w:rsidRDefault="0090758A" w:rsidP="00B45E30">
            <w:pPr>
              <w:spacing w:line="360" w:lineRule="atLeast"/>
              <w:jc w:val="center"/>
              <w:rPr>
                <w:rFonts w:ascii="Arial" w:hAnsi="Arial" w:cs="Arial"/>
                <w:iCs/>
              </w:rPr>
            </w:pPr>
          </w:p>
          <w:p w14:paraId="185DC44F" w14:textId="6CEF15F6" w:rsidR="0090758A" w:rsidRDefault="0090758A" w:rsidP="00B45E30">
            <w:pPr>
              <w:spacing w:line="360" w:lineRule="atLeast"/>
              <w:jc w:val="center"/>
              <w:rPr>
                <w:rFonts w:ascii="Arial" w:hAnsi="Arial" w:cs="Arial"/>
                <w:iCs/>
              </w:rPr>
            </w:pPr>
          </w:p>
        </w:tc>
      </w:tr>
      <w:tr w:rsidR="0090758A" w14:paraId="5BD28A9D" w14:textId="77777777" w:rsidTr="0090758A"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14:paraId="311F9B40" w14:textId="1AA7930E" w:rsidR="0090758A" w:rsidRDefault="0090758A" w:rsidP="0090758A">
            <w:pPr>
              <w:spacing w:line="36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center"/>
          </w:tcPr>
          <w:p w14:paraId="2493B693" w14:textId="0D0AC0A1" w:rsidR="0090758A" w:rsidRDefault="0090758A" w:rsidP="00B45E30">
            <w:pPr>
              <w:spacing w:line="360" w:lineRule="atLeast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Serwis powdrożeniowy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51CFF473" w14:textId="6EEDD8C6" w:rsidR="0090758A" w:rsidRDefault="0090758A" w:rsidP="00B45E30">
            <w:pPr>
              <w:spacing w:line="36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 m-</w:t>
            </w:r>
            <w:proofErr w:type="spellStart"/>
            <w:r>
              <w:rPr>
                <w:rFonts w:ascii="Arial" w:hAnsi="Arial" w:cs="Arial"/>
                <w:iCs/>
              </w:rPr>
              <w:t>cy</w:t>
            </w:r>
            <w:proofErr w:type="spellEnd"/>
          </w:p>
        </w:tc>
        <w:tc>
          <w:tcPr>
            <w:tcW w:w="3907" w:type="dxa"/>
            <w:tcBorders>
              <w:bottom w:val="single" w:sz="4" w:space="0" w:color="auto"/>
            </w:tcBorders>
          </w:tcPr>
          <w:p w14:paraId="6F472E54" w14:textId="77777777" w:rsidR="0090758A" w:rsidRDefault="0090758A" w:rsidP="00B45E30">
            <w:pPr>
              <w:spacing w:line="360" w:lineRule="atLeast"/>
              <w:jc w:val="center"/>
              <w:rPr>
                <w:rFonts w:ascii="Arial" w:hAnsi="Arial" w:cs="Arial"/>
                <w:iCs/>
              </w:rPr>
            </w:pPr>
          </w:p>
          <w:p w14:paraId="7AC540DD" w14:textId="77777777" w:rsidR="00CE3ECC" w:rsidRDefault="00CE3ECC" w:rsidP="00B45E30">
            <w:pPr>
              <w:spacing w:line="360" w:lineRule="atLeast"/>
              <w:jc w:val="center"/>
              <w:rPr>
                <w:rFonts w:ascii="Arial" w:hAnsi="Arial" w:cs="Arial"/>
                <w:iCs/>
              </w:rPr>
            </w:pPr>
          </w:p>
          <w:p w14:paraId="3F3B2A4C" w14:textId="18C93A10" w:rsidR="00CE3ECC" w:rsidRDefault="00CE3ECC" w:rsidP="00B45E30">
            <w:pPr>
              <w:spacing w:line="360" w:lineRule="atLeast"/>
              <w:jc w:val="center"/>
              <w:rPr>
                <w:rFonts w:ascii="Arial" w:hAnsi="Arial" w:cs="Arial"/>
                <w:iCs/>
              </w:rPr>
            </w:pPr>
          </w:p>
        </w:tc>
      </w:tr>
      <w:tr w:rsidR="0090758A" w14:paraId="28C1C17E" w14:textId="77777777" w:rsidTr="0090758A"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C7D2E" w14:textId="4084EB5A" w:rsidR="0090758A" w:rsidRDefault="0090758A" w:rsidP="0090758A">
            <w:pPr>
              <w:spacing w:line="36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FB26E0" w14:textId="779E420C" w:rsidR="0090758A" w:rsidRDefault="0090758A" w:rsidP="00B45E30">
            <w:pPr>
              <w:spacing w:line="36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3F0E" w14:textId="24120AAA" w:rsidR="0090758A" w:rsidRPr="0090758A" w:rsidRDefault="0090758A" w:rsidP="00B45E30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0758A">
              <w:rPr>
                <w:rFonts w:ascii="Arial" w:hAnsi="Arial" w:cs="Arial"/>
                <w:b/>
                <w:bCs/>
                <w:iCs/>
              </w:rPr>
              <w:t>RAZEM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6A6" w14:textId="77777777" w:rsidR="0090758A" w:rsidRDefault="0090758A" w:rsidP="00B45E30">
            <w:pPr>
              <w:spacing w:line="360" w:lineRule="atLeast"/>
              <w:jc w:val="center"/>
              <w:rPr>
                <w:rFonts w:ascii="Arial" w:hAnsi="Arial" w:cs="Arial"/>
                <w:iCs/>
              </w:rPr>
            </w:pPr>
          </w:p>
          <w:p w14:paraId="6B835787" w14:textId="5B7A4E65" w:rsidR="0090758A" w:rsidRDefault="0090758A" w:rsidP="00B45E30">
            <w:pPr>
              <w:spacing w:line="360" w:lineRule="atLeast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0C6E3DF9" w14:textId="77777777" w:rsidR="0090758A" w:rsidRDefault="0090758A">
      <w:pPr>
        <w:jc w:val="both"/>
        <w:rPr>
          <w:rFonts w:ascii="Arial" w:hAnsi="Arial" w:cs="Arial"/>
        </w:rPr>
      </w:pPr>
    </w:p>
    <w:p w14:paraId="1BC76B50" w14:textId="35B5B33F" w:rsidR="0090758A" w:rsidRPr="003D79B3" w:rsidRDefault="0090758A" w:rsidP="0090758A">
      <w:pPr>
        <w:numPr>
          <w:ilvl w:val="0"/>
          <w:numId w:val="2"/>
        </w:numPr>
        <w:tabs>
          <w:tab w:val="clear" w:pos="818"/>
          <w:tab w:val="num" w:pos="458"/>
        </w:tabs>
        <w:suppressAutoHyphens/>
        <w:spacing w:before="120" w:line="360" w:lineRule="auto"/>
        <w:ind w:left="4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Termin wykonania wdrożenia wynosi maksymalnie 6 miesięcy od dnia podpisania umowy. Oferujemy skrócenie tego terminu o: </w:t>
      </w:r>
      <w:r w:rsidRPr="00D93A8B">
        <w:rPr>
          <w:rFonts w:ascii="Arial" w:hAnsi="Arial" w:cs="Arial"/>
        </w:rPr>
        <w:t xml:space="preserve"> </w:t>
      </w:r>
    </w:p>
    <w:p w14:paraId="4C6C9EF9" w14:textId="157BBD26" w:rsidR="0090758A" w:rsidRPr="004D02BB" w:rsidRDefault="0090758A" w:rsidP="00787C0E">
      <w:pPr>
        <w:widowControl w:val="0"/>
        <w:numPr>
          <w:ilvl w:val="0"/>
          <w:numId w:val="12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</w:rPr>
      </w:pPr>
      <w:r w:rsidRPr="004D02BB">
        <w:rPr>
          <w:rFonts w:ascii="Arial" w:hAnsi="Arial" w:cs="Arial"/>
          <w:sz w:val="22"/>
        </w:rPr>
        <w:t xml:space="preserve">o 1 </w:t>
      </w:r>
      <w:r>
        <w:rPr>
          <w:rFonts w:ascii="Arial" w:hAnsi="Arial" w:cs="Arial"/>
          <w:sz w:val="22"/>
        </w:rPr>
        <w:t>miesiąc (do 5 miesięcy)*</w:t>
      </w:r>
    </w:p>
    <w:p w14:paraId="7E1B9829" w14:textId="44789CD7" w:rsidR="0090758A" w:rsidRDefault="0090758A" w:rsidP="00787C0E">
      <w:pPr>
        <w:widowControl w:val="0"/>
        <w:numPr>
          <w:ilvl w:val="0"/>
          <w:numId w:val="12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</w:rPr>
      </w:pPr>
      <w:r w:rsidRPr="004D02BB">
        <w:rPr>
          <w:rFonts w:ascii="Arial" w:hAnsi="Arial" w:cs="Arial"/>
          <w:sz w:val="22"/>
        </w:rPr>
        <w:t xml:space="preserve">o 2 </w:t>
      </w:r>
      <w:r>
        <w:rPr>
          <w:rFonts w:ascii="Arial" w:hAnsi="Arial" w:cs="Arial"/>
          <w:sz w:val="22"/>
        </w:rPr>
        <w:t>miesiące</w:t>
      </w:r>
      <w:r w:rsidRPr="004D02B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(do </w:t>
      </w:r>
      <w:r w:rsidR="00847F5E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miesięcy)*</w:t>
      </w:r>
    </w:p>
    <w:p w14:paraId="27A53DAF" w14:textId="7D7C1196" w:rsidR="0090758A" w:rsidRDefault="0090758A" w:rsidP="0090758A">
      <w:pPr>
        <w:widowControl w:val="0"/>
        <w:tabs>
          <w:tab w:val="left" w:pos="1418"/>
        </w:tabs>
        <w:spacing w:line="360" w:lineRule="auto"/>
        <w:ind w:left="4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Jednocześnie oświadczamy, iż termin świadczenia serwisu powdrożeniowego wynosi 6 miesięcy.</w:t>
      </w:r>
    </w:p>
    <w:p w14:paraId="6E3C9C4C" w14:textId="77777777" w:rsidR="00847F5E" w:rsidRDefault="00847F5E" w:rsidP="00847F5E">
      <w:pPr>
        <w:ind w:left="360"/>
        <w:rPr>
          <w:rFonts w:ascii="Arial" w:hAnsi="Arial"/>
        </w:rPr>
      </w:pPr>
    </w:p>
    <w:p w14:paraId="2644FB6F" w14:textId="189322A5" w:rsidR="00847F5E" w:rsidRPr="00847F5E" w:rsidRDefault="00847F5E" w:rsidP="00847F5E">
      <w:pPr>
        <w:pStyle w:val="Akapitzlist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847F5E">
        <w:rPr>
          <w:rFonts w:ascii="Arial" w:hAnsi="Arial"/>
          <w:sz w:val="20"/>
          <w:szCs w:val="20"/>
        </w:rPr>
        <w:t xml:space="preserve">Czas </w:t>
      </w:r>
      <w:r>
        <w:rPr>
          <w:rFonts w:ascii="Arial" w:hAnsi="Arial"/>
          <w:sz w:val="20"/>
          <w:szCs w:val="20"/>
        </w:rPr>
        <w:t>r</w:t>
      </w:r>
      <w:r w:rsidRPr="00847F5E">
        <w:rPr>
          <w:rFonts w:ascii="Arial" w:hAnsi="Arial"/>
          <w:sz w:val="20"/>
          <w:szCs w:val="20"/>
        </w:rPr>
        <w:t xml:space="preserve">eakcji w przypadku </w:t>
      </w:r>
      <w:r>
        <w:rPr>
          <w:rFonts w:ascii="Arial" w:hAnsi="Arial"/>
          <w:sz w:val="20"/>
          <w:szCs w:val="20"/>
        </w:rPr>
        <w:t>b</w:t>
      </w:r>
      <w:r w:rsidRPr="00847F5E">
        <w:rPr>
          <w:rFonts w:ascii="Arial" w:hAnsi="Arial"/>
          <w:sz w:val="20"/>
          <w:szCs w:val="20"/>
        </w:rPr>
        <w:t xml:space="preserve">łędu </w:t>
      </w:r>
      <w:r>
        <w:rPr>
          <w:rFonts w:ascii="Arial" w:hAnsi="Arial"/>
          <w:sz w:val="20"/>
          <w:szCs w:val="20"/>
        </w:rPr>
        <w:t>k</w:t>
      </w:r>
      <w:r w:rsidRPr="00847F5E">
        <w:rPr>
          <w:rFonts w:ascii="Arial" w:hAnsi="Arial"/>
          <w:sz w:val="20"/>
          <w:szCs w:val="20"/>
        </w:rPr>
        <w:t xml:space="preserve">rytycznego zostanie skrócony o: </w:t>
      </w:r>
    </w:p>
    <w:p w14:paraId="3F6E937C" w14:textId="77777777" w:rsidR="00847F5E" w:rsidRDefault="00847F5E" w:rsidP="00847F5E">
      <w:pPr>
        <w:ind w:left="360"/>
        <w:rPr>
          <w:rFonts w:ascii="Arial" w:hAnsi="Arial"/>
        </w:rPr>
      </w:pPr>
    </w:p>
    <w:p w14:paraId="101CE4CD" w14:textId="59D344D2" w:rsidR="00847F5E" w:rsidRDefault="00847F5E" w:rsidP="00847F5E">
      <w:pPr>
        <w:ind w:left="360"/>
        <w:rPr>
          <w:rFonts w:ascii="Arial" w:hAnsi="Arial"/>
        </w:rPr>
      </w:pPr>
      <w:r>
        <w:rPr>
          <w:rFonts w:ascii="Arial" w:hAnsi="Arial"/>
        </w:rPr>
        <w:t>....................</w:t>
      </w:r>
      <w:r w:rsidR="003B09DB">
        <w:rPr>
          <w:rFonts w:ascii="Arial" w:hAnsi="Arial"/>
        </w:rPr>
        <w:t xml:space="preserve"> słownie: ……………………… </w:t>
      </w:r>
      <w:r>
        <w:rPr>
          <w:rFonts w:ascii="Arial" w:hAnsi="Arial"/>
        </w:rPr>
        <w:t>h czyli do ....................</w:t>
      </w:r>
      <w:r w:rsidR="008A18A6">
        <w:rPr>
          <w:rFonts w:ascii="Arial" w:hAnsi="Arial"/>
        </w:rPr>
        <w:t xml:space="preserve"> </w:t>
      </w:r>
      <w:r w:rsidR="003B09DB">
        <w:rPr>
          <w:rFonts w:ascii="Arial" w:hAnsi="Arial"/>
        </w:rPr>
        <w:t xml:space="preserve">słownie: </w:t>
      </w:r>
      <w:r>
        <w:rPr>
          <w:rFonts w:ascii="Arial" w:hAnsi="Arial"/>
        </w:rPr>
        <w:t>......................................... h</w:t>
      </w:r>
    </w:p>
    <w:p w14:paraId="3F823D67" w14:textId="77777777" w:rsidR="00847F5E" w:rsidRDefault="00847F5E" w:rsidP="00847F5E">
      <w:pPr>
        <w:ind w:left="360" w:firstLine="207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(podać w pełnych godzinach liczbowo i słownie)</w:t>
      </w:r>
    </w:p>
    <w:p w14:paraId="1BBB902B" w14:textId="77777777" w:rsidR="00847F5E" w:rsidRPr="004D02BB" w:rsidRDefault="00847F5E" w:rsidP="00847F5E">
      <w:pPr>
        <w:widowControl w:val="0"/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</w:rPr>
      </w:pPr>
    </w:p>
    <w:p w14:paraId="25B03656" w14:textId="77777777"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14:paraId="74214786" w14:textId="77777777"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14:paraId="3BC1C80E" w14:textId="77777777"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14:paraId="14249BFA" w14:textId="77777777" w:rsidR="00BF5480" w:rsidRDefault="00BF5480">
      <w:pPr>
        <w:jc w:val="both"/>
        <w:rPr>
          <w:rFonts w:ascii="Arial" w:hAnsi="Arial" w:cs="Arial"/>
        </w:rPr>
      </w:pPr>
    </w:p>
    <w:p w14:paraId="5B8085F5" w14:textId="77777777" w:rsidR="00BF5480" w:rsidRDefault="00BF548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14:paraId="6C9FF46C" w14:textId="77777777"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4F70CD11" w14:textId="77777777"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3577EC81" w14:textId="77777777"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14:paraId="54B8D6D8" w14:textId="77777777" w:rsidR="00BF5480" w:rsidRDefault="00BF548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52170F55" w14:textId="77777777"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59B41B2D" w14:textId="77777777"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14:paraId="6D836B61" w14:textId="0EBA9A9F" w:rsidR="00BF5480" w:rsidRDefault="00BF5480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14:paraId="65BB66DD" w14:textId="77777777" w:rsidR="00BF5480" w:rsidRDefault="00BF5480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14:paraId="61662B96" w14:textId="77777777" w:rsidR="00BF5480" w:rsidRDefault="00BF5480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14:paraId="27A30AA3" w14:textId="77777777" w:rsidR="00BF5480" w:rsidRDefault="00BF5480" w:rsidP="00847F5E">
      <w:pPr>
        <w:tabs>
          <w:tab w:val="num" w:pos="2340"/>
        </w:tabs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05386ECB" w14:textId="77777777" w:rsidR="00847F5E" w:rsidRPr="00847F5E" w:rsidRDefault="00847F5E" w:rsidP="00847F5E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47F5E">
        <w:rPr>
          <w:rFonts w:ascii="Arial" w:hAnsi="Arial"/>
          <w:sz w:val="20"/>
          <w:szCs w:val="20"/>
        </w:rPr>
        <w:t>Oświadczamy, że oferowany System posiada wszystkie wymagane przez Zamawiającego funkcjonalności opisane w pkt 1 SIWZ „Opis przedmiotu zamówienia”.</w:t>
      </w:r>
    </w:p>
    <w:p w14:paraId="782539BC" w14:textId="2A4881EB" w:rsidR="00847F5E" w:rsidRPr="00847F5E" w:rsidRDefault="00847F5E" w:rsidP="00847F5E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47F5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y</w:t>
      </w:r>
      <w:r w:rsidRPr="00847F5E">
        <w:rPr>
          <w:rFonts w:ascii="Arial" w:hAnsi="Arial" w:cs="Arial"/>
          <w:sz w:val="20"/>
          <w:szCs w:val="20"/>
        </w:rPr>
        <w:t>, że wypełni</w:t>
      </w:r>
      <w:r>
        <w:rPr>
          <w:rFonts w:ascii="Arial" w:hAnsi="Arial" w:cs="Arial"/>
          <w:sz w:val="20"/>
          <w:szCs w:val="20"/>
        </w:rPr>
        <w:t>liśmy</w:t>
      </w:r>
      <w:r w:rsidRPr="00847F5E">
        <w:rPr>
          <w:rFonts w:ascii="Arial" w:hAnsi="Arial" w:cs="Arial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w niniejszym postępowaniu.</w:t>
      </w:r>
    </w:p>
    <w:p w14:paraId="6F60FF9B" w14:textId="77777777" w:rsidR="00BF5480" w:rsidRDefault="00BF5480">
      <w:pPr>
        <w:jc w:val="both"/>
        <w:rPr>
          <w:rFonts w:ascii="Arial" w:hAnsi="Arial"/>
          <w:i/>
          <w:iCs/>
          <w:sz w:val="18"/>
        </w:rPr>
      </w:pPr>
    </w:p>
    <w:p w14:paraId="773AD351" w14:textId="77777777" w:rsidR="00BF5480" w:rsidRDefault="00BF5480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14:paraId="26C9CDED" w14:textId="77777777" w:rsidR="00BF5480" w:rsidRDefault="00BF5480">
      <w:pPr>
        <w:jc w:val="both"/>
        <w:rPr>
          <w:rFonts w:ascii="Arial" w:hAnsi="Arial" w:cs="Arial"/>
        </w:rPr>
      </w:pPr>
    </w:p>
    <w:p w14:paraId="26EDCE8C" w14:textId="77777777" w:rsidR="00BF5480" w:rsidRDefault="00BF5480">
      <w:pPr>
        <w:jc w:val="both"/>
        <w:rPr>
          <w:rFonts w:ascii="Arial" w:hAnsi="Arial" w:cs="Arial"/>
        </w:rPr>
      </w:pPr>
    </w:p>
    <w:p w14:paraId="0C199559" w14:textId="77777777" w:rsidR="00BF5480" w:rsidRDefault="00BF5480">
      <w:pPr>
        <w:jc w:val="both"/>
        <w:rPr>
          <w:rFonts w:ascii="Arial" w:hAnsi="Arial" w:cs="Arial"/>
        </w:rPr>
      </w:pPr>
    </w:p>
    <w:p w14:paraId="099D1F50" w14:textId="77777777" w:rsidR="00BF5480" w:rsidRDefault="00BF5480">
      <w:pPr>
        <w:jc w:val="both"/>
        <w:rPr>
          <w:rFonts w:ascii="Arial" w:hAnsi="Arial" w:cs="Arial"/>
        </w:rPr>
      </w:pPr>
    </w:p>
    <w:p w14:paraId="6BC6EBAB" w14:textId="77777777" w:rsidR="00BF5480" w:rsidRDefault="00BF5480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14:paraId="494BF462" w14:textId="77777777" w:rsidR="00BF5480" w:rsidRDefault="00BF548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14:paraId="01EB37C9" w14:textId="77777777" w:rsidR="00BF5480" w:rsidRDefault="00BF5480">
      <w:pPr>
        <w:jc w:val="both"/>
        <w:rPr>
          <w:rFonts w:ascii="Arial" w:hAnsi="Arial" w:cs="Arial"/>
        </w:rPr>
      </w:pPr>
    </w:p>
    <w:p w14:paraId="228BB9CB" w14:textId="77777777" w:rsidR="00BF5480" w:rsidRDefault="00BF5480">
      <w:pPr>
        <w:jc w:val="both"/>
        <w:rPr>
          <w:rFonts w:ascii="Arial" w:hAnsi="Arial" w:cs="Arial"/>
        </w:rPr>
      </w:pPr>
    </w:p>
    <w:p w14:paraId="6563702B" w14:textId="77777777" w:rsidR="00BF5480" w:rsidRDefault="00BF5480">
      <w:pPr>
        <w:jc w:val="both"/>
        <w:rPr>
          <w:rFonts w:ascii="Arial" w:hAnsi="Arial" w:cs="Arial"/>
        </w:rPr>
      </w:pPr>
    </w:p>
    <w:p w14:paraId="32D31024" w14:textId="77777777" w:rsidR="00BF5480" w:rsidRDefault="00BF5480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14:paraId="661F0BD8" w14:textId="77777777" w:rsidR="00BF5480" w:rsidRDefault="00BF5480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14:paraId="50164458" w14:textId="4F3D9D1E" w:rsidR="00BF5480" w:rsidRDefault="00BF5480">
      <w:pPr>
        <w:rPr>
          <w:rFonts w:ascii="Arial" w:hAnsi="Arial" w:cs="Arial"/>
        </w:rPr>
      </w:pPr>
    </w:p>
    <w:p w14:paraId="724CEB12" w14:textId="5962DA6E" w:rsidR="00F14B60" w:rsidRDefault="00F14B60" w:rsidP="00F14B60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>Załącznik nr 2</w:t>
      </w:r>
    </w:p>
    <w:p w14:paraId="0BE318CA" w14:textId="77777777" w:rsidR="00F14B60" w:rsidRDefault="00F14B60" w:rsidP="00F14B6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23AAB9E" w14:textId="77777777" w:rsidR="00F14B60" w:rsidRDefault="00F14B60" w:rsidP="00F14B60">
      <w:pPr>
        <w:rPr>
          <w:rFonts w:ascii="Arial" w:hAnsi="Arial" w:cs="Arial"/>
        </w:rPr>
      </w:pPr>
    </w:p>
    <w:p w14:paraId="3FD682A6" w14:textId="77777777" w:rsidR="00F14B60" w:rsidRDefault="00F14B60" w:rsidP="00F14B6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235EE144" w14:textId="77777777" w:rsidR="00F14B60" w:rsidRDefault="00F14B60" w:rsidP="00F14B6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09F4A1B5" w14:textId="77777777" w:rsidR="00F14B60" w:rsidRDefault="00F14B60" w:rsidP="00F14B6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08EC527B" w14:textId="77777777" w:rsidR="00F14B60" w:rsidRDefault="00F14B60" w:rsidP="00F14B6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14:paraId="6D24F539" w14:textId="77777777" w:rsidR="00F14B60" w:rsidRDefault="00F14B60" w:rsidP="00F14B60">
      <w:pPr>
        <w:rPr>
          <w:rFonts w:ascii="Arial" w:hAnsi="Arial" w:cs="Arial"/>
          <w:i/>
          <w:iCs/>
          <w:szCs w:val="21"/>
        </w:rPr>
      </w:pPr>
    </w:p>
    <w:p w14:paraId="3DE082EB" w14:textId="77777777" w:rsidR="00F14B60" w:rsidRDefault="00F14B60" w:rsidP="00F14B6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690B4AE9" w14:textId="77777777" w:rsidR="00F14B60" w:rsidRDefault="00F14B60" w:rsidP="00F14B6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7145A8CE" w14:textId="77777777" w:rsidR="00F14B60" w:rsidRDefault="00F14B60" w:rsidP="00F14B6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14:paraId="1869D0B6" w14:textId="77777777" w:rsidR="00F14B60" w:rsidRDefault="00F14B60" w:rsidP="00F14B60">
      <w:pPr>
        <w:rPr>
          <w:rFonts w:ascii="Arial" w:hAnsi="Arial"/>
          <w:i/>
          <w:iCs/>
          <w:sz w:val="21"/>
          <w:szCs w:val="21"/>
        </w:rPr>
      </w:pPr>
    </w:p>
    <w:p w14:paraId="2E78A2EC" w14:textId="77777777" w:rsidR="00F14B60" w:rsidRDefault="00F14B60" w:rsidP="00F14B60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650EF22D" w14:textId="77777777" w:rsidR="00F14B60" w:rsidRDefault="00F14B60" w:rsidP="00F14B60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14:paraId="096D9C44" w14:textId="77777777" w:rsidR="00F14B60" w:rsidRDefault="00F14B60" w:rsidP="00F14B60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14:paraId="4D10901A" w14:textId="77777777" w:rsidR="00F14B60" w:rsidRDefault="00F14B60" w:rsidP="00F14B60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14:paraId="0F752684" w14:textId="77777777" w:rsidR="00F14B60" w:rsidRDefault="00F14B60" w:rsidP="00F14B60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1C534D1A" w14:textId="77777777" w:rsidR="00F14B60" w:rsidRDefault="00F14B60" w:rsidP="00F14B6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2C1AC4C" w14:textId="77777777" w:rsidR="00F14B60" w:rsidRDefault="00F14B60" w:rsidP="00F14B60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1AFBAEE3" w14:textId="77777777" w:rsidR="00F14B60" w:rsidRDefault="00F14B60" w:rsidP="00F14B60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4470F4AF" w14:textId="77777777" w:rsidR="00F14B60" w:rsidRPr="00B31DBC" w:rsidRDefault="00F14B60" w:rsidP="00F14B60">
      <w:pPr>
        <w:jc w:val="center"/>
        <w:rPr>
          <w:rFonts w:ascii="Arial" w:hAnsi="Arial" w:cs="Arial"/>
          <w:b/>
          <w:sz w:val="28"/>
          <w:szCs w:val="28"/>
        </w:rPr>
      </w:pPr>
      <w:r w:rsidRPr="00B31DBC">
        <w:rPr>
          <w:rFonts w:ascii="Arial" w:hAnsi="Arial" w:cs="Arial"/>
          <w:b/>
          <w:sz w:val="28"/>
          <w:szCs w:val="28"/>
        </w:rPr>
        <w:t xml:space="preserve">DOSTAWA, INSTALACJA I WDROŻENIE SYSTEMU OBIEGU </w:t>
      </w:r>
      <w:r>
        <w:rPr>
          <w:rFonts w:ascii="Arial" w:hAnsi="Arial" w:cs="Arial"/>
          <w:b/>
          <w:sz w:val="28"/>
          <w:szCs w:val="28"/>
        </w:rPr>
        <w:br/>
      </w:r>
      <w:r w:rsidRPr="00B31DBC">
        <w:rPr>
          <w:rFonts w:ascii="Arial" w:hAnsi="Arial" w:cs="Arial"/>
          <w:b/>
          <w:sz w:val="28"/>
          <w:szCs w:val="28"/>
        </w:rPr>
        <w:t xml:space="preserve">DOKUMENTÓW WRAZ Z SYSTEMEM DO WYSYŁANIA </w:t>
      </w:r>
      <w:r w:rsidRPr="00B31DBC">
        <w:rPr>
          <w:rFonts w:ascii="Arial" w:hAnsi="Arial" w:cs="Arial"/>
          <w:b/>
          <w:sz w:val="28"/>
          <w:szCs w:val="28"/>
        </w:rPr>
        <w:br/>
        <w:t>WIADOMOŚCI SMS</w:t>
      </w:r>
    </w:p>
    <w:p w14:paraId="3C67BC95" w14:textId="77777777" w:rsidR="00F14B60" w:rsidRDefault="00F14B60" w:rsidP="00F14B60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72BA8641" w14:textId="77777777" w:rsidR="00F14B60" w:rsidRDefault="00F14B60" w:rsidP="00F14B60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78BD5B8E" w14:textId="77777777" w:rsidR="00F14B60" w:rsidRDefault="00F14B60" w:rsidP="00F14B60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136E3ED0" w14:textId="77777777" w:rsidR="00F14B60" w:rsidRDefault="00F14B60" w:rsidP="00F14B60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</w:t>
      </w:r>
      <w:proofErr w:type="spellStart"/>
      <w:r>
        <w:rPr>
          <w:rFonts w:ascii="Arial" w:hAnsi="Arial"/>
          <w:color w:val="000000"/>
          <w:sz w:val="22"/>
        </w:rPr>
        <w:t>Pegimek</w:t>
      </w:r>
      <w:proofErr w:type="spellEnd"/>
      <w:r>
        <w:rPr>
          <w:rFonts w:ascii="Arial" w:hAnsi="Arial"/>
          <w:color w:val="000000"/>
          <w:sz w:val="22"/>
        </w:rPr>
        <w:t xml:space="preserve"> Sp. z o.o. na potrzeby w/w postępowania.</w:t>
      </w:r>
    </w:p>
    <w:p w14:paraId="076C7E85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683E5655" w14:textId="77777777" w:rsidR="00F14B60" w:rsidRDefault="00F14B60" w:rsidP="00F14B60">
      <w:pPr>
        <w:jc w:val="both"/>
        <w:rPr>
          <w:rFonts w:ascii="Arial" w:hAnsi="Arial"/>
          <w:b/>
          <w:bCs/>
          <w:color w:val="000000"/>
        </w:rPr>
      </w:pPr>
    </w:p>
    <w:p w14:paraId="3A82E68D" w14:textId="77777777" w:rsidR="00F14B60" w:rsidRDefault="00F14B60" w:rsidP="00F14B60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14:paraId="4AD389BC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3057DB52" w14:textId="77777777" w:rsidR="00F14B60" w:rsidRDefault="00F14B60" w:rsidP="00F14B6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14:paraId="3585B374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F14B60" w14:paraId="38D43715" w14:textId="77777777" w:rsidTr="00B45E30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65423ABC" w14:textId="77777777" w:rsidR="00F14B60" w:rsidRDefault="00F14B60" w:rsidP="00B45E30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14:paraId="4051F2FA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22E32C33" w14:textId="77777777" w:rsidR="00F14B60" w:rsidRDefault="00F14B60" w:rsidP="00F14B60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14:paraId="00237008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6A8D8BAA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5333F1C5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0ACEE1D8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3DBAD5B0" w14:textId="77777777" w:rsidR="00F14B60" w:rsidRDefault="00F14B60" w:rsidP="00F14B6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43A49FF2" w14:textId="77777777" w:rsidR="00F14B60" w:rsidRDefault="00F14B60" w:rsidP="00F14B6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1D98ED0B" w14:textId="77777777" w:rsidR="00F14B60" w:rsidRDefault="00F14B60" w:rsidP="00F14B6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0ECA8894" w14:textId="77777777" w:rsidR="00F14B60" w:rsidRDefault="00F14B60" w:rsidP="00F14B6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14B60" w14:paraId="41B6C8A0" w14:textId="77777777" w:rsidTr="00B45E30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0AE6577B" w14:textId="77777777" w:rsidR="00F14B60" w:rsidRDefault="00F14B60" w:rsidP="00B45E3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1C3B6BC8" w14:textId="77777777" w:rsidR="00F14B60" w:rsidRDefault="00F14B60" w:rsidP="00F14B6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2EA2A057" w14:textId="77777777" w:rsidR="00F14B60" w:rsidRDefault="00F14B60" w:rsidP="00F14B60">
      <w:pPr>
        <w:jc w:val="both"/>
        <w:rPr>
          <w:rFonts w:ascii="Arial" w:hAnsi="Arial" w:cs="Arial"/>
          <w:color w:val="000000"/>
        </w:rPr>
      </w:pPr>
    </w:p>
    <w:p w14:paraId="2FEDE46D" w14:textId="77777777" w:rsidR="00F14B60" w:rsidRDefault="00F14B60" w:rsidP="00F14B6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60F3A0" w14:textId="77777777" w:rsidR="00F14B60" w:rsidRDefault="00F14B60" w:rsidP="00F14B60">
      <w:pPr>
        <w:jc w:val="both"/>
        <w:rPr>
          <w:rFonts w:ascii="Arial" w:hAnsi="Arial" w:cs="Arial"/>
          <w:color w:val="000000"/>
        </w:rPr>
      </w:pPr>
    </w:p>
    <w:p w14:paraId="266F2CA6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1210A8E2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242BB202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3B58AA47" w14:textId="77777777" w:rsidR="00F14B60" w:rsidRDefault="00F14B60" w:rsidP="00F14B6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53893E6F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532CFD97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0097ED3" w14:textId="77777777" w:rsidR="00F14B60" w:rsidRDefault="00F14B60" w:rsidP="00F14B60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14:paraId="07530686" w14:textId="77777777" w:rsidR="00F14B60" w:rsidRDefault="00F14B60" w:rsidP="00F14B60">
      <w:pPr>
        <w:jc w:val="both"/>
        <w:rPr>
          <w:rFonts w:ascii="Arial" w:hAnsi="Arial"/>
          <w:b/>
          <w:bCs/>
          <w:color w:val="000000"/>
          <w:u w:val="single"/>
        </w:rPr>
      </w:pPr>
    </w:p>
    <w:p w14:paraId="172DFA0E" w14:textId="77777777" w:rsidR="00F14B60" w:rsidRDefault="00F14B60" w:rsidP="00F14B6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14:paraId="59DEB522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14B60" w14:paraId="227B777B" w14:textId="77777777" w:rsidTr="00B45E30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4FD7BD06" w14:textId="77777777" w:rsidR="00F14B60" w:rsidRDefault="00F14B60" w:rsidP="00B45E3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14:paraId="75A37D87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1C1387B3" w14:textId="77777777" w:rsidR="00F14B60" w:rsidRDefault="00F14B60" w:rsidP="00F14B6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14:paraId="3449A7FC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08BE2CBE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02C71F5D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2C0AD7F3" w14:textId="77777777" w:rsidR="00F14B60" w:rsidRDefault="00F14B60" w:rsidP="00F14B6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70B62B7" w14:textId="77777777" w:rsidR="00F14B60" w:rsidRDefault="00F14B60" w:rsidP="00F14B6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4AD6E45E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3103B47B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762F8D59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194E9827" w14:textId="77777777" w:rsidR="00F14B60" w:rsidRDefault="00F14B60" w:rsidP="00F14B6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**Oświadczam, że zachodzą w stosunku do mnie podstawy wykluczenia z postępowania na podstawie pkt ....................... SIWZ </w:t>
      </w:r>
      <w:r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>
        <w:rPr>
          <w:rFonts w:ascii="Arial" w:hAnsi="Arial"/>
          <w:i/>
          <w:iCs/>
          <w:color w:val="000000"/>
          <w:sz w:val="22"/>
          <w:szCs w:val="22"/>
        </w:rPr>
        <w:t xml:space="preserve"> 2-3, 5-9)</w:t>
      </w:r>
      <w:r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</w:rPr>
        <w:t xml:space="preserve"> Jednocześnie oświadczam, że w związku z ww. okolicznością, na podstawie </w:t>
      </w:r>
      <w:r>
        <w:rPr>
          <w:rFonts w:ascii="Arial" w:hAnsi="Arial" w:cs="Arial"/>
          <w:color w:val="000000"/>
        </w:rPr>
        <w:t>§</w:t>
      </w:r>
      <w:r>
        <w:rPr>
          <w:rFonts w:ascii="Arial" w:hAnsi="Arial"/>
          <w:color w:val="000000"/>
        </w:rPr>
        <w:t xml:space="preserve"> 14 ust. 2a Regulaminu udzielania zamówień w PK </w:t>
      </w:r>
      <w:proofErr w:type="spellStart"/>
      <w:r>
        <w:rPr>
          <w:rFonts w:ascii="Arial" w:hAnsi="Arial"/>
          <w:color w:val="000000"/>
        </w:rPr>
        <w:t>Pegimek</w:t>
      </w:r>
      <w:proofErr w:type="spellEnd"/>
      <w:r>
        <w:rPr>
          <w:rFonts w:ascii="Arial" w:hAnsi="Arial"/>
          <w:color w:val="000000"/>
        </w:rPr>
        <w:t xml:space="preserve"> sp. z o.o. podjąłem następujące środki naprawcze:</w:t>
      </w:r>
    </w:p>
    <w:p w14:paraId="772FDDB7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0259B59D" w14:textId="77777777" w:rsidR="00F14B60" w:rsidRDefault="00F14B60" w:rsidP="00F14B6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4698EC86" w14:textId="77777777" w:rsidR="00F14B60" w:rsidRDefault="00F14B60" w:rsidP="00F14B6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73B6BC20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445C1A9A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1C754CE8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5B141448" w14:textId="77777777" w:rsidR="00F14B60" w:rsidRDefault="00F14B60" w:rsidP="00F14B60">
      <w:pPr>
        <w:jc w:val="both"/>
        <w:rPr>
          <w:rFonts w:ascii="Arial" w:hAnsi="Arial"/>
          <w:color w:val="000000"/>
        </w:rPr>
      </w:pPr>
    </w:p>
    <w:p w14:paraId="2C5AEA3F" w14:textId="77777777" w:rsidR="00F14B60" w:rsidRDefault="00F14B60" w:rsidP="00F14B6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6D92F6E" w14:textId="77777777" w:rsidR="00F14B60" w:rsidRDefault="00F14B60" w:rsidP="00F14B6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44FD5FCF" w14:textId="77777777" w:rsidR="00F14B60" w:rsidRDefault="00F14B60" w:rsidP="00F14B6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75161AA" w14:textId="77777777" w:rsidR="00F14B60" w:rsidRPr="0016122D" w:rsidRDefault="00F14B60" w:rsidP="00F14B60">
      <w:pPr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**nie wypełniać jeżeli nie dotyczy</w:t>
      </w:r>
    </w:p>
    <w:p w14:paraId="181C8BF4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A31D746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14B60" w14:paraId="2D532A05" w14:textId="77777777" w:rsidTr="00B45E30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051C64C9" w14:textId="77777777" w:rsidR="00F14B60" w:rsidRDefault="00F14B60" w:rsidP="00B45E3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6A7FC1BA" w14:textId="77777777" w:rsidR="00F14B60" w:rsidRDefault="00F14B60" w:rsidP="00F14B60">
      <w:pPr>
        <w:jc w:val="both"/>
        <w:rPr>
          <w:rFonts w:ascii="Arial" w:hAnsi="Arial" w:cs="Arial"/>
          <w:color w:val="000000"/>
        </w:rPr>
      </w:pPr>
    </w:p>
    <w:p w14:paraId="4237FA73" w14:textId="77777777" w:rsidR="00F14B60" w:rsidRDefault="00F14B60" w:rsidP="00F14B6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8FED9C" w14:textId="77777777" w:rsidR="00F14B60" w:rsidRDefault="00F14B60" w:rsidP="00F14B60">
      <w:pPr>
        <w:jc w:val="both"/>
        <w:rPr>
          <w:rFonts w:ascii="Arial" w:hAnsi="Arial" w:cs="Arial"/>
          <w:color w:val="000000"/>
        </w:rPr>
      </w:pPr>
    </w:p>
    <w:p w14:paraId="449B5FB9" w14:textId="77777777" w:rsidR="00F14B60" w:rsidRDefault="00F14B60" w:rsidP="00F14B60">
      <w:pPr>
        <w:jc w:val="both"/>
        <w:rPr>
          <w:rFonts w:ascii="Arial" w:hAnsi="Arial" w:cs="Arial"/>
          <w:color w:val="000000"/>
        </w:rPr>
      </w:pPr>
    </w:p>
    <w:p w14:paraId="17B42556" w14:textId="77777777" w:rsidR="00F14B60" w:rsidRDefault="00F14B60" w:rsidP="00F14B60">
      <w:pPr>
        <w:jc w:val="both"/>
        <w:rPr>
          <w:rFonts w:ascii="Arial" w:hAnsi="Arial" w:cs="Arial"/>
          <w:color w:val="000000"/>
        </w:rPr>
      </w:pPr>
    </w:p>
    <w:p w14:paraId="750901A5" w14:textId="77777777" w:rsidR="00F14B60" w:rsidRDefault="00F14B60" w:rsidP="00F14B60">
      <w:pPr>
        <w:jc w:val="both"/>
        <w:rPr>
          <w:rFonts w:ascii="Arial" w:hAnsi="Arial" w:cs="Arial"/>
          <w:color w:val="000000"/>
        </w:rPr>
      </w:pPr>
    </w:p>
    <w:p w14:paraId="759119FD" w14:textId="77777777" w:rsidR="00F14B60" w:rsidRDefault="00F14B60" w:rsidP="00F14B60">
      <w:pPr>
        <w:jc w:val="both"/>
        <w:rPr>
          <w:rFonts w:ascii="Arial" w:hAnsi="Arial" w:cs="Arial"/>
          <w:color w:val="000000"/>
        </w:rPr>
      </w:pPr>
    </w:p>
    <w:p w14:paraId="5A9EF346" w14:textId="77777777" w:rsidR="00F14B60" w:rsidRDefault="00F14B60" w:rsidP="00F14B60">
      <w:pPr>
        <w:jc w:val="both"/>
        <w:rPr>
          <w:rFonts w:ascii="Arial" w:hAnsi="Arial" w:cs="Arial"/>
          <w:color w:val="000000"/>
        </w:rPr>
      </w:pPr>
    </w:p>
    <w:p w14:paraId="1EE7A1B8" w14:textId="77777777" w:rsidR="00F14B60" w:rsidRDefault="00F14B60" w:rsidP="00F14B6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733C8CA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58AAC905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AEEA447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020FB02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C4A2C95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49D1417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9188688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CEDD086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A65523D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C10B26C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7999EEA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B72745E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0E6E934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58D4C6D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8B9D7F3" w14:textId="77777777" w:rsidR="00F14B60" w:rsidRDefault="00F14B60" w:rsidP="00F14B6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C9E63EA" w14:textId="77777777" w:rsidR="00F14B60" w:rsidRDefault="00F14B60" w:rsidP="00F14B60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br/>
        <w:t>Uwaga! w przypadku składania oferty przez wykonawców wspólnie ubiegających się o udzielenie zamówienia (np. konsorcjum, spółka cywilna), powyższe oświadczenie składa każdy z nich odrębnie</w:t>
      </w:r>
    </w:p>
    <w:p w14:paraId="09C1614B" w14:textId="77777777" w:rsidR="00F14B60" w:rsidRDefault="00F14B60">
      <w:pPr>
        <w:rPr>
          <w:rFonts w:ascii="Arial" w:hAnsi="Arial" w:cs="Arial"/>
        </w:rPr>
      </w:pPr>
    </w:p>
    <w:p w14:paraId="7499FD69" w14:textId="77777777" w:rsidR="006D189C" w:rsidRDefault="006D189C" w:rsidP="006D189C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lastRenderedPageBreak/>
        <w:t>Załącznik nr 3</w:t>
      </w:r>
    </w:p>
    <w:p w14:paraId="529B9F80" w14:textId="77777777" w:rsidR="006D189C" w:rsidRDefault="006D189C" w:rsidP="006D189C">
      <w:pPr>
        <w:jc w:val="right"/>
        <w:rPr>
          <w:rFonts w:ascii="Arial" w:hAnsi="Arial"/>
          <w:i/>
          <w:sz w:val="22"/>
        </w:rPr>
      </w:pPr>
    </w:p>
    <w:p w14:paraId="3742E32B" w14:textId="77777777" w:rsidR="006D189C" w:rsidRDefault="006D189C" w:rsidP="006D189C">
      <w:pPr>
        <w:rPr>
          <w:rFonts w:ascii="Arial" w:hAnsi="Arial"/>
          <w:i/>
          <w:sz w:val="22"/>
        </w:rPr>
      </w:pPr>
    </w:p>
    <w:p w14:paraId="1C11B127" w14:textId="77777777" w:rsidR="006D189C" w:rsidRDefault="006D189C" w:rsidP="006D189C">
      <w:pPr>
        <w:pStyle w:val="Nagwek1"/>
        <w:jc w:val="center"/>
      </w:pPr>
      <w:r>
        <w:t xml:space="preserve">WYKAZ  ZAMÓWIEŃ  ZREALIZOWANYCH W  CIĄGU  OSTATNICH  3 LAT PRZED UPŁYWEM TERMINU SKŁADANIA OFERT </w:t>
      </w:r>
    </w:p>
    <w:p w14:paraId="6DC5F869" w14:textId="77777777" w:rsidR="006D189C" w:rsidRDefault="006D189C" w:rsidP="006D189C">
      <w:pPr>
        <w:rPr>
          <w:rFonts w:ascii="Arial" w:hAnsi="Arial"/>
          <w:sz w:val="22"/>
        </w:rPr>
      </w:pPr>
    </w:p>
    <w:p w14:paraId="5ED7CCC7" w14:textId="77777777" w:rsidR="006D189C" w:rsidRDefault="006D189C" w:rsidP="006D189C">
      <w:pPr>
        <w:rPr>
          <w:rFonts w:ascii="Arial" w:hAnsi="Arial"/>
          <w:sz w:val="22"/>
        </w:rPr>
      </w:pPr>
    </w:p>
    <w:p w14:paraId="17D7D938" w14:textId="77777777" w:rsidR="006D189C" w:rsidRDefault="006D189C" w:rsidP="006D189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14:paraId="4EB4F489" w14:textId="77777777" w:rsidR="006D189C" w:rsidRDefault="006D189C" w:rsidP="006D189C">
      <w:pPr>
        <w:jc w:val="both"/>
        <w:rPr>
          <w:rFonts w:ascii="Arial" w:hAnsi="Arial"/>
          <w:sz w:val="22"/>
        </w:rPr>
      </w:pPr>
    </w:p>
    <w:p w14:paraId="0F1618A5" w14:textId="77777777" w:rsidR="006D189C" w:rsidRDefault="006D189C" w:rsidP="006D189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14:paraId="5DBC227E" w14:textId="77777777" w:rsidR="006D189C" w:rsidRDefault="006D189C" w:rsidP="006D189C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6D189C" w14:paraId="14EAEBC5" w14:textId="77777777" w:rsidTr="00B45E30">
        <w:tc>
          <w:tcPr>
            <w:tcW w:w="637" w:type="dxa"/>
            <w:shd w:val="pct12" w:color="auto" w:fill="auto"/>
          </w:tcPr>
          <w:p w14:paraId="15843097" w14:textId="77777777" w:rsidR="006D189C" w:rsidRDefault="006D189C" w:rsidP="00B45E3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14:paraId="0B48CB27" w14:textId="77777777" w:rsidR="006D189C" w:rsidRDefault="006D189C" w:rsidP="00B45E30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14:paraId="02A656C9" w14:textId="77777777" w:rsidR="006D189C" w:rsidRDefault="006D189C" w:rsidP="00B45E30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14:paraId="425C18AA" w14:textId="77777777" w:rsidR="006D189C" w:rsidRDefault="006D189C" w:rsidP="00B45E3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14:paraId="622AFBB6" w14:textId="77777777" w:rsidR="006D189C" w:rsidRDefault="006D189C" w:rsidP="00B45E3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14:paraId="260770AD" w14:textId="77777777" w:rsidR="006D189C" w:rsidRDefault="006D189C" w:rsidP="00B45E30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14:paraId="067A647C" w14:textId="77777777" w:rsidR="006D189C" w:rsidRDefault="006D189C" w:rsidP="00B45E30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>i miejsce</w:t>
            </w:r>
          </w:p>
          <w:p w14:paraId="206D8F0A" w14:textId="77777777" w:rsidR="006D189C" w:rsidRDefault="006D189C" w:rsidP="00B45E3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realizacji</w:t>
            </w:r>
          </w:p>
        </w:tc>
        <w:tc>
          <w:tcPr>
            <w:tcW w:w="2126" w:type="dxa"/>
            <w:shd w:val="pct12" w:color="auto" w:fill="auto"/>
          </w:tcPr>
          <w:p w14:paraId="261529A2" w14:textId="77777777" w:rsidR="006D189C" w:rsidRDefault="006D189C" w:rsidP="00B45E30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6D189C" w14:paraId="486F9D36" w14:textId="77777777" w:rsidTr="00B45E30">
        <w:trPr>
          <w:cantSplit/>
          <w:trHeight w:val="2254"/>
        </w:trPr>
        <w:tc>
          <w:tcPr>
            <w:tcW w:w="637" w:type="dxa"/>
          </w:tcPr>
          <w:p w14:paraId="136395B9" w14:textId="77777777" w:rsidR="006D189C" w:rsidRDefault="006D189C" w:rsidP="00B45E3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14:paraId="6E7393AD" w14:textId="77777777" w:rsidR="006D189C" w:rsidRDefault="006D189C" w:rsidP="00B45E3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62F539E6" w14:textId="77777777" w:rsidR="006D189C" w:rsidRDefault="006D189C" w:rsidP="00B45E30">
            <w:pPr>
              <w:jc w:val="center"/>
              <w:rPr>
                <w:rFonts w:ascii="Arial" w:hAnsi="Arial"/>
                <w:sz w:val="22"/>
              </w:rPr>
            </w:pPr>
          </w:p>
          <w:p w14:paraId="74BB15AD" w14:textId="77777777" w:rsidR="006D189C" w:rsidRDefault="006D189C" w:rsidP="00B45E3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14:paraId="483B87FB" w14:textId="77777777" w:rsidR="006D189C" w:rsidRDefault="006D189C" w:rsidP="00B45E3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14:paraId="2EDC8505" w14:textId="77777777" w:rsidR="006D189C" w:rsidRDefault="006D189C" w:rsidP="00B45E30">
            <w:pPr>
              <w:jc w:val="center"/>
              <w:rPr>
                <w:rFonts w:ascii="Arial" w:hAnsi="Arial"/>
                <w:sz w:val="22"/>
              </w:rPr>
            </w:pPr>
          </w:p>
          <w:p w14:paraId="5CE7ECAD" w14:textId="77777777" w:rsidR="006D189C" w:rsidRDefault="006D189C" w:rsidP="00B45E30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32CD95E1" w14:textId="4E3F374B" w:rsidR="006D189C" w:rsidRDefault="006D189C" w:rsidP="006D189C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vertAlign w:val="superscript"/>
        </w:rPr>
        <w:t xml:space="preserve">* </w:t>
      </w:r>
      <w:r>
        <w:rPr>
          <w:rFonts w:ascii="Arial" w:hAnsi="Arial"/>
        </w:rPr>
        <w:t>przedmiot zamówienia powinien być opisany w taki sposób, aby sprawdzenie spełnienia wymagań stawianych przez Zamawiającego w tym względzie mogło być dokonane w sposób jednoznaczny tj. proszę wymienić moduły wchodzące w skład systemu.</w:t>
      </w:r>
    </w:p>
    <w:p w14:paraId="13FB96C8" w14:textId="77777777" w:rsidR="006D189C" w:rsidRDefault="006D189C" w:rsidP="006D189C">
      <w:pPr>
        <w:jc w:val="both"/>
        <w:rPr>
          <w:rFonts w:ascii="Arial" w:hAnsi="Arial"/>
          <w:sz w:val="22"/>
        </w:rPr>
      </w:pPr>
    </w:p>
    <w:p w14:paraId="35D4396B" w14:textId="77777777" w:rsidR="006D189C" w:rsidRDefault="006D189C" w:rsidP="006D189C">
      <w:pPr>
        <w:jc w:val="both"/>
        <w:rPr>
          <w:rFonts w:ascii="Arial" w:hAnsi="Arial"/>
          <w:sz w:val="22"/>
        </w:rPr>
      </w:pPr>
    </w:p>
    <w:p w14:paraId="29AB91A5" w14:textId="77777777" w:rsidR="006D189C" w:rsidRDefault="006D189C" w:rsidP="006D189C">
      <w:pPr>
        <w:jc w:val="both"/>
        <w:rPr>
          <w:rFonts w:ascii="Arial" w:hAnsi="Arial"/>
          <w:sz w:val="22"/>
        </w:rPr>
      </w:pPr>
    </w:p>
    <w:p w14:paraId="35FF1D44" w14:textId="77777777" w:rsidR="006D189C" w:rsidRDefault="006D189C" w:rsidP="006D189C">
      <w:pPr>
        <w:jc w:val="both"/>
        <w:rPr>
          <w:rFonts w:ascii="Arial" w:hAnsi="Arial"/>
          <w:sz w:val="22"/>
        </w:rPr>
      </w:pPr>
    </w:p>
    <w:p w14:paraId="171287A2" w14:textId="77777777" w:rsidR="006D189C" w:rsidRDefault="006D189C" w:rsidP="006D189C">
      <w:pPr>
        <w:jc w:val="both"/>
        <w:rPr>
          <w:rFonts w:ascii="Arial" w:hAnsi="Arial"/>
          <w:sz w:val="22"/>
        </w:rPr>
      </w:pPr>
    </w:p>
    <w:p w14:paraId="3CEA01BB" w14:textId="77777777" w:rsidR="006D189C" w:rsidRDefault="006D189C" w:rsidP="006D189C">
      <w:pPr>
        <w:jc w:val="both"/>
        <w:rPr>
          <w:rFonts w:ascii="Arial" w:hAnsi="Arial"/>
          <w:sz w:val="22"/>
        </w:rPr>
      </w:pPr>
    </w:p>
    <w:p w14:paraId="78513F64" w14:textId="77777777" w:rsidR="006D189C" w:rsidRDefault="006D189C" w:rsidP="006D189C">
      <w:pPr>
        <w:jc w:val="both"/>
        <w:rPr>
          <w:rFonts w:ascii="Arial" w:hAnsi="Arial"/>
          <w:sz w:val="22"/>
        </w:rPr>
      </w:pPr>
    </w:p>
    <w:p w14:paraId="5FF9E513" w14:textId="77777777" w:rsidR="006D189C" w:rsidRDefault="006D189C" w:rsidP="006D189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10D5EC96" w14:textId="77777777" w:rsidR="006D189C" w:rsidRDefault="006D189C" w:rsidP="006D189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79E1F26E" w14:textId="77777777" w:rsidR="006D189C" w:rsidRDefault="006D189C" w:rsidP="006D189C">
      <w:pPr>
        <w:ind w:left="5670"/>
        <w:jc w:val="both"/>
        <w:rPr>
          <w:rFonts w:ascii="Arial" w:hAnsi="Arial"/>
          <w:sz w:val="22"/>
        </w:rPr>
      </w:pPr>
    </w:p>
    <w:p w14:paraId="6C1E7226" w14:textId="77777777" w:rsidR="006D189C" w:rsidRDefault="006D189C" w:rsidP="006D189C">
      <w:pPr>
        <w:jc w:val="center"/>
        <w:rPr>
          <w:rFonts w:ascii="Arial" w:hAnsi="Arial"/>
          <w:i/>
          <w:sz w:val="22"/>
        </w:rPr>
        <w:sectPr w:rsidR="006D189C" w:rsidSect="006D189C">
          <w:headerReference w:type="default" r:id="rId7"/>
          <w:footerReference w:type="even" r:id="rId8"/>
          <w:footerReference w:type="default" r:id="rId9"/>
          <w:pgSz w:w="11906" w:h="16838" w:code="9"/>
          <w:pgMar w:top="1134" w:right="1134" w:bottom="1134" w:left="1134" w:header="708" w:footer="708" w:gutter="0"/>
          <w:cols w:space="708"/>
        </w:sectPr>
      </w:pPr>
    </w:p>
    <w:p w14:paraId="670E164F" w14:textId="77777777" w:rsidR="006D189C" w:rsidRDefault="006D189C" w:rsidP="006D189C">
      <w:pPr>
        <w:suppressAutoHyphens/>
        <w:jc w:val="right"/>
        <w:rPr>
          <w:rFonts w:ascii="Arial" w:hAnsi="Arial"/>
          <w:i/>
          <w:sz w:val="22"/>
        </w:rPr>
      </w:pPr>
    </w:p>
    <w:p w14:paraId="227AD44E" w14:textId="77777777" w:rsidR="006D189C" w:rsidRDefault="006D189C" w:rsidP="006D189C">
      <w:pPr>
        <w:suppressAutoHyphens/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Załącznik nr 4</w:t>
      </w:r>
    </w:p>
    <w:p w14:paraId="5D2F749F" w14:textId="77777777" w:rsidR="006D189C" w:rsidRDefault="006D189C" w:rsidP="006D189C">
      <w:pPr>
        <w:suppressAutoHyphens/>
        <w:rPr>
          <w:rFonts w:ascii="Arial" w:hAnsi="Arial"/>
          <w:i/>
          <w:sz w:val="22"/>
        </w:rPr>
      </w:pPr>
    </w:p>
    <w:p w14:paraId="0099F220" w14:textId="77777777" w:rsidR="006D189C" w:rsidRPr="00AF5285" w:rsidRDefault="006D189C" w:rsidP="006D189C">
      <w:pPr>
        <w:suppressAutoHyphens/>
        <w:jc w:val="center"/>
        <w:rPr>
          <w:rFonts w:ascii="Arial" w:hAnsi="Arial"/>
          <w:sz w:val="24"/>
          <w:szCs w:val="24"/>
        </w:rPr>
      </w:pPr>
      <w:r w:rsidRPr="00AF5285">
        <w:rPr>
          <w:rFonts w:ascii="Arial" w:hAnsi="Arial"/>
          <w:b/>
          <w:sz w:val="24"/>
          <w:szCs w:val="24"/>
        </w:rPr>
        <w:t xml:space="preserve">Wykaz osób skierowanych przez wykonawcę do realizacji zamówienia, w szczególności odpowiedzialnych za </w:t>
      </w:r>
      <w:r>
        <w:rPr>
          <w:rFonts w:ascii="Arial" w:hAnsi="Arial"/>
          <w:b/>
          <w:sz w:val="24"/>
          <w:szCs w:val="24"/>
        </w:rPr>
        <w:br/>
      </w:r>
      <w:r w:rsidRPr="00AF5285">
        <w:rPr>
          <w:rFonts w:ascii="Arial" w:hAnsi="Arial"/>
          <w:b/>
          <w:sz w:val="24"/>
          <w:szCs w:val="24"/>
        </w:rPr>
        <w:t>świadczenie usług,</w:t>
      </w:r>
      <w:r>
        <w:rPr>
          <w:rFonts w:ascii="Arial" w:hAnsi="Arial"/>
          <w:b/>
          <w:sz w:val="24"/>
          <w:szCs w:val="24"/>
        </w:rPr>
        <w:t xml:space="preserve"> </w:t>
      </w:r>
      <w:r w:rsidRPr="00AF5285">
        <w:rPr>
          <w:rFonts w:ascii="Arial" w:hAnsi="Arial"/>
          <w:b/>
          <w:sz w:val="24"/>
          <w:szCs w:val="24"/>
        </w:rPr>
        <w:t>kontrolę jakości lub kierowanie robotami budowlanymi</w:t>
      </w:r>
    </w:p>
    <w:p w14:paraId="2CEA5A7E" w14:textId="77777777" w:rsidR="006D189C" w:rsidRDefault="006D189C" w:rsidP="006D189C">
      <w:pPr>
        <w:suppressAutoHyphens/>
        <w:rPr>
          <w:rFonts w:ascii="Arial" w:hAnsi="Arial"/>
        </w:rPr>
      </w:pPr>
    </w:p>
    <w:p w14:paraId="359E5556" w14:textId="77777777" w:rsidR="006D189C" w:rsidRDefault="006D189C" w:rsidP="006D189C">
      <w:pPr>
        <w:suppressAutoHyphens/>
        <w:rPr>
          <w:rFonts w:ascii="Arial" w:hAnsi="Arial"/>
        </w:rPr>
      </w:pPr>
    </w:p>
    <w:p w14:paraId="163CA71D" w14:textId="77777777" w:rsidR="006D189C" w:rsidRDefault="006D189C" w:rsidP="006D189C">
      <w:pPr>
        <w:suppressAutoHyphens/>
        <w:rPr>
          <w:rFonts w:ascii="Arial" w:hAnsi="Arial"/>
        </w:rPr>
      </w:pPr>
    </w:p>
    <w:p w14:paraId="2FE3BDAE" w14:textId="77777777" w:rsidR="006D189C" w:rsidRDefault="006D189C" w:rsidP="006D189C">
      <w:pPr>
        <w:suppressAutoHyphens/>
        <w:jc w:val="both"/>
        <w:rPr>
          <w:rFonts w:ascii="Arial" w:hAnsi="Arial"/>
        </w:rPr>
      </w:pPr>
      <w:r>
        <w:rPr>
          <w:rFonts w:ascii="Arial" w:hAnsi="Arial"/>
        </w:rPr>
        <w:t>Nazwa i adres Wykonawcy: .................................................................................................................................................................................</w:t>
      </w:r>
    </w:p>
    <w:p w14:paraId="7E74457F" w14:textId="78B5FD15" w:rsidR="006D189C" w:rsidRDefault="006D189C" w:rsidP="006D189C">
      <w:pPr>
        <w:suppressAutoHyphens/>
        <w:jc w:val="both"/>
        <w:rPr>
          <w:rFonts w:ascii="Arial" w:hAnsi="Arial"/>
        </w:rPr>
      </w:pPr>
    </w:p>
    <w:p w14:paraId="78BAFDAB" w14:textId="77777777" w:rsidR="006D189C" w:rsidRDefault="006D189C" w:rsidP="006D189C">
      <w:pPr>
        <w:suppressAutoHyphens/>
        <w:jc w:val="both"/>
        <w:rPr>
          <w:rFonts w:ascii="Arial" w:hAnsi="Arial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02"/>
        <w:gridCol w:w="3193"/>
        <w:gridCol w:w="2552"/>
        <w:gridCol w:w="2551"/>
      </w:tblGrid>
      <w:tr w:rsidR="006D189C" w14:paraId="1277E5C5" w14:textId="77777777" w:rsidTr="006D189C">
        <w:trPr>
          <w:trHeight w:val="939"/>
        </w:trPr>
        <w:tc>
          <w:tcPr>
            <w:tcW w:w="3189" w:type="dxa"/>
            <w:shd w:val="pct12" w:color="auto" w:fill="auto"/>
            <w:vAlign w:val="center"/>
          </w:tcPr>
          <w:p w14:paraId="4D9B08B4" w14:textId="77777777" w:rsidR="006D189C" w:rsidRDefault="006D189C" w:rsidP="00B45E30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Nazwisko i imię</w:t>
            </w:r>
          </w:p>
        </w:tc>
        <w:tc>
          <w:tcPr>
            <w:tcW w:w="2902" w:type="dxa"/>
            <w:shd w:val="pct12" w:color="auto" w:fill="auto"/>
            <w:vAlign w:val="center"/>
          </w:tcPr>
          <w:p w14:paraId="4FA9CD10" w14:textId="10CEBA57" w:rsidR="006D189C" w:rsidRPr="006D189C" w:rsidRDefault="006D189C" w:rsidP="00B45E30">
            <w:pPr>
              <w:suppressAutoHyphens/>
              <w:jc w:val="center"/>
              <w:rPr>
                <w:rFonts w:ascii="Arial" w:hAnsi="Arial"/>
                <w:b/>
              </w:rPr>
            </w:pPr>
            <w:r w:rsidRPr="006D189C"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b/>
              </w:rPr>
              <w:t>K</w:t>
            </w:r>
            <w:r w:rsidRPr="006D189C">
              <w:rPr>
                <w:rFonts w:ascii="Arial" w:hAnsi="Arial"/>
                <w:b/>
              </w:rPr>
              <w:t>walifikacje zawodowe</w:t>
            </w:r>
          </w:p>
          <w:p w14:paraId="402CB954" w14:textId="77777777" w:rsidR="006D189C" w:rsidRPr="006D189C" w:rsidRDefault="006D189C" w:rsidP="00B45E30">
            <w:pPr>
              <w:suppressAutoHyphens/>
              <w:jc w:val="center"/>
              <w:rPr>
                <w:rFonts w:ascii="Arial" w:hAnsi="Arial"/>
                <w:b/>
                <w:vertAlign w:val="superscript"/>
              </w:rPr>
            </w:pPr>
          </w:p>
        </w:tc>
        <w:tc>
          <w:tcPr>
            <w:tcW w:w="3193" w:type="dxa"/>
            <w:shd w:val="pct12" w:color="auto" w:fill="auto"/>
            <w:vAlign w:val="center"/>
          </w:tcPr>
          <w:p w14:paraId="0ECE8F2E" w14:textId="77777777" w:rsidR="006D189C" w:rsidRPr="006D189C" w:rsidRDefault="006D189C" w:rsidP="00B45E30">
            <w:pPr>
              <w:suppressAutoHyphens/>
              <w:jc w:val="center"/>
              <w:rPr>
                <w:rFonts w:ascii="Arial" w:hAnsi="Arial"/>
                <w:b/>
              </w:rPr>
            </w:pPr>
            <w:r w:rsidRPr="006D189C">
              <w:rPr>
                <w:rFonts w:ascii="Arial" w:hAnsi="Arial"/>
                <w:b/>
              </w:rPr>
              <w:t xml:space="preserve">Doświadczenie zawodowe </w:t>
            </w:r>
          </w:p>
          <w:p w14:paraId="25578C03" w14:textId="77777777" w:rsidR="006D189C" w:rsidRPr="006D189C" w:rsidRDefault="006D189C" w:rsidP="00B45E30">
            <w:pPr>
              <w:suppressAutoHyphens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52" w:type="dxa"/>
            <w:shd w:val="pct12" w:color="auto" w:fill="auto"/>
            <w:vAlign w:val="center"/>
          </w:tcPr>
          <w:p w14:paraId="2AA320B0" w14:textId="77777777" w:rsidR="006D189C" w:rsidRDefault="006D189C" w:rsidP="00B45E30">
            <w:pPr>
              <w:suppressAutoHyphen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Zakres wykonywanych czynności</w:t>
            </w:r>
          </w:p>
        </w:tc>
        <w:tc>
          <w:tcPr>
            <w:tcW w:w="2551" w:type="dxa"/>
            <w:shd w:val="pct12" w:color="auto" w:fill="auto"/>
            <w:vAlign w:val="center"/>
          </w:tcPr>
          <w:p w14:paraId="4F29D25C" w14:textId="77777777" w:rsidR="006D189C" w:rsidRDefault="006D189C" w:rsidP="00B45E30">
            <w:pPr>
              <w:suppressAutoHyphen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Informacja o podstawie do dysponowania wskazaną osobą </w:t>
            </w:r>
            <w:r>
              <w:rPr>
                <w:rFonts w:ascii="Arial" w:hAnsi="Arial"/>
                <w:b/>
                <w:vertAlign w:val="superscript"/>
              </w:rPr>
              <w:t>1)</w:t>
            </w:r>
          </w:p>
        </w:tc>
      </w:tr>
      <w:tr w:rsidR="006D189C" w14:paraId="22426B12" w14:textId="77777777" w:rsidTr="006D189C">
        <w:trPr>
          <w:trHeight w:val="621"/>
        </w:trPr>
        <w:tc>
          <w:tcPr>
            <w:tcW w:w="3189" w:type="dxa"/>
          </w:tcPr>
          <w:p w14:paraId="1CB681F2" w14:textId="77777777" w:rsidR="006D189C" w:rsidRDefault="006D189C" w:rsidP="00B45E30">
            <w:pPr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2902" w:type="dxa"/>
          </w:tcPr>
          <w:p w14:paraId="7517E5F9" w14:textId="3E53101C" w:rsidR="006D189C" w:rsidRPr="006D189C" w:rsidRDefault="006D189C" w:rsidP="006D189C">
            <w:pPr>
              <w:suppressAutoHyphens/>
              <w:spacing w:before="60" w:after="60" w:line="276" w:lineRule="auto"/>
              <w:contextualSpacing/>
              <w:rPr>
                <w:rFonts w:ascii="Arial" w:eastAsia="Arial Unicode MS" w:hAnsi="Arial" w:cs="Arial"/>
                <w:lang w:eastAsia="ar-SA"/>
              </w:rPr>
            </w:pPr>
            <w:r w:rsidRPr="006D189C">
              <w:rPr>
                <w:rFonts w:ascii="Arial" w:eastAsia="Arial Unicode MS" w:hAnsi="Arial" w:cs="Arial"/>
                <w:lang w:eastAsia="ar-SA"/>
              </w:rPr>
              <w:t>wskazana osoba brała udział przy wdrażaniu co najmniej 2 autorskich</w:t>
            </w:r>
            <w:r>
              <w:rPr>
                <w:rFonts w:ascii="Arial" w:eastAsia="Arial Unicode MS" w:hAnsi="Arial" w:cs="Arial"/>
                <w:lang w:eastAsia="ar-SA"/>
              </w:rPr>
              <w:t xml:space="preserve"> </w:t>
            </w:r>
            <w:r w:rsidRPr="006D189C">
              <w:rPr>
                <w:rFonts w:ascii="Arial" w:eastAsia="Arial Unicode MS" w:hAnsi="Arial" w:cs="Arial"/>
                <w:lang w:eastAsia="ar-SA"/>
              </w:rPr>
              <w:t>systemów informatycznych Wykonawcy:</w:t>
            </w:r>
          </w:p>
          <w:p w14:paraId="2B3083B4" w14:textId="77777777" w:rsidR="006D189C" w:rsidRDefault="006D189C" w:rsidP="006D189C">
            <w:pPr>
              <w:suppressAutoHyphens/>
              <w:spacing w:before="60" w:after="60" w:line="276" w:lineRule="auto"/>
              <w:contextualSpacing/>
              <w:jc w:val="center"/>
              <w:rPr>
                <w:rFonts w:ascii="Arial" w:eastAsia="Arial Unicode MS" w:hAnsi="Arial" w:cs="Arial"/>
                <w:lang w:eastAsia="ar-SA"/>
              </w:rPr>
            </w:pPr>
          </w:p>
          <w:p w14:paraId="20A3F06A" w14:textId="139DE395" w:rsidR="006D189C" w:rsidRPr="006D189C" w:rsidRDefault="006D189C" w:rsidP="006D189C">
            <w:pPr>
              <w:suppressAutoHyphens/>
              <w:spacing w:before="60" w:after="60" w:line="276" w:lineRule="auto"/>
              <w:contextualSpacing/>
              <w:jc w:val="center"/>
              <w:rPr>
                <w:rFonts w:ascii="Arial" w:eastAsia="Arial Unicode MS" w:hAnsi="Arial" w:cs="Arial"/>
                <w:lang w:eastAsia="ar-SA"/>
              </w:rPr>
            </w:pPr>
            <w:r w:rsidRPr="006D189C">
              <w:rPr>
                <w:rFonts w:ascii="Arial" w:eastAsia="Arial Unicode MS" w:hAnsi="Arial" w:cs="Arial"/>
                <w:lang w:eastAsia="ar-SA"/>
              </w:rPr>
              <w:t>tak/nie*</w:t>
            </w:r>
          </w:p>
        </w:tc>
        <w:tc>
          <w:tcPr>
            <w:tcW w:w="3193" w:type="dxa"/>
            <w:vAlign w:val="center"/>
          </w:tcPr>
          <w:p w14:paraId="2D3593B6" w14:textId="7C349F8F" w:rsidR="006D189C" w:rsidRPr="006D189C" w:rsidRDefault="006D189C" w:rsidP="006D189C">
            <w:pPr>
              <w:suppressAutoHyphens/>
              <w:rPr>
                <w:rFonts w:ascii="Arial" w:hAnsi="Arial"/>
              </w:rPr>
            </w:pPr>
            <w:r w:rsidRPr="006D189C">
              <w:rPr>
                <w:rFonts w:ascii="Arial" w:eastAsia="Arial Unicode MS" w:hAnsi="Arial" w:cs="Arial"/>
              </w:rPr>
              <w:t>wskazana osoba posiada ……………… lat doświadczenia zawodowego w kierowaniu projektami informatycznymi</w:t>
            </w:r>
          </w:p>
        </w:tc>
        <w:tc>
          <w:tcPr>
            <w:tcW w:w="2552" w:type="dxa"/>
            <w:vAlign w:val="center"/>
          </w:tcPr>
          <w:p w14:paraId="2491F239" w14:textId="6B0B7E50" w:rsidR="006D189C" w:rsidRPr="006D189C" w:rsidRDefault="006D189C" w:rsidP="00B45E30">
            <w:pPr>
              <w:pStyle w:val="Tekstprzypisudolnego"/>
              <w:suppressAutoHyphens/>
              <w:jc w:val="center"/>
              <w:rPr>
                <w:rFonts w:ascii="Arial" w:hAnsi="Arial"/>
              </w:rPr>
            </w:pPr>
            <w:r w:rsidRPr="006D189C">
              <w:rPr>
                <w:rFonts w:ascii="Arial" w:hAnsi="Arial"/>
              </w:rPr>
              <w:t>Kierownik Projektu</w:t>
            </w:r>
          </w:p>
        </w:tc>
        <w:tc>
          <w:tcPr>
            <w:tcW w:w="2551" w:type="dxa"/>
          </w:tcPr>
          <w:p w14:paraId="0E06499B" w14:textId="77777777" w:rsidR="006D189C" w:rsidRDefault="006D189C" w:rsidP="00B45E30">
            <w:pPr>
              <w:suppressAutoHyphens/>
              <w:jc w:val="both"/>
              <w:rPr>
                <w:rFonts w:ascii="Arial" w:hAnsi="Arial"/>
              </w:rPr>
            </w:pPr>
          </w:p>
        </w:tc>
      </w:tr>
      <w:tr w:rsidR="006D189C" w14:paraId="774A21E1" w14:textId="77777777" w:rsidTr="006D189C">
        <w:trPr>
          <w:trHeight w:val="621"/>
        </w:trPr>
        <w:tc>
          <w:tcPr>
            <w:tcW w:w="3189" w:type="dxa"/>
          </w:tcPr>
          <w:p w14:paraId="7F1751D8" w14:textId="77777777" w:rsidR="006D189C" w:rsidRDefault="006D189C" w:rsidP="00B45E30">
            <w:pPr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2902" w:type="dxa"/>
          </w:tcPr>
          <w:p w14:paraId="3CABBF62" w14:textId="77777777" w:rsidR="006D189C" w:rsidRPr="006D189C" w:rsidRDefault="006D189C" w:rsidP="00B45E30">
            <w:pPr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3193" w:type="dxa"/>
            <w:vAlign w:val="center"/>
          </w:tcPr>
          <w:p w14:paraId="23D9EC71" w14:textId="08C30CCC" w:rsidR="006D189C" w:rsidRPr="006D189C" w:rsidRDefault="006D189C" w:rsidP="006D189C">
            <w:pPr>
              <w:suppressAutoHyphens/>
              <w:rPr>
                <w:rFonts w:ascii="Arial" w:hAnsi="Arial"/>
              </w:rPr>
            </w:pPr>
            <w:r w:rsidRPr="006D189C">
              <w:rPr>
                <w:rFonts w:ascii="Arial" w:eastAsia="Arial Unicode MS" w:hAnsi="Arial" w:cs="Arial"/>
              </w:rPr>
              <w:t>wskazana osoba posiada ………………….. lat doświadczenia zawodowego związanego z konfiguracją oraz obsługą baz danych</w:t>
            </w:r>
          </w:p>
        </w:tc>
        <w:tc>
          <w:tcPr>
            <w:tcW w:w="2552" w:type="dxa"/>
            <w:vAlign w:val="center"/>
          </w:tcPr>
          <w:p w14:paraId="7A507CB8" w14:textId="4A7F403E" w:rsidR="006D189C" w:rsidRPr="006D189C" w:rsidRDefault="006D189C" w:rsidP="00B45E30">
            <w:pPr>
              <w:pStyle w:val="Tekstprzypisudolnego"/>
              <w:suppressAutoHyphens/>
              <w:jc w:val="center"/>
              <w:rPr>
                <w:rFonts w:ascii="Arial" w:hAnsi="Arial"/>
              </w:rPr>
            </w:pPr>
            <w:r w:rsidRPr="006D189C">
              <w:rPr>
                <w:rFonts w:ascii="Arial" w:hAnsi="Arial" w:cs="Arial"/>
              </w:rPr>
              <w:t xml:space="preserve">Specjalista ds. Bazy danych </w:t>
            </w:r>
          </w:p>
        </w:tc>
        <w:tc>
          <w:tcPr>
            <w:tcW w:w="2551" w:type="dxa"/>
          </w:tcPr>
          <w:p w14:paraId="7CCD9E98" w14:textId="77777777" w:rsidR="006D189C" w:rsidRDefault="006D189C" w:rsidP="00B45E30">
            <w:pPr>
              <w:suppressAutoHyphens/>
              <w:jc w:val="both"/>
              <w:rPr>
                <w:rFonts w:ascii="Arial" w:hAnsi="Arial"/>
              </w:rPr>
            </w:pPr>
          </w:p>
        </w:tc>
      </w:tr>
      <w:tr w:rsidR="006D189C" w14:paraId="13F31CE1" w14:textId="77777777" w:rsidTr="006D189C">
        <w:trPr>
          <w:trHeight w:val="621"/>
        </w:trPr>
        <w:tc>
          <w:tcPr>
            <w:tcW w:w="3189" w:type="dxa"/>
          </w:tcPr>
          <w:p w14:paraId="7633745F" w14:textId="77777777" w:rsidR="006D189C" w:rsidRDefault="006D189C" w:rsidP="00B45E30">
            <w:pPr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2902" w:type="dxa"/>
          </w:tcPr>
          <w:p w14:paraId="2F045FD1" w14:textId="77777777" w:rsidR="006D189C" w:rsidRPr="006D189C" w:rsidRDefault="006D189C" w:rsidP="00B45E30">
            <w:pPr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3193" w:type="dxa"/>
            <w:vAlign w:val="center"/>
          </w:tcPr>
          <w:p w14:paraId="55DC9FC7" w14:textId="38218064" w:rsidR="006D189C" w:rsidRPr="006D189C" w:rsidRDefault="006D189C" w:rsidP="006D189C">
            <w:pPr>
              <w:suppressAutoHyphens/>
              <w:rPr>
                <w:rFonts w:ascii="Arial" w:hAnsi="Arial"/>
              </w:rPr>
            </w:pPr>
            <w:r w:rsidRPr="006D189C">
              <w:rPr>
                <w:rFonts w:ascii="Arial" w:eastAsia="Arial Unicode MS" w:hAnsi="Arial" w:cs="Arial"/>
              </w:rPr>
              <w:t xml:space="preserve">wskazana osoba posiada ………………….. lat </w:t>
            </w:r>
            <w:r w:rsidRPr="006D189C">
              <w:rPr>
                <w:rFonts w:ascii="Arial" w:eastAsia="Arial Unicode MS" w:hAnsi="Arial" w:cs="Arial"/>
                <w:bCs/>
              </w:rPr>
              <w:t>doświadczenia zawodowego związanego z rozwojem oraz tworzeniem autorskich systemów informatycznych Wykonawcy.</w:t>
            </w:r>
          </w:p>
        </w:tc>
        <w:tc>
          <w:tcPr>
            <w:tcW w:w="2552" w:type="dxa"/>
            <w:vAlign w:val="center"/>
          </w:tcPr>
          <w:p w14:paraId="0BEA80BE" w14:textId="77777777" w:rsidR="006D189C" w:rsidRPr="006D189C" w:rsidRDefault="006D189C" w:rsidP="00B45E30">
            <w:pPr>
              <w:pStyle w:val="Tekstprzypisudolnego"/>
              <w:suppressAutoHyphens/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3E59BEA2" w14:textId="77777777" w:rsidR="006D189C" w:rsidRDefault="006D189C" w:rsidP="00B45E30">
            <w:pPr>
              <w:suppressAutoHyphens/>
              <w:jc w:val="both"/>
              <w:rPr>
                <w:rFonts w:ascii="Arial" w:hAnsi="Arial"/>
              </w:rPr>
            </w:pPr>
          </w:p>
        </w:tc>
      </w:tr>
      <w:tr w:rsidR="006D189C" w14:paraId="537DECF7" w14:textId="77777777" w:rsidTr="006D189C">
        <w:trPr>
          <w:trHeight w:val="621"/>
        </w:trPr>
        <w:tc>
          <w:tcPr>
            <w:tcW w:w="3189" w:type="dxa"/>
          </w:tcPr>
          <w:p w14:paraId="5EF0EBB3" w14:textId="77777777" w:rsidR="006D189C" w:rsidRDefault="006D189C" w:rsidP="006D189C">
            <w:pPr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2902" w:type="dxa"/>
          </w:tcPr>
          <w:p w14:paraId="5B8F2ABC" w14:textId="77777777" w:rsidR="006D189C" w:rsidRDefault="006D189C" w:rsidP="006D189C">
            <w:pPr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3193" w:type="dxa"/>
            <w:vAlign w:val="center"/>
          </w:tcPr>
          <w:p w14:paraId="1E67600A" w14:textId="6CA6AAE1" w:rsidR="006D189C" w:rsidRPr="004D0D89" w:rsidRDefault="006D189C" w:rsidP="006D189C">
            <w:pPr>
              <w:suppressAutoHyphens/>
              <w:rPr>
                <w:rFonts w:ascii="Arial" w:hAnsi="Arial"/>
                <w:sz w:val="16"/>
              </w:rPr>
            </w:pPr>
            <w:r w:rsidRPr="006D189C">
              <w:rPr>
                <w:rFonts w:ascii="Arial" w:eastAsia="Arial Unicode MS" w:hAnsi="Arial" w:cs="Arial"/>
              </w:rPr>
              <w:t xml:space="preserve">wskazana osoba posiada ………………….. lat </w:t>
            </w:r>
            <w:r w:rsidRPr="006D189C">
              <w:rPr>
                <w:rFonts w:ascii="Arial" w:eastAsia="Arial Unicode MS" w:hAnsi="Arial" w:cs="Arial"/>
                <w:bCs/>
              </w:rPr>
              <w:t>doświadczenia zawodowego związanego z rozwojem oraz tworzeniem autorskich systemów informatycznych Wykonawcy.</w:t>
            </w:r>
          </w:p>
        </w:tc>
        <w:tc>
          <w:tcPr>
            <w:tcW w:w="2552" w:type="dxa"/>
            <w:vAlign w:val="center"/>
          </w:tcPr>
          <w:p w14:paraId="7EDC2F21" w14:textId="77777777" w:rsidR="006D189C" w:rsidRDefault="006D189C" w:rsidP="006D189C">
            <w:pPr>
              <w:pStyle w:val="Tekstprzypisudolnego"/>
              <w:suppressAutoHyphens/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6008FA79" w14:textId="77777777" w:rsidR="006D189C" w:rsidRDefault="006D189C" w:rsidP="006D189C">
            <w:pPr>
              <w:suppressAutoHyphens/>
              <w:jc w:val="both"/>
              <w:rPr>
                <w:rFonts w:ascii="Arial" w:hAnsi="Arial"/>
              </w:rPr>
            </w:pPr>
          </w:p>
        </w:tc>
      </w:tr>
      <w:tr w:rsidR="006D189C" w14:paraId="62C39FA1" w14:textId="77777777" w:rsidTr="006D189C">
        <w:trPr>
          <w:trHeight w:val="621"/>
        </w:trPr>
        <w:tc>
          <w:tcPr>
            <w:tcW w:w="3189" w:type="dxa"/>
          </w:tcPr>
          <w:p w14:paraId="07062193" w14:textId="77777777" w:rsidR="006D189C" w:rsidRDefault="006D189C" w:rsidP="006D189C">
            <w:pPr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2902" w:type="dxa"/>
          </w:tcPr>
          <w:p w14:paraId="1142C2E5" w14:textId="77777777" w:rsidR="006D189C" w:rsidRDefault="006D189C" w:rsidP="006D189C">
            <w:pPr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3193" w:type="dxa"/>
            <w:vAlign w:val="center"/>
          </w:tcPr>
          <w:p w14:paraId="493B9166" w14:textId="349B0B2A" w:rsidR="006D189C" w:rsidRPr="004D0D89" w:rsidRDefault="006D189C" w:rsidP="006D189C">
            <w:pPr>
              <w:suppressAutoHyphens/>
              <w:rPr>
                <w:rFonts w:ascii="Arial" w:hAnsi="Arial"/>
                <w:sz w:val="16"/>
              </w:rPr>
            </w:pPr>
            <w:r w:rsidRPr="006D189C">
              <w:rPr>
                <w:rFonts w:ascii="Arial" w:eastAsia="Arial Unicode MS" w:hAnsi="Arial" w:cs="Arial"/>
                <w:bCs/>
              </w:rPr>
              <w:t xml:space="preserve">lat </w:t>
            </w:r>
            <w:r w:rsidRPr="006D189C">
              <w:rPr>
                <w:rFonts w:ascii="Arial" w:eastAsia="Arial Unicode MS" w:hAnsi="Arial" w:cs="Arial"/>
              </w:rPr>
              <w:t xml:space="preserve">wskazana osoba posiada ………………….. lat </w:t>
            </w:r>
            <w:r w:rsidRPr="006D189C">
              <w:rPr>
                <w:rFonts w:ascii="Arial" w:eastAsia="Arial Unicode MS" w:hAnsi="Arial" w:cs="Arial"/>
                <w:bCs/>
              </w:rPr>
              <w:t>doświadczenia zawodowego związanego z rozwojem oraz tworzeniem autorskich systemów informatycznych Wykonawcy.</w:t>
            </w:r>
          </w:p>
        </w:tc>
        <w:tc>
          <w:tcPr>
            <w:tcW w:w="2552" w:type="dxa"/>
            <w:vAlign w:val="center"/>
          </w:tcPr>
          <w:p w14:paraId="0D45D777" w14:textId="77777777" w:rsidR="006D189C" w:rsidRDefault="006D189C" w:rsidP="006D189C">
            <w:pPr>
              <w:pStyle w:val="Tekstprzypisudolnego"/>
              <w:suppressAutoHyphens/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4B67A8CD" w14:textId="77777777" w:rsidR="006D189C" w:rsidRDefault="006D189C" w:rsidP="006D189C">
            <w:pPr>
              <w:suppressAutoHyphens/>
              <w:jc w:val="both"/>
              <w:rPr>
                <w:rFonts w:ascii="Arial" w:hAnsi="Arial"/>
              </w:rPr>
            </w:pPr>
          </w:p>
        </w:tc>
      </w:tr>
      <w:tr w:rsidR="006D189C" w14:paraId="7BA77216" w14:textId="77777777" w:rsidTr="006D189C">
        <w:trPr>
          <w:trHeight w:val="621"/>
        </w:trPr>
        <w:tc>
          <w:tcPr>
            <w:tcW w:w="3189" w:type="dxa"/>
          </w:tcPr>
          <w:p w14:paraId="20F5286D" w14:textId="77777777" w:rsidR="006D189C" w:rsidRDefault="006D189C" w:rsidP="006D189C">
            <w:pPr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2902" w:type="dxa"/>
          </w:tcPr>
          <w:p w14:paraId="781CA0F5" w14:textId="77777777" w:rsidR="006D189C" w:rsidRDefault="006D189C" w:rsidP="006D189C">
            <w:pPr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3193" w:type="dxa"/>
            <w:vAlign w:val="center"/>
          </w:tcPr>
          <w:p w14:paraId="7D57BC27" w14:textId="46F9132E" w:rsidR="006D189C" w:rsidRPr="004D0D89" w:rsidRDefault="006D189C" w:rsidP="006D189C">
            <w:pPr>
              <w:suppressAutoHyphens/>
              <w:rPr>
                <w:rFonts w:ascii="Arial" w:hAnsi="Arial"/>
                <w:sz w:val="16"/>
              </w:rPr>
            </w:pPr>
            <w:r w:rsidRPr="006D189C">
              <w:rPr>
                <w:rFonts w:ascii="Arial" w:eastAsia="Arial Unicode MS" w:hAnsi="Arial" w:cs="Arial"/>
                <w:bCs/>
              </w:rPr>
              <w:t xml:space="preserve">lat </w:t>
            </w:r>
            <w:r w:rsidRPr="006D189C">
              <w:rPr>
                <w:rFonts w:ascii="Arial" w:eastAsia="Arial Unicode MS" w:hAnsi="Arial" w:cs="Arial"/>
              </w:rPr>
              <w:t xml:space="preserve">wskazana osoba posiada ………………….. lat </w:t>
            </w:r>
            <w:r w:rsidRPr="006D189C">
              <w:rPr>
                <w:rFonts w:ascii="Arial" w:eastAsia="Arial Unicode MS" w:hAnsi="Arial" w:cs="Arial"/>
                <w:bCs/>
              </w:rPr>
              <w:t>doświadczenia zawodowego związanego z rozwojem oraz tworzeniem autorskich systemów informatycznych Wykonawcy.</w:t>
            </w:r>
          </w:p>
        </w:tc>
        <w:tc>
          <w:tcPr>
            <w:tcW w:w="2552" w:type="dxa"/>
            <w:vAlign w:val="center"/>
          </w:tcPr>
          <w:p w14:paraId="29DA2CC4" w14:textId="77777777" w:rsidR="006D189C" w:rsidRDefault="006D189C" w:rsidP="006D189C">
            <w:pPr>
              <w:pStyle w:val="Tekstprzypisudolnego"/>
              <w:suppressAutoHyphens/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31F413C6" w14:textId="77777777" w:rsidR="006D189C" w:rsidRDefault="006D189C" w:rsidP="006D189C">
            <w:pPr>
              <w:suppressAutoHyphens/>
              <w:jc w:val="both"/>
              <w:rPr>
                <w:rFonts w:ascii="Arial" w:hAnsi="Arial"/>
              </w:rPr>
            </w:pPr>
          </w:p>
        </w:tc>
      </w:tr>
      <w:tr w:rsidR="006D189C" w14:paraId="73CBDEBF" w14:textId="77777777" w:rsidTr="006D189C">
        <w:trPr>
          <w:trHeight w:val="621"/>
        </w:trPr>
        <w:tc>
          <w:tcPr>
            <w:tcW w:w="3189" w:type="dxa"/>
          </w:tcPr>
          <w:p w14:paraId="4CA524C4" w14:textId="77777777" w:rsidR="006D189C" w:rsidRDefault="006D189C" w:rsidP="006D189C">
            <w:pPr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2902" w:type="dxa"/>
          </w:tcPr>
          <w:p w14:paraId="76804F49" w14:textId="77777777" w:rsidR="006D189C" w:rsidRDefault="006D189C" w:rsidP="006D189C">
            <w:pPr>
              <w:suppressAutoHyphens/>
              <w:jc w:val="both"/>
              <w:rPr>
                <w:rFonts w:ascii="Arial" w:hAnsi="Arial"/>
              </w:rPr>
            </w:pPr>
          </w:p>
        </w:tc>
        <w:tc>
          <w:tcPr>
            <w:tcW w:w="3193" w:type="dxa"/>
            <w:vAlign w:val="center"/>
          </w:tcPr>
          <w:p w14:paraId="336EACCA" w14:textId="3BCB0D42" w:rsidR="006D189C" w:rsidRPr="004D0D89" w:rsidRDefault="006D189C" w:rsidP="006D189C">
            <w:pPr>
              <w:suppressAutoHyphens/>
              <w:rPr>
                <w:rFonts w:ascii="Arial" w:hAnsi="Arial"/>
                <w:sz w:val="16"/>
              </w:rPr>
            </w:pPr>
            <w:r w:rsidRPr="006D189C">
              <w:rPr>
                <w:rFonts w:ascii="Arial" w:eastAsia="Arial Unicode MS" w:hAnsi="Arial" w:cs="Arial"/>
                <w:bCs/>
              </w:rPr>
              <w:t xml:space="preserve">lat </w:t>
            </w:r>
            <w:r w:rsidRPr="006D189C">
              <w:rPr>
                <w:rFonts w:ascii="Arial" w:eastAsia="Arial Unicode MS" w:hAnsi="Arial" w:cs="Arial"/>
              </w:rPr>
              <w:t xml:space="preserve">wskazana osoba posiada ………………….. lat </w:t>
            </w:r>
            <w:r w:rsidRPr="006D189C">
              <w:rPr>
                <w:rFonts w:ascii="Arial" w:eastAsia="Arial Unicode MS" w:hAnsi="Arial" w:cs="Arial"/>
                <w:bCs/>
              </w:rPr>
              <w:t>doświadczenia zawodowego związanego z rozwojem oraz tworzeniem autorskich systemów informatycznych Wykonawcy.</w:t>
            </w:r>
          </w:p>
        </w:tc>
        <w:tc>
          <w:tcPr>
            <w:tcW w:w="2552" w:type="dxa"/>
            <w:vAlign w:val="center"/>
          </w:tcPr>
          <w:p w14:paraId="37E7923B" w14:textId="77777777" w:rsidR="006D189C" w:rsidRDefault="006D189C" w:rsidP="006D189C">
            <w:pPr>
              <w:pStyle w:val="Tekstprzypisudolnego"/>
              <w:suppressAutoHyphens/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49E1BAE6" w14:textId="77777777" w:rsidR="006D189C" w:rsidRDefault="006D189C" w:rsidP="006D189C">
            <w:pPr>
              <w:suppressAutoHyphens/>
              <w:jc w:val="both"/>
              <w:rPr>
                <w:rFonts w:ascii="Arial" w:hAnsi="Arial"/>
              </w:rPr>
            </w:pPr>
          </w:p>
        </w:tc>
      </w:tr>
    </w:tbl>
    <w:p w14:paraId="69124802" w14:textId="049DD6AE" w:rsidR="006D189C" w:rsidRPr="006D189C" w:rsidRDefault="006D189C" w:rsidP="006D189C">
      <w:pPr>
        <w:suppressAutoHyphens/>
        <w:jc w:val="both"/>
        <w:rPr>
          <w:rFonts w:ascii="Arial" w:hAnsi="Arial" w:cs="Arial"/>
        </w:rPr>
      </w:pPr>
      <w:r w:rsidRPr="006D189C">
        <w:rPr>
          <w:rFonts w:ascii="Arial" w:hAnsi="Arial" w:cs="Arial"/>
        </w:rPr>
        <w:t>* niepotrzebne skre</w:t>
      </w:r>
      <w:r>
        <w:rPr>
          <w:rFonts w:ascii="Arial" w:hAnsi="Arial" w:cs="Arial"/>
        </w:rPr>
        <w:t>ś</w:t>
      </w:r>
      <w:r w:rsidRPr="006D189C">
        <w:rPr>
          <w:rFonts w:ascii="Arial" w:hAnsi="Arial" w:cs="Arial"/>
        </w:rPr>
        <w:t>lić</w:t>
      </w:r>
    </w:p>
    <w:p w14:paraId="7D6176F3" w14:textId="77777777" w:rsidR="006D189C" w:rsidRPr="006D189C" w:rsidRDefault="006D189C" w:rsidP="006D189C">
      <w:pPr>
        <w:suppressAutoHyphens/>
        <w:jc w:val="both"/>
        <w:rPr>
          <w:rFonts w:ascii="Arial" w:hAnsi="Arial" w:cs="Arial"/>
        </w:rPr>
      </w:pPr>
      <w:r w:rsidRPr="006D189C">
        <w:rPr>
          <w:rFonts w:ascii="Arial" w:hAnsi="Arial" w:cs="Arial"/>
          <w:vertAlign w:val="superscript"/>
        </w:rPr>
        <w:t xml:space="preserve">1) </w:t>
      </w:r>
      <w:r w:rsidRPr="006D189C">
        <w:rPr>
          <w:rFonts w:ascii="Arial" w:hAnsi="Arial" w:cs="Arial"/>
        </w:rPr>
        <w:t xml:space="preserve">w rubryce należy podać na jakiej podstawie wykonawca dysponuje osobą (np. umowa o pracę, </w:t>
      </w:r>
      <w:proofErr w:type="spellStart"/>
      <w:r w:rsidRPr="006D189C">
        <w:rPr>
          <w:rFonts w:ascii="Arial" w:hAnsi="Arial" w:cs="Arial"/>
        </w:rPr>
        <w:t>umowa-zlecenie</w:t>
      </w:r>
      <w:proofErr w:type="spellEnd"/>
      <w:r w:rsidRPr="006D189C">
        <w:rPr>
          <w:rFonts w:ascii="Arial" w:hAnsi="Arial" w:cs="Arial"/>
        </w:rPr>
        <w:t>, zobowiązanie lub inne)</w:t>
      </w:r>
    </w:p>
    <w:p w14:paraId="3FAC3CDD" w14:textId="77777777" w:rsidR="006D189C" w:rsidRDefault="006D189C" w:rsidP="006D189C">
      <w:pPr>
        <w:suppressAutoHyphens/>
        <w:ind w:left="360"/>
        <w:jc w:val="both"/>
        <w:rPr>
          <w:rFonts w:ascii="Arial" w:hAnsi="Arial" w:cs="Arial"/>
        </w:rPr>
      </w:pPr>
    </w:p>
    <w:p w14:paraId="4DA7C998" w14:textId="77777777" w:rsidR="006D189C" w:rsidRDefault="006D189C" w:rsidP="006D189C">
      <w:pPr>
        <w:suppressAutoHyphens/>
        <w:ind w:left="10206"/>
        <w:jc w:val="both"/>
        <w:rPr>
          <w:rFonts w:ascii="Arial" w:hAnsi="Arial"/>
          <w:sz w:val="22"/>
        </w:rPr>
      </w:pPr>
    </w:p>
    <w:p w14:paraId="38EDA7DB" w14:textId="77C87A09" w:rsidR="006D189C" w:rsidRDefault="006D189C" w:rsidP="006D189C">
      <w:pPr>
        <w:suppressAutoHyphens/>
        <w:ind w:left="10206"/>
        <w:jc w:val="both"/>
        <w:rPr>
          <w:rFonts w:ascii="Arial" w:hAnsi="Arial"/>
          <w:sz w:val="22"/>
        </w:rPr>
      </w:pPr>
    </w:p>
    <w:p w14:paraId="60FE9C09" w14:textId="22B4ED59" w:rsidR="006D189C" w:rsidRDefault="006D189C" w:rsidP="006D189C">
      <w:pPr>
        <w:suppressAutoHyphens/>
        <w:ind w:left="10206"/>
        <w:jc w:val="both"/>
        <w:rPr>
          <w:rFonts w:ascii="Arial" w:hAnsi="Arial"/>
          <w:sz w:val="22"/>
        </w:rPr>
      </w:pPr>
    </w:p>
    <w:p w14:paraId="12022E46" w14:textId="77777777" w:rsidR="006D189C" w:rsidRDefault="006D189C" w:rsidP="006D189C">
      <w:pPr>
        <w:suppressAutoHyphens/>
        <w:ind w:left="10206"/>
        <w:jc w:val="both"/>
        <w:rPr>
          <w:rFonts w:ascii="Arial" w:hAnsi="Arial"/>
          <w:sz w:val="22"/>
        </w:rPr>
      </w:pPr>
    </w:p>
    <w:p w14:paraId="104D5C05" w14:textId="77777777" w:rsidR="006D189C" w:rsidRDefault="006D189C" w:rsidP="006D189C">
      <w:pPr>
        <w:suppressAutoHyphens/>
        <w:ind w:left="10206"/>
        <w:jc w:val="both"/>
        <w:rPr>
          <w:rFonts w:ascii="Arial" w:hAnsi="Arial"/>
          <w:sz w:val="22"/>
        </w:rPr>
      </w:pPr>
    </w:p>
    <w:p w14:paraId="02CFEF08" w14:textId="77777777" w:rsidR="006D189C" w:rsidRDefault="006D189C" w:rsidP="006D189C">
      <w:pPr>
        <w:suppressAutoHyphens/>
        <w:jc w:val="right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7E11B6C2" w14:textId="77777777" w:rsidR="006D189C" w:rsidRDefault="006D189C" w:rsidP="006D189C">
      <w:pPr>
        <w:suppressAutoHyphens/>
        <w:ind w:left="10773" w:firstLine="567"/>
        <w:jc w:val="center"/>
        <w:rPr>
          <w:rFonts w:ascii="Arial" w:hAnsi="Arial"/>
          <w:sz w:val="22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(podpis)</w:t>
      </w:r>
    </w:p>
    <w:p w14:paraId="089D1ACE" w14:textId="77777777" w:rsidR="006D189C" w:rsidRDefault="006D189C" w:rsidP="006D189C">
      <w:pPr>
        <w:suppressAutoHyphens/>
        <w:jc w:val="right"/>
        <w:rPr>
          <w:rFonts w:ascii="Arial" w:hAnsi="Arial" w:cs="Arial"/>
          <w:i/>
          <w:sz w:val="22"/>
        </w:rPr>
        <w:sectPr w:rsidR="006D189C">
          <w:headerReference w:type="default" r:id="rId10"/>
          <w:footerReference w:type="even" r:id="rId11"/>
          <w:footerReference w:type="default" r:id="rId12"/>
          <w:type w:val="continuous"/>
          <w:pgSz w:w="16838" w:h="11906" w:orient="landscape" w:code="9"/>
          <w:pgMar w:top="1134" w:right="1134" w:bottom="1134" w:left="1134" w:header="709" w:footer="709" w:gutter="0"/>
          <w:cols w:space="708"/>
        </w:sectPr>
      </w:pPr>
    </w:p>
    <w:p w14:paraId="60E845E0" w14:textId="77777777" w:rsidR="00BF5480" w:rsidRDefault="00BF5480">
      <w:pPr>
        <w:rPr>
          <w:rFonts w:ascii="Arial" w:hAnsi="Arial" w:cs="Arial"/>
        </w:rPr>
      </w:pPr>
    </w:p>
    <w:p w14:paraId="144E4A40" w14:textId="20DADFCF" w:rsidR="00BF5480" w:rsidRDefault="00BF548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 xml:space="preserve">Załącznik nr </w:t>
      </w:r>
      <w:r w:rsidR="00F14B60">
        <w:rPr>
          <w:rFonts w:cs="Arial"/>
          <w:i/>
          <w:iCs/>
          <w:sz w:val="22"/>
        </w:rPr>
        <w:t>5</w:t>
      </w:r>
    </w:p>
    <w:p w14:paraId="774FB1FE" w14:textId="07E3C772" w:rsidR="0033588C" w:rsidRPr="00D9140C" w:rsidRDefault="0033588C" w:rsidP="0033588C">
      <w:pPr>
        <w:pStyle w:val="Nagwek1"/>
        <w:suppressAutoHyphens/>
        <w:jc w:val="center"/>
        <w:rPr>
          <w:rFonts w:cs="Arial"/>
          <w:bCs/>
          <w:i/>
          <w:iCs/>
          <w:sz w:val="22"/>
          <w:szCs w:val="22"/>
        </w:rPr>
      </w:pPr>
      <w:r w:rsidRPr="00D9140C">
        <w:rPr>
          <w:rFonts w:cs="Arial"/>
          <w:bCs/>
          <w:sz w:val="22"/>
          <w:szCs w:val="22"/>
        </w:rPr>
        <w:t xml:space="preserve">Umowa nr </w:t>
      </w:r>
      <w:r>
        <w:rPr>
          <w:rFonts w:cs="Arial"/>
          <w:bCs/>
          <w:sz w:val="22"/>
          <w:szCs w:val="22"/>
        </w:rPr>
        <w:t>……..</w:t>
      </w:r>
      <w:r w:rsidRPr="00D9140C">
        <w:rPr>
          <w:rFonts w:cs="Arial"/>
          <w:bCs/>
          <w:sz w:val="22"/>
          <w:szCs w:val="22"/>
        </w:rPr>
        <w:t>/20</w:t>
      </w:r>
      <w:r>
        <w:rPr>
          <w:rFonts w:cs="Arial"/>
          <w:bCs/>
          <w:sz w:val="22"/>
          <w:szCs w:val="22"/>
        </w:rPr>
        <w:t>20</w:t>
      </w:r>
      <w:r w:rsidRPr="00D9140C">
        <w:rPr>
          <w:rFonts w:cs="Arial"/>
          <w:bCs/>
          <w:sz w:val="22"/>
          <w:szCs w:val="22"/>
        </w:rPr>
        <w:t xml:space="preserve">  - wzór</w:t>
      </w:r>
    </w:p>
    <w:p w14:paraId="476C560F" w14:textId="77777777" w:rsidR="0033588C" w:rsidRPr="00D9140C" w:rsidRDefault="0033588C" w:rsidP="0033588C">
      <w:pPr>
        <w:suppressAutoHyphens/>
        <w:rPr>
          <w:rFonts w:ascii="Arial" w:hAnsi="Arial" w:cs="Arial"/>
          <w:i/>
          <w:iCs/>
          <w:sz w:val="22"/>
          <w:szCs w:val="22"/>
        </w:rPr>
      </w:pPr>
    </w:p>
    <w:p w14:paraId="222E4FCC" w14:textId="77777777" w:rsidR="0033588C" w:rsidRPr="00D433F1" w:rsidRDefault="0033588C" w:rsidP="0033588C">
      <w:pPr>
        <w:suppressAutoHyphens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zawarta w dniu …………………….. r. w Świdniku pomiędzy:</w:t>
      </w:r>
    </w:p>
    <w:p w14:paraId="65B8107C" w14:textId="77777777" w:rsidR="0033588C" w:rsidRPr="00D433F1" w:rsidRDefault="0033588C" w:rsidP="0033588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b/>
          <w:bCs/>
          <w:spacing w:val="-2"/>
          <w:sz w:val="22"/>
          <w:szCs w:val="22"/>
        </w:rPr>
        <w:t xml:space="preserve">Przedsiębiorstwem Komunalnym „PEGIMEK” Sp. z o. o. </w:t>
      </w:r>
      <w:r w:rsidRPr="00D433F1">
        <w:rPr>
          <w:rFonts w:ascii="Arial" w:hAnsi="Arial" w:cs="Arial"/>
          <w:spacing w:val="-2"/>
          <w:sz w:val="22"/>
          <w:szCs w:val="22"/>
        </w:rPr>
        <w:t>z siedzibą przy ul. Marii Konopnickiej 3, 21-040 Świdnik, zarejestrowan</w:t>
      </w:r>
      <w:r>
        <w:rPr>
          <w:rFonts w:ascii="Arial" w:hAnsi="Arial" w:cs="Arial"/>
          <w:spacing w:val="-2"/>
          <w:sz w:val="22"/>
          <w:szCs w:val="22"/>
        </w:rPr>
        <w:t>ym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 w Sądzie Rejonowym Lublin-Wschód w Lublinie z siedzibą w Świdniku VI Wydział Gospodarczy Krajowego Rejestru Sądowego pod numerem KRS 0000124113, NIP: 713-020-78-84, </w:t>
      </w:r>
      <w:r w:rsidRPr="00D433F1">
        <w:rPr>
          <w:rFonts w:ascii="Arial" w:hAnsi="Arial" w:cs="Arial"/>
          <w:sz w:val="22"/>
          <w:szCs w:val="22"/>
        </w:rPr>
        <w:t xml:space="preserve">REGON: 430121305, </w:t>
      </w:r>
      <w:r w:rsidRPr="00D433F1">
        <w:rPr>
          <w:rFonts w:ascii="Arial" w:hAnsi="Arial" w:cs="Arial"/>
          <w:spacing w:val="-2"/>
          <w:sz w:val="22"/>
          <w:szCs w:val="22"/>
        </w:rPr>
        <w:t>wysokość kapitału zakładowego 22 881 500,00 zł, reprezentowan</w:t>
      </w:r>
      <w:r>
        <w:rPr>
          <w:rFonts w:ascii="Arial" w:hAnsi="Arial" w:cs="Arial"/>
          <w:spacing w:val="-2"/>
          <w:sz w:val="22"/>
          <w:szCs w:val="22"/>
        </w:rPr>
        <w:t>ym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 przez:</w:t>
      </w:r>
    </w:p>
    <w:p w14:paraId="615D5AE8" w14:textId="5EB73045" w:rsidR="0033588C" w:rsidRPr="00CE3ECC" w:rsidRDefault="0033588C" w:rsidP="00CE3ECC">
      <w:pPr>
        <w:pStyle w:val="Akapitzlist"/>
        <w:numPr>
          <w:ilvl w:val="0"/>
          <w:numId w:val="25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CE3ECC">
        <w:rPr>
          <w:rFonts w:ascii="Arial" w:hAnsi="Arial" w:cs="Arial"/>
          <w:spacing w:val="-2"/>
          <w:sz w:val="22"/>
          <w:szCs w:val="22"/>
        </w:rPr>
        <w:t>…………………………………………………</w:t>
      </w:r>
    </w:p>
    <w:p w14:paraId="7D0C5F76" w14:textId="20908C1E" w:rsidR="00CE3ECC" w:rsidRPr="00CE3ECC" w:rsidRDefault="00CE3ECC" w:rsidP="00CE3ECC">
      <w:pPr>
        <w:pStyle w:val="Akapitzlist"/>
        <w:numPr>
          <w:ilvl w:val="0"/>
          <w:numId w:val="25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…………………………………………………</w:t>
      </w:r>
    </w:p>
    <w:p w14:paraId="55756BC5" w14:textId="77777777" w:rsidR="0033588C" w:rsidRPr="00D433F1" w:rsidRDefault="0033588C" w:rsidP="0033588C">
      <w:pPr>
        <w:suppressAutoHyphens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Zamawiającym,</w:t>
      </w:r>
    </w:p>
    <w:p w14:paraId="14B43737" w14:textId="77777777" w:rsidR="0033588C" w:rsidRPr="00D433F1" w:rsidRDefault="0033588C" w:rsidP="0033588C">
      <w:pPr>
        <w:suppressAutoHyphens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a ……………………………………………………………………………….</w:t>
      </w:r>
    </w:p>
    <w:p w14:paraId="60B6F9DE" w14:textId="77777777" w:rsidR="0033588C" w:rsidRPr="00D433F1" w:rsidRDefault="0033588C" w:rsidP="0033588C">
      <w:pPr>
        <w:suppressAutoHyphens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Wykonawcą,</w:t>
      </w:r>
    </w:p>
    <w:p w14:paraId="49EA3DC8" w14:textId="77777777" w:rsidR="00787C0E" w:rsidRDefault="00787C0E" w:rsidP="00787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3358ED" w14:textId="79DB9BB3" w:rsidR="00787C0E" w:rsidRPr="0067202D" w:rsidRDefault="00787C0E" w:rsidP="00787C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202D">
        <w:rPr>
          <w:rFonts w:ascii="Arial" w:hAnsi="Arial" w:cs="Arial"/>
          <w:sz w:val="22"/>
          <w:szCs w:val="22"/>
        </w:rPr>
        <w:t>dalej zwanymi łącznie</w:t>
      </w:r>
      <w:r w:rsidRPr="006720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87C0E">
        <w:rPr>
          <w:rFonts w:ascii="Arial" w:hAnsi="Arial" w:cs="Arial"/>
          <w:sz w:val="22"/>
          <w:szCs w:val="22"/>
        </w:rPr>
        <w:t>Stronami</w:t>
      </w:r>
      <w:r>
        <w:rPr>
          <w:rFonts w:ascii="Arial" w:hAnsi="Arial" w:cs="Arial"/>
          <w:sz w:val="22"/>
          <w:szCs w:val="22"/>
        </w:rPr>
        <w:t>,</w:t>
      </w:r>
    </w:p>
    <w:p w14:paraId="5196143F" w14:textId="77777777" w:rsidR="00787C0E" w:rsidRDefault="00787C0E" w:rsidP="00787C0E">
      <w:pPr>
        <w:suppressAutoHyphens/>
        <w:rPr>
          <w:rFonts w:ascii="Arial" w:hAnsi="Arial" w:cs="Arial"/>
          <w:sz w:val="22"/>
          <w:szCs w:val="22"/>
        </w:rPr>
      </w:pPr>
    </w:p>
    <w:p w14:paraId="73D80FBE" w14:textId="3A510769" w:rsidR="00787C0E" w:rsidRPr="00D433F1" w:rsidRDefault="00787C0E" w:rsidP="00787C0E">
      <w:pPr>
        <w:suppressAutoHyphens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 następującej treści:</w:t>
      </w:r>
    </w:p>
    <w:p w14:paraId="75E748AC" w14:textId="77777777" w:rsidR="00787C0E" w:rsidRPr="0067202D" w:rsidRDefault="00787C0E" w:rsidP="00787C0E">
      <w:pPr>
        <w:tabs>
          <w:tab w:val="left" w:pos="0"/>
          <w:tab w:val="left" w:pos="3435"/>
        </w:tabs>
        <w:spacing w:line="276" w:lineRule="auto"/>
        <w:ind w:right="383"/>
        <w:jc w:val="both"/>
        <w:rPr>
          <w:rFonts w:ascii="Arial" w:hAnsi="Arial" w:cs="Arial"/>
          <w:sz w:val="22"/>
          <w:szCs w:val="22"/>
        </w:rPr>
      </w:pPr>
    </w:p>
    <w:p w14:paraId="44DBE0C0" w14:textId="77777777" w:rsidR="00787C0E" w:rsidRDefault="00787C0E" w:rsidP="00787C0E">
      <w:pPr>
        <w:tabs>
          <w:tab w:val="left" w:pos="0"/>
          <w:tab w:val="left" w:pos="3435"/>
        </w:tabs>
        <w:spacing w:line="276" w:lineRule="auto"/>
        <w:ind w:right="383"/>
        <w:jc w:val="center"/>
        <w:rPr>
          <w:rFonts w:ascii="Arial" w:hAnsi="Arial" w:cs="Arial"/>
          <w:b/>
          <w:sz w:val="22"/>
          <w:szCs w:val="22"/>
        </w:rPr>
      </w:pPr>
      <w:r w:rsidRPr="0067202D">
        <w:rPr>
          <w:rFonts w:ascii="Arial" w:hAnsi="Arial" w:cs="Arial"/>
          <w:b/>
          <w:sz w:val="22"/>
          <w:szCs w:val="22"/>
        </w:rPr>
        <w:t xml:space="preserve"> </w:t>
      </w:r>
      <w:r w:rsidRPr="00B748A8">
        <w:rPr>
          <w:rFonts w:ascii="Arial" w:hAnsi="Arial" w:cs="Arial"/>
          <w:b/>
          <w:sz w:val="22"/>
          <w:szCs w:val="22"/>
        </w:rPr>
        <w:t>PRZEDMIOT</w:t>
      </w:r>
      <w:r>
        <w:rPr>
          <w:rFonts w:ascii="Arial" w:hAnsi="Arial" w:cs="Arial"/>
          <w:b/>
          <w:sz w:val="22"/>
          <w:szCs w:val="22"/>
        </w:rPr>
        <w:t xml:space="preserve"> UMOWY</w:t>
      </w:r>
    </w:p>
    <w:p w14:paraId="4249FFBD" w14:textId="77777777" w:rsidR="00787C0E" w:rsidRPr="0067202D" w:rsidRDefault="00787C0E" w:rsidP="00787C0E">
      <w:pPr>
        <w:tabs>
          <w:tab w:val="left" w:pos="0"/>
          <w:tab w:val="left" w:pos="3435"/>
        </w:tabs>
        <w:spacing w:line="276" w:lineRule="auto"/>
        <w:ind w:right="383"/>
        <w:jc w:val="center"/>
        <w:rPr>
          <w:rFonts w:ascii="Arial" w:hAnsi="Arial" w:cs="Arial"/>
          <w:b/>
          <w:sz w:val="22"/>
          <w:szCs w:val="22"/>
        </w:rPr>
      </w:pPr>
      <w:r w:rsidRPr="0067202D">
        <w:rPr>
          <w:rFonts w:ascii="Arial" w:hAnsi="Arial" w:cs="Arial"/>
          <w:b/>
          <w:sz w:val="22"/>
          <w:szCs w:val="22"/>
        </w:rPr>
        <w:t>§ 1</w:t>
      </w:r>
    </w:p>
    <w:p w14:paraId="2BE4D545" w14:textId="77777777" w:rsidR="00787C0E" w:rsidRPr="000F0AA8" w:rsidRDefault="00787C0E" w:rsidP="00787C0E">
      <w:pPr>
        <w:pStyle w:val="Akapitzlist"/>
        <w:widowControl w:val="0"/>
        <w:numPr>
          <w:ilvl w:val="0"/>
          <w:numId w:val="4"/>
        </w:numPr>
        <w:snapToGrid w:val="0"/>
        <w:spacing w:line="276" w:lineRule="auto"/>
        <w:ind w:left="357" w:hanging="35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F0AA8">
        <w:rPr>
          <w:rFonts w:ascii="Arial" w:hAnsi="Arial" w:cs="Arial"/>
          <w:bCs/>
          <w:sz w:val="22"/>
          <w:szCs w:val="22"/>
        </w:rPr>
        <w:t xml:space="preserve">Przedmiotem </w:t>
      </w:r>
      <w:r>
        <w:rPr>
          <w:rFonts w:ascii="Arial" w:hAnsi="Arial" w:cs="Arial"/>
          <w:bCs/>
          <w:sz w:val="22"/>
          <w:szCs w:val="22"/>
        </w:rPr>
        <w:t>Umowy</w:t>
      </w:r>
      <w:r w:rsidRPr="000F0AA8">
        <w:rPr>
          <w:rFonts w:ascii="Arial" w:hAnsi="Arial" w:cs="Arial"/>
          <w:bCs/>
          <w:sz w:val="22"/>
          <w:szCs w:val="22"/>
        </w:rPr>
        <w:t xml:space="preserve"> jest </w:t>
      </w:r>
      <w:r>
        <w:rPr>
          <w:rFonts w:ascii="Arial" w:hAnsi="Arial" w:cs="Arial"/>
          <w:bCs/>
          <w:sz w:val="22"/>
          <w:szCs w:val="22"/>
        </w:rPr>
        <w:t xml:space="preserve">dostawa, wdrożenie oraz </w:t>
      </w:r>
      <w:r w:rsidRPr="000F0AA8">
        <w:rPr>
          <w:rFonts w:ascii="Arial" w:hAnsi="Arial" w:cs="Arial"/>
          <w:bCs/>
          <w:sz w:val="22"/>
          <w:szCs w:val="22"/>
        </w:rPr>
        <w:t xml:space="preserve">udzielenie przez </w:t>
      </w:r>
      <w:r>
        <w:rPr>
          <w:rFonts w:ascii="Arial" w:hAnsi="Arial" w:cs="Arial"/>
          <w:bCs/>
          <w:sz w:val="22"/>
          <w:szCs w:val="22"/>
        </w:rPr>
        <w:t>Wykonawcę</w:t>
      </w:r>
      <w:r w:rsidRPr="000F0AA8">
        <w:rPr>
          <w:rFonts w:ascii="Arial" w:hAnsi="Arial" w:cs="Arial"/>
          <w:bCs/>
          <w:sz w:val="22"/>
          <w:szCs w:val="22"/>
        </w:rPr>
        <w:t xml:space="preserve"> na rzecz </w:t>
      </w:r>
      <w:r>
        <w:rPr>
          <w:rFonts w:ascii="Arial" w:hAnsi="Arial" w:cs="Arial"/>
          <w:bCs/>
          <w:sz w:val="22"/>
          <w:szCs w:val="22"/>
        </w:rPr>
        <w:t xml:space="preserve">Zamawiającego </w:t>
      </w:r>
      <w:r w:rsidRPr="004F092D">
        <w:rPr>
          <w:rFonts w:ascii="Arial" w:hAnsi="Arial" w:cs="Arial"/>
          <w:bCs/>
          <w:sz w:val="22"/>
          <w:szCs w:val="22"/>
        </w:rPr>
        <w:t xml:space="preserve">niewyłącznej i niezbywalnej </w:t>
      </w:r>
      <w:r w:rsidRPr="000F0AA8">
        <w:rPr>
          <w:rFonts w:ascii="Arial" w:hAnsi="Arial" w:cs="Arial"/>
          <w:bCs/>
          <w:sz w:val="22"/>
          <w:szCs w:val="22"/>
        </w:rPr>
        <w:t>licencji na korzystanie z</w:t>
      </w:r>
      <w:r w:rsidRPr="00241C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</w:t>
      </w:r>
      <w:r w:rsidRPr="00241C12">
        <w:rPr>
          <w:rFonts w:ascii="Arial" w:hAnsi="Arial" w:cs="Arial"/>
          <w:bCs/>
          <w:sz w:val="22"/>
          <w:szCs w:val="22"/>
        </w:rPr>
        <w:t>ystem</w:t>
      </w:r>
      <w:r>
        <w:rPr>
          <w:rFonts w:ascii="Arial" w:hAnsi="Arial" w:cs="Arial"/>
          <w:bCs/>
          <w:sz w:val="22"/>
          <w:szCs w:val="22"/>
        </w:rPr>
        <w:t>u</w:t>
      </w:r>
      <w:r w:rsidRPr="00241C1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</w:t>
      </w:r>
      <w:r w:rsidRPr="00241C12">
        <w:rPr>
          <w:rFonts w:ascii="Arial" w:hAnsi="Arial" w:cs="Arial"/>
          <w:bCs/>
          <w:sz w:val="22"/>
          <w:szCs w:val="22"/>
        </w:rPr>
        <w:t xml:space="preserve">biegu </w:t>
      </w:r>
      <w:r>
        <w:rPr>
          <w:rFonts w:ascii="Arial" w:hAnsi="Arial" w:cs="Arial"/>
          <w:bCs/>
          <w:sz w:val="22"/>
          <w:szCs w:val="22"/>
        </w:rPr>
        <w:t>d</w:t>
      </w:r>
      <w:r w:rsidRPr="00241C12">
        <w:rPr>
          <w:rFonts w:ascii="Arial" w:hAnsi="Arial" w:cs="Arial"/>
          <w:bCs/>
          <w:sz w:val="22"/>
          <w:szCs w:val="22"/>
        </w:rPr>
        <w:t>okumentów</w:t>
      </w:r>
      <w:r>
        <w:rPr>
          <w:rFonts w:ascii="Arial" w:hAnsi="Arial" w:cs="Arial"/>
          <w:bCs/>
          <w:sz w:val="22"/>
          <w:szCs w:val="22"/>
        </w:rPr>
        <w:t xml:space="preserve"> (dalej jako „System”), wraz z niezbędnymi bazami danych oraz stosownymi licencjami, poprzedzone przeprowadzeniem analizy przedwdrożeniowej, a także zapewnienie opieki serwisowej, zgodnie z wymogami określonymi w treści </w:t>
      </w:r>
      <w:r w:rsidRPr="00241C12">
        <w:rPr>
          <w:rFonts w:ascii="Arial" w:hAnsi="Arial" w:cs="Arial"/>
          <w:bCs/>
          <w:sz w:val="22"/>
          <w:szCs w:val="22"/>
        </w:rPr>
        <w:t xml:space="preserve">Specyfikacji Istotnych Warunków Zamówienia (SIWZ) i </w:t>
      </w:r>
      <w:r>
        <w:rPr>
          <w:rFonts w:ascii="Arial" w:hAnsi="Arial" w:cs="Arial"/>
          <w:bCs/>
          <w:sz w:val="22"/>
          <w:szCs w:val="22"/>
        </w:rPr>
        <w:t>o</w:t>
      </w:r>
      <w:r w:rsidRPr="00241C12">
        <w:rPr>
          <w:rFonts w:ascii="Arial" w:hAnsi="Arial" w:cs="Arial"/>
          <w:bCs/>
          <w:sz w:val="22"/>
          <w:szCs w:val="22"/>
        </w:rPr>
        <w:t>fercie</w:t>
      </w:r>
      <w:r>
        <w:rPr>
          <w:rFonts w:ascii="Arial" w:hAnsi="Arial" w:cs="Arial"/>
          <w:bCs/>
          <w:sz w:val="22"/>
          <w:szCs w:val="22"/>
        </w:rPr>
        <w:t xml:space="preserve"> Wykonawcy – stanowiących załączniki do Umowy, za wynagrodzeniem płatnym na warunkach określonych w Umowie.</w:t>
      </w:r>
    </w:p>
    <w:p w14:paraId="04D68938" w14:textId="77777777" w:rsidR="00787C0E" w:rsidRPr="00A41FB8" w:rsidRDefault="00787C0E" w:rsidP="00787C0E">
      <w:pPr>
        <w:pStyle w:val="Akapitzlist"/>
        <w:widowControl w:val="0"/>
        <w:numPr>
          <w:ilvl w:val="0"/>
          <w:numId w:val="4"/>
        </w:numPr>
        <w:snapToGrid w:val="0"/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41FB8">
        <w:rPr>
          <w:rFonts w:ascii="Arial" w:hAnsi="Arial" w:cs="Arial"/>
          <w:sz w:val="22"/>
          <w:szCs w:val="22"/>
        </w:rPr>
        <w:t>Szczegółowe parametry oraz warunki wykonania przedmiotu zamówienia określone zostały w treści SIWZ oraz oferty Wykonawcy, które stanowią integralną część Umowy.</w:t>
      </w:r>
    </w:p>
    <w:p w14:paraId="355AD1F5" w14:textId="77777777" w:rsidR="00787C0E" w:rsidRPr="00A41FB8" w:rsidRDefault="00787C0E" w:rsidP="00787C0E">
      <w:pPr>
        <w:pStyle w:val="Akapitzlist"/>
        <w:widowControl w:val="0"/>
        <w:numPr>
          <w:ilvl w:val="0"/>
          <w:numId w:val="4"/>
        </w:numPr>
        <w:snapToGrid w:val="0"/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41FB8">
        <w:rPr>
          <w:rFonts w:ascii="Arial" w:hAnsi="Arial" w:cs="Arial"/>
          <w:sz w:val="22"/>
          <w:szCs w:val="22"/>
        </w:rPr>
        <w:t>Wykonawca oświadcza, że spełnia wszystkie znajdujące zastosowanie wymogi formalne i prawne,</w:t>
      </w:r>
      <w:r>
        <w:rPr>
          <w:rFonts w:ascii="Arial" w:hAnsi="Arial" w:cs="Arial"/>
          <w:sz w:val="22"/>
          <w:szCs w:val="22"/>
        </w:rPr>
        <w:t xml:space="preserve"> w tym w szczególności wynikające z oświadczeń</w:t>
      </w:r>
      <w:r w:rsidRPr="00A41F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złożonych w ramach postępowania o udzielenia zamówienia, </w:t>
      </w:r>
      <w:r w:rsidRPr="00A41FB8">
        <w:rPr>
          <w:rFonts w:ascii="Arial" w:hAnsi="Arial" w:cs="Arial"/>
          <w:sz w:val="22"/>
          <w:szCs w:val="22"/>
        </w:rPr>
        <w:t>a także dysponuje zdolnością organizacyjną i techniczną do prawidłowego wykonania przedmiotu zamówienia.</w:t>
      </w:r>
    </w:p>
    <w:p w14:paraId="783568B6" w14:textId="77777777" w:rsidR="00787C0E" w:rsidRPr="00A41FB8" w:rsidRDefault="00787C0E" w:rsidP="00787C0E">
      <w:pPr>
        <w:pStyle w:val="Akapitzlist"/>
        <w:widowControl w:val="0"/>
        <w:numPr>
          <w:ilvl w:val="0"/>
          <w:numId w:val="4"/>
        </w:numPr>
        <w:snapToGrid w:val="0"/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41FB8">
        <w:rPr>
          <w:rFonts w:ascii="Arial" w:hAnsi="Arial" w:cs="Arial"/>
          <w:sz w:val="22"/>
          <w:szCs w:val="22"/>
        </w:rPr>
        <w:t>Wykonawca zobowiązuje się wykonać przedmiot zamówienia bez udziału podwykonawców.</w:t>
      </w:r>
    </w:p>
    <w:p w14:paraId="33FEFD9D" w14:textId="77777777" w:rsidR="00787C0E" w:rsidRDefault="00787C0E" w:rsidP="00787C0E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8542E4D" w14:textId="77777777" w:rsidR="00787C0E" w:rsidRDefault="00787C0E" w:rsidP="00787C0E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SZCZEGÓŁOWE WARUNKI WYKONANIA PRZEDMIOTU ZAMÓWIENIA</w:t>
      </w:r>
    </w:p>
    <w:p w14:paraId="308117A4" w14:textId="77777777" w:rsidR="00787C0E" w:rsidRDefault="00787C0E" w:rsidP="00787C0E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6374B5FC" w14:textId="6CCF39C6" w:rsidR="00787C0E" w:rsidRPr="00C41CA8" w:rsidRDefault="00787C0E" w:rsidP="00787C0E">
      <w:pPr>
        <w:widowControl w:val="0"/>
        <w:numPr>
          <w:ilvl w:val="0"/>
          <w:numId w:val="1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1CA8">
        <w:rPr>
          <w:rFonts w:ascii="Arial" w:hAnsi="Arial" w:cs="Arial"/>
          <w:bCs/>
          <w:sz w:val="22"/>
          <w:szCs w:val="22"/>
        </w:rPr>
        <w:t>Przedmiot zamówienia zostanie przez Wykonawcę dostarczony</w:t>
      </w:r>
      <w:r>
        <w:rPr>
          <w:rFonts w:ascii="Arial" w:hAnsi="Arial" w:cs="Arial"/>
          <w:bCs/>
          <w:sz w:val="22"/>
          <w:szCs w:val="22"/>
        </w:rPr>
        <w:t xml:space="preserve"> oraz</w:t>
      </w:r>
      <w:r w:rsidRPr="00C41CA8">
        <w:rPr>
          <w:rFonts w:ascii="Arial" w:hAnsi="Arial" w:cs="Arial"/>
          <w:bCs/>
          <w:sz w:val="22"/>
          <w:szCs w:val="22"/>
        </w:rPr>
        <w:t xml:space="preserve"> zainstalowany na własny koszt i ryzyko, w terminie </w:t>
      </w:r>
      <w:r w:rsidR="00DD15CA">
        <w:rPr>
          <w:rFonts w:ascii="Arial" w:hAnsi="Arial" w:cs="Arial"/>
          <w:bCs/>
          <w:sz w:val="22"/>
          <w:szCs w:val="22"/>
        </w:rPr>
        <w:t>30 dni</w:t>
      </w:r>
      <w:r w:rsidRPr="00C41CA8">
        <w:rPr>
          <w:rFonts w:ascii="Arial" w:hAnsi="Arial" w:cs="Arial"/>
          <w:bCs/>
          <w:sz w:val="22"/>
          <w:szCs w:val="22"/>
        </w:rPr>
        <w:t xml:space="preserve"> od dnia podpisania Umowy.</w:t>
      </w:r>
    </w:p>
    <w:p w14:paraId="0F76625C" w14:textId="77777777" w:rsidR="00787C0E" w:rsidRPr="00C41CA8" w:rsidRDefault="00787C0E" w:rsidP="00787C0E">
      <w:pPr>
        <w:widowControl w:val="0"/>
        <w:numPr>
          <w:ilvl w:val="0"/>
          <w:numId w:val="1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1CA8">
        <w:rPr>
          <w:rFonts w:ascii="Arial" w:hAnsi="Arial" w:cs="Arial"/>
          <w:bCs/>
          <w:sz w:val="22"/>
          <w:szCs w:val="22"/>
        </w:rPr>
        <w:t xml:space="preserve">Wdrożenie Systemu, </w:t>
      </w:r>
      <w:r>
        <w:rPr>
          <w:rFonts w:ascii="Arial" w:hAnsi="Arial" w:cs="Arial"/>
          <w:bCs/>
          <w:sz w:val="22"/>
          <w:szCs w:val="22"/>
        </w:rPr>
        <w:t xml:space="preserve">poprzedzone przeprowadzeniem analizy przedwdrożeniowej, </w:t>
      </w:r>
      <w:r w:rsidRPr="00C41CA8">
        <w:rPr>
          <w:rFonts w:ascii="Arial" w:hAnsi="Arial" w:cs="Arial"/>
          <w:bCs/>
          <w:sz w:val="22"/>
          <w:szCs w:val="22"/>
        </w:rPr>
        <w:t xml:space="preserve">obejmujące w szczególności </w:t>
      </w:r>
      <w:r>
        <w:rPr>
          <w:rFonts w:ascii="Arial" w:hAnsi="Arial" w:cs="Arial"/>
          <w:bCs/>
          <w:sz w:val="22"/>
          <w:szCs w:val="22"/>
        </w:rPr>
        <w:t xml:space="preserve">migrację danych oraz </w:t>
      </w:r>
      <w:r w:rsidRPr="00C41CA8">
        <w:rPr>
          <w:rFonts w:ascii="Arial" w:hAnsi="Arial" w:cs="Arial"/>
          <w:bCs/>
          <w:sz w:val="22"/>
          <w:szCs w:val="22"/>
        </w:rPr>
        <w:t xml:space="preserve">przeszkolenie </w:t>
      </w:r>
      <w:r>
        <w:rPr>
          <w:rFonts w:ascii="Arial" w:hAnsi="Arial" w:cs="Arial"/>
          <w:bCs/>
          <w:sz w:val="22"/>
          <w:szCs w:val="22"/>
        </w:rPr>
        <w:t>do 30</w:t>
      </w:r>
      <w:r w:rsidRPr="00C41CA8">
        <w:rPr>
          <w:rFonts w:ascii="Arial" w:hAnsi="Arial" w:cs="Arial"/>
          <w:bCs/>
          <w:sz w:val="22"/>
          <w:szCs w:val="22"/>
        </w:rPr>
        <w:t xml:space="preserve"> członków personelu Zamawiającego w zakresie jego szczegółowej obsługi, przeprowadzone zostanie przez Wykonawcę w terminie </w:t>
      </w:r>
      <w:r>
        <w:rPr>
          <w:rFonts w:ascii="Arial" w:hAnsi="Arial" w:cs="Arial"/>
          <w:bCs/>
          <w:sz w:val="22"/>
          <w:szCs w:val="22"/>
        </w:rPr>
        <w:t>……………….</w:t>
      </w:r>
      <w:r w:rsidRPr="00C41CA8">
        <w:rPr>
          <w:rFonts w:ascii="Arial" w:hAnsi="Arial" w:cs="Arial"/>
          <w:bCs/>
          <w:sz w:val="22"/>
          <w:szCs w:val="22"/>
        </w:rPr>
        <w:t xml:space="preserve"> od dnia podpisania Umowy.</w:t>
      </w:r>
    </w:p>
    <w:p w14:paraId="4BA826C8" w14:textId="77777777" w:rsidR="00787C0E" w:rsidRPr="00C41CA8" w:rsidRDefault="00787C0E" w:rsidP="00787C0E">
      <w:pPr>
        <w:widowControl w:val="0"/>
        <w:numPr>
          <w:ilvl w:val="0"/>
          <w:numId w:val="1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1CA8">
        <w:rPr>
          <w:rFonts w:ascii="Arial" w:hAnsi="Arial" w:cs="Arial"/>
          <w:sz w:val="22"/>
          <w:szCs w:val="22"/>
        </w:rPr>
        <w:t>Po zakończeniu wdrożenia Systemu, potwierdzon</w:t>
      </w:r>
      <w:r>
        <w:rPr>
          <w:rFonts w:ascii="Arial" w:hAnsi="Arial" w:cs="Arial"/>
          <w:sz w:val="22"/>
          <w:szCs w:val="22"/>
        </w:rPr>
        <w:t>ym</w:t>
      </w:r>
      <w:r w:rsidRPr="00C41CA8">
        <w:rPr>
          <w:rFonts w:ascii="Arial" w:hAnsi="Arial" w:cs="Arial"/>
          <w:sz w:val="22"/>
          <w:szCs w:val="22"/>
        </w:rPr>
        <w:t xml:space="preserve"> podpisaniem przez Zamawiającego protokołu zakończenia wdrożenia opatrzonego klauzulą „bez zastrzeżeń”, Wykonawca zapewni</w:t>
      </w:r>
      <w:r>
        <w:rPr>
          <w:rFonts w:ascii="Arial" w:hAnsi="Arial" w:cs="Arial"/>
          <w:sz w:val="22"/>
          <w:szCs w:val="22"/>
        </w:rPr>
        <w:t xml:space="preserve"> </w:t>
      </w:r>
      <w:r w:rsidRPr="00C41CA8">
        <w:rPr>
          <w:rFonts w:ascii="Arial" w:hAnsi="Arial" w:cs="Arial"/>
          <w:sz w:val="22"/>
          <w:szCs w:val="22"/>
        </w:rPr>
        <w:t xml:space="preserve">Zamawiającemu stałą opiekę serwisową </w:t>
      </w:r>
      <w:r w:rsidRPr="00B445EF">
        <w:rPr>
          <w:rFonts w:ascii="Arial" w:hAnsi="Arial" w:cs="Arial"/>
          <w:sz w:val="22"/>
          <w:szCs w:val="22"/>
        </w:rPr>
        <w:t xml:space="preserve">przez okres 6 miesięcy, licząc od daty podpisania protokołu wdrożenia, </w:t>
      </w:r>
      <w:r w:rsidRPr="00C41CA8">
        <w:rPr>
          <w:rFonts w:ascii="Arial" w:hAnsi="Arial" w:cs="Arial"/>
          <w:sz w:val="22"/>
          <w:szCs w:val="22"/>
        </w:rPr>
        <w:t>o następującym zakresie</w:t>
      </w:r>
      <w:r>
        <w:rPr>
          <w:rFonts w:ascii="Arial" w:hAnsi="Arial" w:cs="Arial"/>
          <w:sz w:val="22"/>
          <w:szCs w:val="22"/>
        </w:rPr>
        <w:t>:</w:t>
      </w:r>
    </w:p>
    <w:p w14:paraId="0CE4ABD0" w14:textId="77777777" w:rsidR="00787C0E" w:rsidRPr="00C41CA8" w:rsidRDefault="00787C0E" w:rsidP="00787C0E">
      <w:pPr>
        <w:widowControl w:val="0"/>
        <w:numPr>
          <w:ilvl w:val="1"/>
          <w:numId w:val="1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1CA8">
        <w:rPr>
          <w:rFonts w:ascii="Arial" w:hAnsi="Arial" w:cs="Arial"/>
          <w:sz w:val="22"/>
          <w:szCs w:val="22"/>
        </w:rPr>
        <w:t>konserwacja Systemu rozumiana jako usuwanie awarii i usterek w ramach ochrony gwarancyjnej,</w:t>
      </w:r>
    </w:p>
    <w:p w14:paraId="3BA00648" w14:textId="77777777" w:rsidR="00787C0E" w:rsidRPr="00C41CA8" w:rsidRDefault="00787C0E" w:rsidP="00787C0E">
      <w:pPr>
        <w:widowControl w:val="0"/>
        <w:numPr>
          <w:ilvl w:val="1"/>
          <w:numId w:val="1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1CA8">
        <w:rPr>
          <w:rFonts w:ascii="Arial" w:hAnsi="Arial" w:cs="Arial"/>
          <w:sz w:val="22"/>
          <w:szCs w:val="22"/>
        </w:rPr>
        <w:t>aktualizacja Systemu rozumiana jako zapewnienie instalacji kolejnych wersji</w:t>
      </w:r>
      <w:r>
        <w:rPr>
          <w:rFonts w:ascii="Arial" w:hAnsi="Arial" w:cs="Arial"/>
          <w:sz w:val="22"/>
          <w:szCs w:val="22"/>
        </w:rPr>
        <w:t>,</w:t>
      </w:r>
      <w:r w:rsidRPr="00C41CA8">
        <w:rPr>
          <w:rFonts w:ascii="Arial" w:hAnsi="Arial" w:cs="Arial"/>
          <w:sz w:val="22"/>
          <w:szCs w:val="22"/>
        </w:rPr>
        <w:t xml:space="preserve"> </w:t>
      </w:r>
      <w:r w:rsidRPr="00C41CA8">
        <w:rPr>
          <w:rFonts w:ascii="Arial" w:hAnsi="Arial" w:cs="Arial"/>
          <w:sz w:val="22"/>
          <w:szCs w:val="22"/>
        </w:rPr>
        <w:lastRenderedPageBreak/>
        <w:t>uwzględniających</w:t>
      </w:r>
      <w:r w:rsidRPr="002107A8">
        <w:rPr>
          <w:rFonts w:ascii="Arial" w:hAnsi="Arial" w:cs="Arial"/>
          <w:sz w:val="22"/>
          <w:szCs w:val="22"/>
        </w:rPr>
        <w:t xml:space="preserve"> uaktualnienia </w:t>
      </w:r>
      <w:r>
        <w:rPr>
          <w:rFonts w:ascii="Arial" w:hAnsi="Arial" w:cs="Arial"/>
          <w:sz w:val="22"/>
          <w:szCs w:val="22"/>
        </w:rPr>
        <w:t>wprowadzane</w:t>
      </w:r>
      <w:r w:rsidRPr="002107A8">
        <w:rPr>
          <w:rFonts w:ascii="Arial" w:hAnsi="Arial" w:cs="Arial"/>
          <w:sz w:val="22"/>
          <w:szCs w:val="22"/>
        </w:rPr>
        <w:t xml:space="preserve"> przez Wykonawcę w ramach rozwijania oprogramowania</w:t>
      </w:r>
      <w:r w:rsidRPr="00C41CA8">
        <w:rPr>
          <w:rFonts w:ascii="Arial" w:hAnsi="Arial" w:cs="Arial"/>
          <w:sz w:val="22"/>
          <w:szCs w:val="22"/>
        </w:rPr>
        <w:t>,</w:t>
      </w:r>
    </w:p>
    <w:p w14:paraId="051DC915" w14:textId="77777777" w:rsidR="00787C0E" w:rsidRPr="00C41CA8" w:rsidRDefault="00787C0E" w:rsidP="00787C0E">
      <w:pPr>
        <w:widowControl w:val="0"/>
        <w:numPr>
          <w:ilvl w:val="1"/>
          <w:numId w:val="1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1CA8">
        <w:rPr>
          <w:rFonts w:ascii="Arial" w:hAnsi="Arial" w:cs="Arial"/>
          <w:sz w:val="22"/>
          <w:szCs w:val="22"/>
        </w:rPr>
        <w:t>bieżąca pomoc dla użytkowników systemu w siedzibie Zamawiającego lub za pomocą połączeń zdalnych,</w:t>
      </w:r>
    </w:p>
    <w:p w14:paraId="62B7E4B2" w14:textId="77777777" w:rsidR="00787C0E" w:rsidRPr="00C41CA8" w:rsidRDefault="00787C0E" w:rsidP="00787C0E">
      <w:pPr>
        <w:widowControl w:val="0"/>
        <w:numPr>
          <w:ilvl w:val="1"/>
          <w:numId w:val="1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1CA8">
        <w:rPr>
          <w:rFonts w:ascii="Arial" w:hAnsi="Arial" w:cs="Arial"/>
          <w:sz w:val="22"/>
          <w:szCs w:val="22"/>
        </w:rPr>
        <w:t>konsultacje telefoniczne, za pomocą poczty elektronicznej, lub za pomocą faxu (w dni robocze w godzinach 7:00 – 15:00).</w:t>
      </w:r>
    </w:p>
    <w:p w14:paraId="43CD781A" w14:textId="77777777" w:rsidR="00787C0E" w:rsidRPr="00C41CA8" w:rsidRDefault="00787C0E" w:rsidP="00787C0E">
      <w:pPr>
        <w:widowControl w:val="0"/>
        <w:numPr>
          <w:ilvl w:val="0"/>
          <w:numId w:val="1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1CA8">
        <w:rPr>
          <w:rFonts w:ascii="Arial" w:hAnsi="Arial" w:cs="Arial"/>
          <w:bCs/>
          <w:sz w:val="22"/>
          <w:szCs w:val="22"/>
        </w:rPr>
        <w:t>Za datę prawidłowego zrealizowania przedmiotu zamówienia Strony przyjmują dzień podpisania protokołu zakończenia wdrożenia opatrznego klauzulą „bez zastrzeżeń”, o którym mowa w § 3 Umowy.</w:t>
      </w:r>
    </w:p>
    <w:p w14:paraId="3C854574" w14:textId="77777777" w:rsidR="00787C0E" w:rsidRPr="0067202D" w:rsidRDefault="00787C0E" w:rsidP="00787C0E">
      <w:pPr>
        <w:widowControl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CC99"/>
        </w:rPr>
      </w:pPr>
    </w:p>
    <w:p w14:paraId="5FC63BF8" w14:textId="77777777" w:rsidR="00787C0E" w:rsidRDefault="00787C0E" w:rsidP="00787C0E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ODBIÓR PRZEDMIOTU ZAMÓWIENIA</w:t>
      </w:r>
    </w:p>
    <w:p w14:paraId="52F78836" w14:textId="77777777" w:rsidR="00787C0E" w:rsidRDefault="00787C0E" w:rsidP="00787C0E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3</w:t>
      </w:r>
    </w:p>
    <w:p w14:paraId="7D3167C4" w14:textId="77777777" w:rsidR="00787C0E" w:rsidRDefault="00787C0E" w:rsidP="00787C0E">
      <w:pPr>
        <w:pStyle w:val="Tekstpodstawowy"/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Niezwłocznie po dostarczeniu, zainstalowaniu oraz wdrożeniu Systemu przez Wykonawcę </w:t>
      </w:r>
      <w:r w:rsidRPr="00A651D2">
        <w:rPr>
          <w:rFonts w:cs="Arial"/>
          <w:sz w:val="22"/>
          <w:szCs w:val="22"/>
        </w:rPr>
        <w:t>Zamawiający przeprowadzi odbiór przedmiotu zamówienia weryfikując jego zgodność</w:t>
      </w:r>
      <w:r>
        <w:rPr>
          <w:rFonts w:cs="Arial"/>
          <w:sz w:val="22"/>
          <w:szCs w:val="22"/>
        </w:rPr>
        <w:t xml:space="preserve"> </w:t>
      </w:r>
      <w:r w:rsidRPr="00A651D2">
        <w:rPr>
          <w:rFonts w:cs="Arial"/>
          <w:sz w:val="22"/>
          <w:szCs w:val="22"/>
        </w:rPr>
        <w:t>z wymaganiami SIWZ oraz ofertą Wykonawcy. Proces odbioru zostanie udokumentowany poprzez sporządzenie</w:t>
      </w:r>
      <w:r w:rsidRPr="00A651D2">
        <w:rPr>
          <w:rFonts w:cs="Arial"/>
          <w:color w:val="FF0000"/>
          <w:sz w:val="22"/>
          <w:szCs w:val="22"/>
        </w:rPr>
        <w:t xml:space="preserve"> </w:t>
      </w:r>
      <w:r w:rsidRPr="00A651D2">
        <w:rPr>
          <w:rFonts w:cs="Arial"/>
          <w:sz w:val="22"/>
          <w:szCs w:val="22"/>
        </w:rPr>
        <w:t xml:space="preserve">protokołu </w:t>
      </w:r>
      <w:r>
        <w:rPr>
          <w:rFonts w:cs="Arial"/>
          <w:sz w:val="22"/>
          <w:szCs w:val="22"/>
        </w:rPr>
        <w:t>wdrożenia</w:t>
      </w:r>
      <w:r w:rsidRPr="00A651D2">
        <w:rPr>
          <w:rFonts w:cs="Arial"/>
          <w:sz w:val="22"/>
          <w:szCs w:val="22"/>
        </w:rPr>
        <w:t xml:space="preserve">. W przypadku potwierdzenia przez Zamawiającego, że przedmiot zamówienia </w:t>
      </w:r>
      <w:r>
        <w:rPr>
          <w:rFonts w:cs="Arial"/>
          <w:sz w:val="22"/>
          <w:szCs w:val="22"/>
        </w:rPr>
        <w:t>zrealizowany został prawidłowo</w:t>
      </w:r>
      <w:r w:rsidRPr="00A651D2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S</w:t>
      </w:r>
      <w:r w:rsidRPr="00A651D2">
        <w:rPr>
          <w:rFonts w:cs="Arial"/>
          <w:sz w:val="22"/>
          <w:szCs w:val="22"/>
        </w:rPr>
        <w:t xml:space="preserve">trony sporządzą protokół </w:t>
      </w:r>
      <w:r w:rsidRPr="004A308D">
        <w:rPr>
          <w:rFonts w:cs="Arial"/>
          <w:sz w:val="22"/>
          <w:szCs w:val="22"/>
        </w:rPr>
        <w:t xml:space="preserve">zakończenia wdrożenia </w:t>
      </w:r>
      <w:r w:rsidRPr="00A651D2">
        <w:rPr>
          <w:rFonts w:cs="Arial"/>
          <w:sz w:val="22"/>
          <w:szCs w:val="22"/>
        </w:rPr>
        <w:t>opatrzony klauzulą „bez zastrzeżeń”.</w:t>
      </w:r>
    </w:p>
    <w:p w14:paraId="6B66B679" w14:textId="77777777" w:rsidR="00787C0E" w:rsidRPr="00A651D2" w:rsidRDefault="00787C0E" w:rsidP="00787C0E">
      <w:pPr>
        <w:pStyle w:val="Tekstpodstawowy"/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A651D2">
        <w:rPr>
          <w:rFonts w:cs="Arial"/>
          <w:sz w:val="22"/>
          <w:szCs w:val="22"/>
        </w:rPr>
        <w:t>W przypadku ustalenia przez Zamawiającego, że przedmiot  zamówienia nie odpowiada SIWZ</w:t>
      </w:r>
      <w:r>
        <w:rPr>
          <w:rFonts w:cs="Arial"/>
          <w:sz w:val="22"/>
          <w:szCs w:val="22"/>
        </w:rPr>
        <w:t>,</w:t>
      </w:r>
      <w:r w:rsidRPr="00A651D2">
        <w:rPr>
          <w:rFonts w:cs="Arial"/>
          <w:sz w:val="22"/>
          <w:szCs w:val="22"/>
        </w:rPr>
        <w:t xml:space="preserve"> ofercie </w:t>
      </w:r>
      <w:r>
        <w:rPr>
          <w:rFonts w:cs="Arial"/>
          <w:sz w:val="22"/>
          <w:szCs w:val="22"/>
        </w:rPr>
        <w:t>W</w:t>
      </w:r>
      <w:r w:rsidRPr="00A651D2">
        <w:rPr>
          <w:rFonts w:cs="Arial"/>
          <w:sz w:val="22"/>
          <w:szCs w:val="22"/>
        </w:rPr>
        <w:t>ykonawcy</w:t>
      </w:r>
      <w:r>
        <w:rPr>
          <w:rFonts w:cs="Arial"/>
          <w:sz w:val="22"/>
          <w:szCs w:val="22"/>
        </w:rPr>
        <w:t>, postanowieniom U</w:t>
      </w:r>
      <w:r w:rsidRPr="00A651D2">
        <w:rPr>
          <w:rFonts w:cs="Arial"/>
          <w:sz w:val="22"/>
          <w:szCs w:val="22"/>
        </w:rPr>
        <w:t>mow</w:t>
      </w:r>
      <w:r>
        <w:rPr>
          <w:rFonts w:cs="Arial"/>
          <w:sz w:val="22"/>
          <w:szCs w:val="22"/>
        </w:rPr>
        <w:t>y</w:t>
      </w:r>
      <w:r w:rsidRPr="00A651D2">
        <w:rPr>
          <w:rFonts w:cs="Arial"/>
          <w:sz w:val="22"/>
          <w:szCs w:val="22"/>
        </w:rPr>
        <w:t xml:space="preserve"> lub </w:t>
      </w:r>
      <w:r>
        <w:rPr>
          <w:rFonts w:cs="Arial"/>
          <w:sz w:val="22"/>
          <w:szCs w:val="22"/>
        </w:rPr>
        <w:t>dotknięty jest innymi wadami uniemożliwiającymi lub utrudniającymi jego użytkowanie lub obniżającymi jego wartość</w:t>
      </w:r>
      <w:r w:rsidRPr="00A651D2">
        <w:rPr>
          <w:rFonts w:cs="Arial"/>
          <w:sz w:val="22"/>
          <w:szCs w:val="22"/>
        </w:rPr>
        <w:t>, Zamawiający opisze te wady w protokole.</w:t>
      </w:r>
    </w:p>
    <w:p w14:paraId="5E732BED" w14:textId="77777777" w:rsidR="00787C0E" w:rsidRPr="00A651D2" w:rsidRDefault="00787C0E" w:rsidP="00787C0E">
      <w:pPr>
        <w:pStyle w:val="Tekstpodstawowy"/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A651D2">
        <w:rPr>
          <w:rFonts w:cs="Arial"/>
          <w:sz w:val="22"/>
          <w:szCs w:val="22"/>
        </w:rPr>
        <w:t xml:space="preserve">Protokół </w:t>
      </w:r>
      <w:r>
        <w:rPr>
          <w:rFonts w:cs="Arial"/>
          <w:sz w:val="22"/>
          <w:szCs w:val="22"/>
        </w:rPr>
        <w:t>zakończenia wdrożenia</w:t>
      </w:r>
      <w:r w:rsidRPr="00A651D2">
        <w:rPr>
          <w:rFonts w:cs="Arial"/>
          <w:sz w:val="22"/>
          <w:szCs w:val="22"/>
        </w:rPr>
        <w:t xml:space="preserve"> opatrzony klauzulą „bez zastrzeżeń”, podpisany przez obie </w:t>
      </w:r>
      <w:r>
        <w:rPr>
          <w:rFonts w:cs="Arial"/>
          <w:sz w:val="22"/>
          <w:szCs w:val="22"/>
        </w:rPr>
        <w:t>S</w:t>
      </w:r>
      <w:r w:rsidRPr="00A651D2">
        <w:rPr>
          <w:rFonts w:cs="Arial"/>
          <w:sz w:val="22"/>
          <w:szCs w:val="22"/>
        </w:rPr>
        <w:t>tron</w:t>
      </w:r>
      <w:r>
        <w:rPr>
          <w:rFonts w:cs="Arial"/>
          <w:sz w:val="22"/>
          <w:szCs w:val="22"/>
        </w:rPr>
        <w:t>y</w:t>
      </w:r>
      <w:r w:rsidRPr="00A651D2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stanowił będzie niezbędną</w:t>
      </w:r>
      <w:r w:rsidRPr="00A651D2">
        <w:rPr>
          <w:rFonts w:cs="Arial"/>
          <w:sz w:val="22"/>
          <w:szCs w:val="22"/>
        </w:rPr>
        <w:t xml:space="preserve"> podstaw</w:t>
      </w:r>
      <w:r>
        <w:rPr>
          <w:rFonts w:cs="Arial"/>
          <w:sz w:val="22"/>
          <w:szCs w:val="22"/>
        </w:rPr>
        <w:t>ę</w:t>
      </w:r>
      <w:r w:rsidRPr="00A651D2">
        <w:rPr>
          <w:rFonts w:cs="Arial"/>
          <w:sz w:val="22"/>
          <w:szCs w:val="22"/>
        </w:rPr>
        <w:t xml:space="preserve"> do wystawienia</w:t>
      </w:r>
      <w:r>
        <w:rPr>
          <w:rFonts w:cs="Arial"/>
          <w:sz w:val="22"/>
          <w:szCs w:val="22"/>
        </w:rPr>
        <w:t xml:space="preserve"> przez Wykonawcę</w:t>
      </w:r>
      <w:r w:rsidRPr="00A651D2">
        <w:rPr>
          <w:rFonts w:cs="Arial"/>
          <w:sz w:val="22"/>
          <w:szCs w:val="22"/>
        </w:rPr>
        <w:t xml:space="preserve"> faktur</w:t>
      </w:r>
      <w:r>
        <w:rPr>
          <w:rFonts w:cs="Arial"/>
          <w:sz w:val="22"/>
          <w:szCs w:val="22"/>
        </w:rPr>
        <w:t>y</w:t>
      </w:r>
      <w:r w:rsidRPr="00A651D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VAT </w:t>
      </w:r>
      <w:r w:rsidRPr="00A651D2">
        <w:rPr>
          <w:rFonts w:cs="Arial"/>
          <w:sz w:val="22"/>
          <w:szCs w:val="22"/>
        </w:rPr>
        <w:t xml:space="preserve">za </w:t>
      </w:r>
      <w:r>
        <w:rPr>
          <w:rFonts w:cs="Arial"/>
          <w:sz w:val="22"/>
          <w:szCs w:val="22"/>
        </w:rPr>
        <w:t xml:space="preserve">prawidłowe </w:t>
      </w:r>
      <w:r w:rsidRPr="00A651D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zrealizowanie </w:t>
      </w:r>
      <w:r w:rsidRPr="00A651D2">
        <w:rPr>
          <w:rFonts w:cs="Arial"/>
          <w:sz w:val="22"/>
          <w:szCs w:val="22"/>
        </w:rPr>
        <w:t xml:space="preserve">przedmiotu </w:t>
      </w:r>
      <w:r>
        <w:rPr>
          <w:rFonts w:cs="Arial"/>
          <w:sz w:val="22"/>
          <w:szCs w:val="22"/>
        </w:rPr>
        <w:t>zamówienia</w:t>
      </w:r>
      <w:r w:rsidRPr="00A651D2">
        <w:rPr>
          <w:rFonts w:cs="Arial"/>
          <w:sz w:val="22"/>
          <w:szCs w:val="22"/>
        </w:rPr>
        <w:t>.</w:t>
      </w:r>
    </w:p>
    <w:p w14:paraId="03691990" w14:textId="77777777" w:rsidR="00787C0E" w:rsidRPr="00A651D2" w:rsidRDefault="00787C0E" w:rsidP="00787C0E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51D2">
        <w:rPr>
          <w:rFonts w:ascii="Arial" w:hAnsi="Arial" w:cs="Arial"/>
          <w:sz w:val="22"/>
          <w:szCs w:val="22"/>
        </w:rPr>
        <w:t xml:space="preserve">W przypadku protokolarnego zgłoszenia wad przedmiotu zamówienia, w trybie o którym mowa                   w ust. </w:t>
      </w:r>
      <w:r>
        <w:rPr>
          <w:rFonts w:ascii="Arial" w:hAnsi="Arial" w:cs="Arial"/>
          <w:sz w:val="22"/>
          <w:szCs w:val="22"/>
        </w:rPr>
        <w:t>2</w:t>
      </w:r>
      <w:r w:rsidRPr="00A651D2">
        <w:rPr>
          <w:rFonts w:ascii="Arial" w:hAnsi="Arial" w:cs="Arial"/>
          <w:sz w:val="22"/>
          <w:szCs w:val="22"/>
        </w:rPr>
        <w:t xml:space="preserve">, Zamawiający wyznaczy Wykonawcy dodatkowy termin na </w:t>
      </w:r>
      <w:r>
        <w:rPr>
          <w:rFonts w:ascii="Arial" w:hAnsi="Arial" w:cs="Arial"/>
          <w:sz w:val="22"/>
          <w:szCs w:val="22"/>
        </w:rPr>
        <w:t>prawidłowe zrealizowanie przedmiotu zamówienia</w:t>
      </w:r>
      <w:r w:rsidRPr="00A651D2">
        <w:rPr>
          <w:rFonts w:ascii="Arial" w:hAnsi="Arial" w:cs="Arial"/>
          <w:sz w:val="22"/>
          <w:szCs w:val="22"/>
        </w:rPr>
        <w:t xml:space="preserve">. Wyznaczenie dodatkowego terminu nie </w:t>
      </w:r>
      <w:r>
        <w:rPr>
          <w:rFonts w:ascii="Arial" w:hAnsi="Arial" w:cs="Arial"/>
          <w:sz w:val="22"/>
          <w:szCs w:val="22"/>
        </w:rPr>
        <w:t>ogranicza uprawnienia Zamawiającego do</w:t>
      </w:r>
      <w:r w:rsidRPr="00A651D2">
        <w:rPr>
          <w:rFonts w:ascii="Arial" w:hAnsi="Arial" w:cs="Arial"/>
          <w:sz w:val="22"/>
          <w:szCs w:val="22"/>
        </w:rPr>
        <w:t xml:space="preserve"> naliczania kar umownych.</w:t>
      </w:r>
    </w:p>
    <w:p w14:paraId="72066374" w14:textId="77777777" w:rsidR="00787C0E" w:rsidRPr="003C015F" w:rsidRDefault="00787C0E" w:rsidP="00787C0E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51D2">
        <w:rPr>
          <w:rFonts w:ascii="Arial" w:hAnsi="Arial" w:cs="Arial"/>
          <w:sz w:val="22"/>
          <w:szCs w:val="22"/>
        </w:rPr>
        <w:t xml:space="preserve">W przypadku </w:t>
      </w:r>
      <w:r>
        <w:rPr>
          <w:rFonts w:ascii="Arial" w:hAnsi="Arial" w:cs="Arial"/>
          <w:sz w:val="22"/>
          <w:szCs w:val="22"/>
        </w:rPr>
        <w:t xml:space="preserve">braku prawidłowego zrealizowania przedmiotu zamówienia w dodatkowym terminie, wyznaczonym przez Zamawiającego zgodnie z ust. 4, </w:t>
      </w:r>
      <w:r w:rsidRPr="00A651D2">
        <w:rPr>
          <w:rFonts w:ascii="Arial" w:hAnsi="Arial" w:cs="Arial"/>
          <w:sz w:val="22"/>
          <w:szCs w:val="22"/>
        </w:rPr>
        <w:t xml:space="preserve">Zamawiający może odstąpić od </w:t>
      </w:r>
      <w:r>
        <w:rPr>
          <w:rFonts w:ascii="Arial" w:hAnsi="Arial" w:cs="Arial"/>
          <w:sz w:val="22"/>
          <w:szCs w:val="22"/>
        </w:rPr>
        <w:t>U</w:t>
      </w:r>
      <w:r w:rsidRPr="00A651D2">
        <w:rPr>
          <w:rFonts w:ascii="Arial" w:hAnsi="Arial" w:cs="Arial"/>
          <w:sz w:val="22"/>
          <w:szCs w:val="22"/>
        </w:rPr>
        <w:t>mowy</w:t>
      </w:r>
      <w:r>
        <w:rPr>
          <w:rFonts w:ascii="Arial" w:hAnsi="Arial" w:cs="Arial"/>
          <w:sz w:val="22"/>
          <w:szCs w:val="22"/>
        </w:rPr>
        <w:t xml:space="preserve"> poprzez złożenie Wykonawcy jednostronnego oświadczenia woli w formie pisemnej. W takim przypadku Wykonawcy nie przysługują względem Zamawiającego jakiekolwiek roszczenia.</w:t>
      </w:r>
    </w:p>
    <w:p w14:paraId="7A22578B" w14:textId="77777777" w:rsidR="00787C0E" w:rsidRDefault="00787C0E" w:rsidP="00787C0E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</w:p>
    <w:p w14:paraId="128559D3" w14:textId="77777777" w:rsidR="00787C0E" w:rsidRDefault="00787C0E" w:rsidP="00787C0E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WYNAGRODZENIE I WARUNKI PŁATNOŚCI</w:t>
      </w:r>
    </w:p>
    <w:p w14:paraId="20D39D8A" w14:textId="77777777" w:rsidR="00787C0E" w:rsidRPr="0067202D" w:rsidRDefault="00787C0E" w:rsidP="00787C0E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 w:rsidRPr="0067202D">
        <w:rPr>
          <w:rFonts w:cs="Arial"/>
          <w:b/>
          <w:sz w:val="22"/>
          <w:szCs w:val="22"/>
        </w:rPr>
        <w:t xml:space="preserve">§ </w:t>
      </w:r>
      <w:r>
        <w:rPr>
          <w:rFonts w:cs="Arial"/>
          <w:b/>
          <w:sz w:val="22"/>
          <w:szCs w:val="22"/>
        </w:rPr>
        <w:t>4</w:t>
      </w:r>
    </w:p>
    <w:p w14:paraId="714F7F36" w14:textId="77777777" w:rsidR="00787C0E" w:rsidRPr="00A651D2" w:rsidRDefault="00787C0E" w:rsidP="00787C0E">
      <w:pPr>
        <w:pStyle w:val="Tekstpodstawowy"/>
        <w:widowControl w:val="0"/>
        <w:numPr>
          <w:ilvl w:val="0"/>
          <w:numId w:val="9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A651D2">
        <w:rPr>
          <w:rFonts w:cs="Arial"/>
          <w:sz w:val="22"/>
          <w:szCs w:val="22"/>
        </w:rPr>
        <w:t xml:space="preserve">Za </w:t>
      </w:r>
      <w:r>
        <w:rPr>
          <w:rFonts w:cs="Arial"/>
          <w:sz w:val="22"/>
          <w:szCs w:val="22"/>
        </w:rPr>
        <w:t xml:space="preserve">prawidłowe </w:t>
      </w:r>
      <w:r w:rsidRPr="00A651D2">
        <w:rPr>
          <w:rFonts w:cs="Arial"/>
          <w:sz w:val="22"/>
          <w:szCs w:val="22"/>
        </w:rPr>
        <w:t xml:space="preserve">wykonanie przedmiotu </w:t>
      </w:r>
      <w:r>
        <w:rPr>
          <w:rFonts w:cs="Arial"/>
          <w:sz w:val="22"/>
          <w:szCs w:val="22"/>
        </w:rPr>
        <w:t>zamówienia</w:t>
      </w:r>
      <w:r w:rsidRPr="00A651D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</w:t>
      </w:r>
      <w:r w:rsidRPr="00A651D2">
        <w:rPr>
          <w:rFonts w:cs="Arial"/>
          <w:sz w:val="22"/>
          <w:szCs w:val="22"/>
        </w:rPr>
        <w:t xml:space="preserve">trony ustalają </w:t>
      </w:r>
      <w:r>
        <w:rPr>
          <w:rFonts w:cs="Arial"/>
          <w:sz w:val="22"/>
          <w:szCs w:val="22"/>
        </w:rPr>
        <w:t>wynagrodzenie</w:t>
      </w:r>
      <w:r w:rsidRPr="00A651D2">
        <w:rPr>
          <w:rFonts w:cs="Arial"/>
          <w:sz w:val="22"/>
          <w:szCs w:val="22"/>
        </w:rPr>
        <w:t xml:space="preserve"> netto ………….. zł (słownie:……………………….) plus podatek VAT </w:t>
      </w:r>
      <w:r>
        <w:rPr>
          <w:rFonts w:cs="Arial"/>
          <w:sz w:val="22"/>
          <w:szCs w:val="22"/>
        </w:rPr>
        <w:t>w wysokości …..</w:t>
      </w:r>
      <w:r w:rsidRPr="00A651D2">
        <w:rPr>
          <w:rFonts w:cs="Arial"/>
          <w:sz w:val="22"/>
          <w:szCs w:val="22"/>
        </w:rPr>
        <w:t>% -</w:t>
      </w:r>
      <w:r>
        <w:rPr>
          <w:rFonts w:cs="Arial"/>
          <w:sz w:val="22"/>
          <w:szCs w:val="22"/>
        </w:rPr>
        <w:t xml:space="preserve"> w kwocie</w:t>
      </w:r>
      <w:r w:rsidRPr="00A651D2">
        <w:rPr>
          <w:rFonts w:cs="Arial"/>
          <w:sz w:val="22"/>
          <w:szCs w:val="22"/>
        </w:rPr>
        <w:t xml:space="preserve"> …………. zł, brutto ………….zł (słownie:………………………………………………………..).</w:t>
      </w:r>
    </w:p>
    <w:p w14:paraId="11D030C8" w14:textId="77777777" w:rsidR="00787C0E" w:rsidRPr="00AC44CE" w:rsidRDefault="00787C0E" w:rsidP="00787C0E">
      <w:pPr>
        <w:pStyle w:val="Tekstpodstawowy"/>
        <w:widowControl w:val="0"/>
        <w:numPr>
          <w:ilvl w:val="0"/>
          <w:numId w:val="9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Wynagrodzenie</w:t>
      </w:r>
      <w:r w:rsidRPr="00AC44CE">
        <w:rPr>
          <w:rFonts w:cs="Arial"/>
          <w:sz w:val="22"/>
          <w:szCs w:val="22"/>
        </w:rPr>
        <w:t xml:space="preserve"> zostanie </w:t>
      </w:r>
      <w:r>
        <w:rPr>
          <w:rFonts w:cs="Arial"/>
          <w:sz w:val="22"/>
          <w:szCs w:val="22"/>
        </w:rPr>
        <w:t>wypłacone</w:t>
      </w:r>
      <w:r w:rsidRPr="00AC44CE">
        <w:rPr>
          <w:rFonts w:cs="Arial"/>
          <w:sz w:val="22"/>
          <w:szCs w:val="22"/>
        </w:rPr>
        <w:t xml:space="preserve"> Wykonawcy w następujący sposób:</w:t>
      </w:r>
    </w:p>
    <w:p w14:paraId="7AEC2D5D" w14:textId="77777777" w:rsidR="00787C0E" w:rsidRDefault="00787C0E" w:rsidP="00787C0E">
      <w:pPr>
        <w:pStyle w:val="Tekstpodstawowy"/>
        <w:widowControl w:val="0"/>
        <w:numPr>
          <w:ilvl w:val="0"/>
          <w:numId w:val="24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AC44CE">
        <w:rPr>
          <w:rFonts w:cs="Arial"/>
          <w:sz w:val="22"/>
          <w:szCs w:val="22"/>
        </w:rPr>
        <w:t xml:space="preserve">50% kwoty należnej tytułem </w:t>
      </w:r>
      <w:r>
        <w:rPr>
          <w:rFonts w:cs="Arial"/>
          <w:sz w:val="22"/>
          <w:szCs w:val="22"/>
        </w:rPr>
        <w:t>wynagrodzenia</w:t>
      </w:r>
      <w:r w:rsidRPr="00AC44CE">
        <w:rPr>
          <w:rFonts w:cs="Arial"/>
          <w:sz w:val="22"/>
          <w:szCs w:val="22"/>
        </w:rPr>
        <w:t xml:space="preserve"> brutto określone</w:t>
      </w:r>
      <w:r>
        <w:rPr>
          <w:rFonts w:cs="Arial"/>
          <w:sz w:val="22"/>
          <w:szCs w:val="22"/>
        </w:rPr>
        <w:t>go</w:t>
      </w:r>
      <w:r w:rsidRPr="00AC44CE">
        <w:rPr>
          <w:rFonts w:cs="Arial"/>
          <w:sz w:val="22"/>
          <w:szCs w:val="22"/>
        </w:rPr>
        <w:t xml:space="preserve"> w ust. 1 niniejszego paragrafu – w terminie 14 dni od dnia doręczenia Zamawiającemu prawidłowo wystawionej faktury VAT, pod warunkiem uprzedniego dokonania przez Zamawiającego odbioru „bez zastrzeżeń”, zgodnie z zapisami § </w:t>
      </w:r>
      <w:r>
        <w:rPr>
          <w:rFonts w:cs="Arial"/>
          <w:sz w:val="22"/>
          <w:szCs w:val="22"/>
        </w:rPr>
        <w:t>3</w:t>
      </w:r>
      <w:r w:rsidRPr="00AC44CE">
        <w:rPr>
          <w:rFonts w:cs="Arial"/>
          <w:sz w:val="22"/>
          <w:szCs w:val="22"/>
        </w:rPr>
        <w:t xml:space="preserve"> Umowy;</w:t>
      </w:r>
    </w:p>
    <w:p w14:paraId="51953847" w14:textId="77777777" w:rsidR="00787C0E" w:rsidRPr="00E0422C" w:rsidRDefault="00787C0E" w:rsidP="00787C0E">
      <w:pPr>
        <w:pStyle w:val="Tekstpodstawowy"/>
        <w:widowControl w:val="0"/>
        <w:numPr>
          <w:ilvl w:val="0"/>
          <w:numId w:val="24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E0422C">
        <w:rPr>
          <w:rFonts w:cs="Arial"/>
          <w:sz w:val="22"/>
          <w:szCs w:val="22"/>
        </w:rPr>
        <w:t xml:space="preserve">pozostałe 50% kwoty należnej tytułem wynagrodzenia brutto określonego w ust. 1 niniejszego paragrafu – </w:t>
      </w:r>
      <w:r>
        <w:rPr>
          <w:rFonts w:cs="Arial"/>
          <w:sz w:val="22"/>
          <w:szCs w:val="22"/>
        </w:rPr>
        <w:t xml:space="preserve">w 6 częściach równych – </w:t>
      </w:r>
      <w:r w:rsidRPr="00E0422C">
        <w:rPr>
          <w:rFonts w:cs="Arial"/>
          <w:sz w:val="22"/>
          <w:szCs w:val="22"/>
        </w:rPr>
        <w:t xml:space="preserve">w terminie do końca każdego kolejnego </w:t>
      </w:r>
      <w:r>
        <w:rPr>
          <w:rFonts w:cs="Arial"/>
          <w:sz w:val="22"/>
          <w:szCs w:val="22"/>
        </w:rPr>
        <w:t xml:space="preserve">miesiąca kalendarzowego świadczenia przez Wykonawcę opieki serwisowej, o której mowa w </w:t>
      </w:r>
      <w:r w:rsidRPr="006959F9">
        <w:rPr>
          <w:rFonts w:cs="Arial"/>
          <w:sz w:val="22"/>
          <w:szCs w:val="22"/>
        </w:rPr>
        <w:t>§</w:t>
      </w:r>
      <w:r>
        <w:rPr>
          <w:rFonts w:cs="Arial"/>
          <w:sz w:val="22"/>
          <w:szCs w:val="22"/>
        </w:rPr>
        <w:t xml:space="preserve"> 2 ust. 3 Umowy.</w:t>
      </w:r>
    </w:p>
    <w:p w14:paraId="649CE06B" w14:textId="77777777" w:rsidR="00787C0E" w:rsidRPr="00AC44CE" w:rsidRDefault="00787C0E" w:rsidP="00787C0E">
      <w:pPr>
        <w:pStyle w:val="Tekstpodstawowy"/>
        <w:widowControl w:val="0"/>
        <w:numPr>
          <w:ilvl w:val="0"/>
          <w:numId w:val="9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Wynagrodzenie wypłacane będzie</w:t>
      </w:r>
      <w:r w:rsidRPr="00AC44CE">
        <w:rPr>
          <w:rFonts w:cs="Arial"/>
          <w:sz w:val="22"/>
          <w:szCs w:val="22"/>
        </w:rPr>
        <w:t xml:space="preserve"> na rachunek bankowy Wykonawcy wskazany w prawidłowo </w:t>
      </w:r>
      <w:r w:rsidRPr="00AC44CE">
        <w:rPr>
          <w:rFonts w:cs="Arial"/>
          <w:sz w:val="22"/>
          <w:szCs w:val="22"/>
        </w:rPr>
        <w:lastRenderedPageBreak/>
        <w:t>wystawionej fakturze VAT.</w:t>
      </w:r>
    </w:p>
    <w:p w14:paraId="715A66E6" w14:textId="77777777" w:rsidR="00787C0E" w:rsidRPr="00AC44CE" w:rsidRDefault="00787C0E" w:rsidP="00787C0E">
      <w:pPr>
        <w:pStyle w:val="Tekstpodstawowy"/>
        <w:widowControl w:val="0"/>
        <w:numPr>
          <w:ilvl w:val="0"/>
          <w:numId w:val="9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AC44CE">
        <w:rPr>
          <w:rFonts w:cs="Arial"/>
          <w:sz w:val="22"/>
          <w:szCs w:val="22"/>
        </w:rPr>
        <w:t>Za datę zapłaty Strony przyjmują dzień obciążenia rachunku bankowego Zamawiającego.</w:t>
      </w:r>
    </w:p>
    <w:p w14:paraId="342A7353" w14:textId="77777777" w:rsidR="00787C0E" w:rsidRDefault="00787C0E" w:rsidP="00787C0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B971509" w14:textId="77777777" w:rsidR="00787C0E" w:rsidRDefault="00787C0E" w:rsidP="00787C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</w:t>
      </w:r>
    </w:p>
    <w:p w14:paraId="4E0EEAF6" w14:textId="77777777" w:rsidR="00787C0E" w:rsidRPr="00666F5B" w:rsidRDefault="00787C0E" w:rsidP="00787C0E">
      <w:pPr>
        <w:spacing w:line="276" w:lineRule="auto"/>
        <w:ind w:left="4248" w:firstLine="708"/>
        <w:rPr>
          <w:rFonts w:ascii="Arial" w:hAnsi="Arial" w:cs="Arial"/>
          <w:b/>
          <w:sz w:val="22"/>
          <w:szCs w:val="22"/>
        </w:rPr>
      </w:pPr>
      <w:r w:rsidRPr="003551BA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</w:p>
    <w:p w14:paraId="2D58C067" w14:textId="77777777" w:rsidR="00787C0E" w:rsidRPr="00666F5B" w:rsidRDefault="00787C0E" w:rsidP="00787C0E">
      <w:pPr>
        <w:pStyle w:val="Tekstpodstawowy"/>
        <w:widowControl w:val="0"/>
        <w:numPr>
          <w:ilvl w:val="0"/>
          <w:numId w:val="16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666F5B">
        <w:rPr>
          <w:rFonts w:cs="Arial"/>
          <w:sz w:val="22"/>
          <w:szCs w:val="22"/>
        </w:rPr>
        <w:t xml:space="preserve">Wykonawca udziela Zamawiającemu gwarancji na przedmiot zamówienia na okres </w:t>
      </w:r>
      <w:r>
        <w:rPr>
          <w:rFonts w:cs="Arial"/>
          <w:sz w:val="22"/>
          <w:szCs w:val="22"/>
        </w:rPr>
        <w:t>5 lat</w:t>
      </w:r>
      <w:r w:rsidRPr="00666F5B">
        <w:rPr>
          <w:rFonts w:cs="Arial"/>
          <w:sz w:val="22"/>
          <w:szCs w:val="22"/>
        </w:rPr>
        <w:t>, od dnia podpisania przez Zamawiającego protokołu zakończenia wdrożenia opatrzonego klauzulą „bez zastrzeżeń”.</w:t>
      </w:r>
    </w:p>
    <w:p w14:paraId="40D9EB83" w14:textId="77777777" w:rsidR="00787C0E" w:rsidRPr="00666F5B" w:rsidRDefault="00787C0E" w:rsidP="00787C0E">
      <w:pPr>
        <w:pStyle w:val="Tekstpodstawowy"/>
        <w:widowControl w:val="0"/>
        <w:numPr>
          <w:ilvl w:val="0"/>
          <w:numId w:val="16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666F5B">
        <w:rPr>
          <w:rFonts w:cs="Arial"/>
          <w:sz w:val="22"/>
          <w:szCs w:val="22"/>
        </w:rPr>
        <w:t>Zamawiający, w przypadku stwierdzenia usterek przedmiotu zamówienia w okresie gwarancji powiadomi niezwłocznie Wykonawcę (z użyciem danych kontaktowych wskazanych w ust. 5 niniejszego paragrafu), o stwierdzonych usterkach.</w:t>
      </w:r>
    </w:p>
    <w:p w14:paraId="032CCDFF" w14:textId="77777777" w:rsidR="00787C0E" w:rsidRPr="00666F5B" w:rsidRDefault="00787C0E" w:rsidP="00787C0E">
      <w:pPr>
        <w:pStyle w:val="Tekstpodstawowy"/>
        <w:widowControl w:val="0"/>
        <w:numPr>
          <w:ilvl w:val="0"/>
          <w:numId w:val="16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666F5B">
        <w:rPr>
          <w:rFonts w:cs="Arial"/>
          <w:sz w:val="22"/>
          <w:szCs w:val="22"/>
        </w:rPr>
        <w:t xml:space="preserve">Czas reakcji, w szczególności polegającej na potwierdzeniu zgłoszenia i wskazaniu terminu naprawy, ustala się na maksymalnie </w:t>
      </w:r>
      <w:r>
        <w:rPr>
          <w:rFonts w:cs="Arial"/>
          <w:sz w:val="22"/>
          <w:szCs w:val="22"/>
        </w:rPr>
        <w:t>….</w:t>
      </w:r>
      <w:r w:rsidRPr="00666F5B">
        <w:rPr>
          <w:rFonts w:cs="Arial"/>
          <w:sz w:val="22"/>
          <w:szCs w:val="22"/>
        </w:rPr>
        <w:t xml:space="preserve"> godzin (w dni robocze), a czas naprawy ustala się na maksymalnie 3 dni robocze od dnia zgłoszenia awarii przez Zamawiającego.</w:t>
      </w:r>
    </w:p>
    <w:p w14:paraId="68E75519" w14:textId="77777777" w:rsidR="00787C0E" w:rsidRPr="00666F5B" w:rsidRDefault="00787C0E" w:rsidP="00787C0E">
      <w:pPr>
        <w:pStyle w:val="Tekstpodstawowy"/>
        <w:widowControl w:val="0"/>
        <w:numPr>
          <w:ilvl w:val="0"/>
          <w:numId w:val="16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666F5B">
        <w:rPr>
          <w:rFonts w:cs="Arial"/>
          <w:sz w:val="22"/>
          <w:szCs w:val="22"/>
        </w:rPr>
        <w:t>Okres obowiązywania gwarancji przedłuża się każdorazowo o czas niesprawności Systemu trwający od chwili zgłoszenia awarii do dnia przywrócenia go do pełnej sprawności.</w:t>
      </w:r>
    </w:p>
    <w:p w14:paraId="0DB89966" w14:textId="77777777" w:rsidR="00787C0E" w:rsidRPr="00666F5B" w:rsidRDefault="00787C0E" w:rsidP="00787C0E">
      <w:pPr>
        <w:pStyle w:val="Tekstpodstawowy"/>
        <w:widowControl w:val="0"/>
        <w:numPr>
          <w:ilvl w:val="0"/>
          <w:numId w:val="16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666F5B">
        <w:rPr>
          <w:rFonts w:cs="Arial"/>
          <w:sz w:val="22"/>
          <w:szCs w:val="22"/>
        </w:rPr>
        <w:t>Strony wskazują następujące dane kontaktowe dla potrzeb zgłoszeń gwarancyjnych oraz innych kontaktów związanych z bieżącą realizacją zobowiązań wynikających z Umowy:</w:t>
      </w:r>
    </w:p>
    <w:p w14:paraId="7DE18517" w14:textId="77777777" w:rsidR="00787C0E" w:rsidRPr="00666F5B" w:rsidRDefault="00787C0E" w:rsidP="00787C0E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6F5B">
        <w:rPr>
          <w:rFonts w:ascii="Arial" w:hAnsi="Arial" w:cs="Arial"/>
          <w:sz w:val="22"/>
          <w:szCs w:val="22"/>
        </w:rPr>
        <w:t>ze strony Zamawiającego: ………………………………………………………………………………..;</w:t>
      </w:r>
    </w:p>
    <w:p w14:paraId="4FBBB58C" w14:textId="77777777" w:rsidR="00787C0E" w:rsidRPr="00666F5B" w:rsidRDefault="00787C0E" w:rsidP="00787C0E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6F5B">
        <w:rPr>
          <w:rFonts w:ascii="Arial" w:hAnsi="Arial" w:cs="Arial"/>
          <w:sz w:val="22"/>
          <w:szCs w:val="22"/>
        </w:rPr>
        <w:t>ze strony Wykonawcy: ……………………………………………………………………………………..</w:t>
      </w:r>
    </w:p>
    <w:p w14:paraId="6F308ECD" w14:textId="77777777" w:rsidR="00787C0E" w:rsidRPr="00666F5B" w:rsidRDefault="00787C0E" w:rsidP="00787C0E">
      <w:pPr>
        <w:pStyle w:val="Tekstpodstawowy"/>
        <w:widowControl w:val="0"/>
        <w:numPr>
          <w:ilvl w:val="0"/>
          <w:numId w:val="16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666F5B">
        <w:rPr>
          <w:rFonts w:cs="Arial"/>
          <w:sz w:val="22"/>
          <w:szCs w:val="22"/>
        </w:rPr>
        <w:t>W razie nie wywiązania się przez Wykonawcę z obowiązków wynikających z niniejszego paragrafu, Zamawiającemu przysługuje prawo do zlecenia naprawy dowolnie wybranemu podmiotowi trzeciemu, dysponującemu wymaganymi kwalifikacjami, a następnie do obciążenia Wykonawcy pełnymi kosztami naprawy, bez uszczerbku dla uprawnień gwarancyjnych Zamawiającego.</w:t>
      </w:r>
    </w:p>
    <w:p w14:paraId="34E35199" w14:textId="77777777" w:rsidR="00787C0E" w:rsidRDefault="00787C0E" w:rsidP="00787C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BE2FA1" w14:textId="77777777" w:rsidR="00787C0E" w:rsidRPr="00A06AF9" w:rsidRDefault="00787C0E" w:rsidP="00787C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LICENCJA I SUBLICENCJE</w:t>
      </w:r>
    </w:p>
    <w:p w14:paraId="0E35ED30" w14:textId="77777777" w:rsidR="00787C0E" w:rsidRDefault="00787C0E" w:rsidP="00787C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6AF9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</w:p>
    <w:p w14:paraId="45D8F8AB" w14:textId="77777777" w:rsidR="00787C0E" w:rsidRDefault="00787C0E" w:rsidP="00787C0E">
      <w:pPr>
        <w:pStyle w:val="Tekstpodstawowy"/>
        <w:widowControl w:val="0"/>
        <w:numPr>
          <w:ilvl w:val="0"/>
          <w:numId w:val="17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591E40">
        <w:rPr>
          <w:rFonts w:cs="Arial"/>
          <w:sz w:val="22"/>
          <w:szCs w:val="22"/>
        </w:rPr>
        <w:t xml:space="preserve">Wykonawca </w:t>
      </w:r>
      <w:r>
        <w:rPr>
          <w:rFonts w:cs="Arial"/>
          <w:sz w:val="22"/>
          <w:szCs w:val="22"/>
        </w:rPr>
        <w:t xml:space="preserve">nieodwołanie </w:t>
      </w:r>
      <w:r w:rsidRPr="00591E40">
        <w:rPr>
          <w:rFonts w:cs="Arial"/>
          <w:sz w:val="22"/>
          <w:szCs w:val="22"/>
        </w:rPr>
        <w:t xml:space="preserve">udziela Zamawiającemu wszelkich licencji </w:t>
      </w:r>
      <w:r>
        <w:rPr>
          <w:rFonts w:cs="Arial"/>
          <w:sz w:val="22"/>
          <w:szCs w:val="22"/>
        </w:rPr>
        <w:t>i</w:t>
      </w:r>
      <w:r w:rsidRPr="00591E40">
        <w:rPr>
          <w:rFonts w:cs="Arial"/>
          <w:sz w:val="22"/>
          <w:szCs w:val="22"/>
        </w:rPr>
        <w:t xml:space="preserve"> sublicencji niezbędnych do prawidłowego korzystania z przedmiotu zamówienia, w tym </w:t>
      </w:r>
      <w:r>
        <w:rPr>
          <w:rFonts w:cs="Arial"/>
          <w:sz w:val="22"/>
          <w:szCs w:val="22"/>
        </w:rPr>
        <w:t xml:space="preserve">w szczególności w zakresie niezbędnym </w:t>
      </w:r>
      <w:r w:rsidRPr="00591E40">
        <w:rPr>
          <w:rFonts w:cs="Arial"/>
          <w:sz w:val="22"/>
          <w:szCs w:val="22"/>
        </w:rPr>
        <w:t xml:space="preserve">do </w:t>
      </w:r>
      <w:r>
        <w:rPr>
          <w:rFonts w:cs="Arial"/>
          <w:sz w:val="22"/>
          <w:szCs w:val="22"/>
        </w:rPr>
        <w:t xml:space="preserve">bieżącej </w:t>
      </w:r>
      <w:r w:rsidRPr="00591E40">
        <w:rPr>
          <w:rFonts w:cs="Arial"/>
          <w:sz w:val="22"/>
          <w:szCs w:val="22"/>
        </w:rPr>
        <w:t>eksploatacji</w:t>
      </w:r>
      <w:r>
        <w:rPr>
          <w:rFonts w:cs="Arial"/>
          <w:sz w:val="22"/>
          <w:szCs w:val="22"/>
        </w:rPr>
        <w:t xml:space="preserve"> oraz </w:t>
      </w:r>
      <w:r w:rsidRPr="00591E40">
        <w:rPr>
          <w:rFonts w:cs="Arial"/>
          <w:sz w:val="22"/>
          <w:szCs w:val="22"/>
        </w:rPr>
        <w:t>konserwacji</w:t>
      </w:r>
      <w:r>
        <w:rPr>
          <w:rFonts w:cs="Arial"/>
          <w:sz w:val="22"/>
          <w:szCs w:val="22"/>
        </w:rPr>
        <w:t xml:space="preserve"> Systemu.</w:t>
      </w:r>
    </w:p>
    <w:p w14:paraId="2FC894BC" w14:textId="77777777" w:rsidR="00787C0E" w:rsidRDefault="00787C0E" w:rsidP="00787C0E">
      <w:pPr>
        <w:pStyle w:val="Tekstpodstawowy"/>
        <w:widowControl w:val="0"/>
        <w:numPr>
          <w:ilvl w:val="0"/>
          <w:numId w:val="17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Licencja udzielona zostaje na następujący okres:</w:t>
      </w:r>
    </w:p>
    <w:p w14:paraId="3CFEB741" w14:textId="77777777" w:rsidR="00787C0E" w:rsidRDefault="00787C0E" w:rsidP="00787C0E">
      <w:pPr>
        <w:pStyle w:val="Tekstpodstawowy"/>
        <w:widowControl w:val="0"/>
        <w:numPr>
          <w:ilvl w:val="1"/>
          <w:numId w:val="17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czas oznaczony – 5 lat od dnia </w:t>
      </w:r>
      <w:r w:rsidRPr="00666F5B">
        <w:rPr>
          <w:rFonts w:cs="Arial"/>
          <w:sz w:val="22"/>
          <w:szCs w:val="22"/>
        </w:rPr>
        <w:t>podpisania przez Zamawiającego protokołu zakończenia wdrożenia opatrzonego klauzulą „bez zastrzeżeń</w:t>
      </w:r>
      <w:r>
        <w:rPr>
          <w:rFonts w:cs="Arial"/>
          <w:sz w:val="22"/>
          <w:szCs w:val="22"/>
        </w:rPr>
        <w:t>;</w:t>
      </w:r>
    </w:p>
    <w:p w14:paraId="12C912FB" w14:textId="77777777" w:rsidR="00787C0E" w:rsidRPr="00476F4F" w:rsidRDefault="00787C0E" w:rsidP="00787C0E">
      <w:pPr>
        <w:pStyle w:val="Tekstpodstawowy"/>
        <w:widowControl w:val="0"/>
        <w:numPr>
          <w:ilvl w:val="1"/>
          <w:numId w:val="17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czas nieoznaczony – po upływie okresu, o którym mowa w pkt 1</w:t>
      </w:r>
      <w:r w:rsidRPr="00476F4F">
        <w:rPr>
          <w:rFonts w:cs="Arial"/>
          <w:sz w:val="22"/>
          <w:szCs w:val="22"/>
        </w:rPr>
        <w:t xml:space="preserve">, przy czym Wykonawca będzie uprawniony do jej wypowiedzenia </w:t>
      </w:r>
      <w:r>
        <w:rPr>
          <w:rFonts w:cs="Arial"/>
          <w:sz w:val="22"/>
          <w:szCs w:val="22"/>
        </w:rPr>
        <w:t>z zachowaniem 5-letniego terminu wypowiedzenia, ze skutkiem na zakończenie roku kalendarzowego.</w:t>
      </w:r>
    </w:p>
    <w:p w14:paraId="46E9DCE8" w14:textId="77777777" w:rsidR="00787C0E" w:rsidRDefault="00787C0E" w:rsidP="00787C0E">
      <w:pPr>
        <w:pStyle w:val="Tekstpodstawowy"/>
        <w:widowControl w:val="0"/>
        <w:numPr>
          <w:ilvl w:val="0"/>
          <w:numId w:val="17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Zakres licencji i sublicencji, o których mowa w ust. 1 obejmuje </w:t>
      </w:r>
      <w:r w:rsidRPr="00591E40">
        <w:rPr>
          <w:rFonts w:cs="Arial"/>
          <w:sz w:val="22"/>
          <w:szCs w:val="22"/>
        </w:rPr>
        <w:t>w szczególności</w:t>
      </w:r>
      <w:r>
        <w:rPr>
          <w:rFonts w:cs="Arial"/>
          <w:sz w:val="22"/>
          <w:szCs w:val="22"/>
        </w:rPr>
        <w:t xml:space="preserve"> </w:t>
      </w:r>
      <w:r w:rsidRPr="00591E40">
        <w:rPr>
          <w:rFonts w:cs="Arial"/>
          <w:sz w:val="22"/>
          <w:szCs w:val="22"/>
        </w:rPr>
        <w:t>następując</w:t>
      </w:r>
      <w:r>
        <w:rPr>
          <w:rFonts w:cs="Arial"/>
          <w:sz w:val="22"/>
          <w:szCs w:val="22"/>
        </w:rPr>
        <w:t>e</w:t>
      </w:r>
      <w:r w:rsidRPr="00591E40">
        <w:rPr>
          <w:rFonts w:cs="Arial"/>
          <w:sz w:val="22"/>
          <w:szCs w:val="22"/>
        </w:rPr>
        <w:t xml:space="preserve"> pola eksploatacji:</w:t>
      </w:r>
    </w:p>
    <w:p w14:paraId="14CC9331" w14:textId="77777777" w:rsidR="00787C0E" w:rsidRPr="00FC18A1" w:rsidRDefault="00787C0E" w:rsidP="00787C0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C18A1">
        <w:rPr>
          <w:rFonts w:ascii="Arial" w:hAnsi="Arial" w:cs="Arial"/>
          <w:sz w:val="22"/>
          <w:szCs w:val="22"/>
        </w:rPr>
        <w:t>stosowanie, wprowadzanie, wyświetlanie, przekazywanie i przechowywanie niezależnie od formatu, systemu lub standardu;</w:t>
      </w:r>
    </w:p>
    <w:p w14:paraId="0737694A" w14:textId="77777777" w:rsidR="00787C0E" w:rsidRPr="00FC18A1" w:rsidRDefault="00787C0E" w:rsidP="00787C0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C18A1">
        <w:rPr>
          <w:rFonts w:ascii="Arial" w:hAnsi="Arial" w:cs="Arial"/>
          <w:sz w:val="22"/>
          <w:szCs w:val="22"/>
        </w:rPr>
        <w:t>trwałe lub czasowe utrwalanie w całości lub w części, jakimikolwiek środkami i w jakiejkolwiek formie, niezależnie od formatu, systemu lub standardu, w tym wprowadzanie do pamięci komputera oraz trwałe lub czasowe utrwalanie takich zapisó</w:t>
      </w:r>
      <w:r>
        <w:rPr>
          <w:rFonts w:ascii="Arial" w:hAnsi="Arial" w:cs="Arial"/>
          <w:sz w:val="22"/>
          <w:szCs w:val="22"/>
        </w:rPr>
        <w:t>w</w:t>
      </w:r>
      <w:r w:rsidRPr="00FC18A1">
        <w:rPr>
          <w:rFonts w:ascii="Arial" w:hAnsi="Arial" w:cs="Arial"/>
          <w:sz w:val="22"/>
          <w:szCs w:val="22"/>
        </w:rPr>
        <w:t>;</w:t>
      </w:r>
    </w:p>
    <w:p w14:paraId="73CEEEFB" w14:textId="77777777" w:rsidR="00787C0E" w:rsidRDefault="00787C0E" w:rsidP="00787C0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91E40">
        <w:rPr>
          <w:rFonts w:ascii="Arial" w:hAnsi="Arial" w:cs="Arial"/>
          <w:sz w:val="22"/>
          <w:szCs w:val="22"/>
        </w:rPr>
        <w:t>rozpowszechniani</w:t>
      </w:r>
      <w:r>
        <w:rPr>
          <w:rFonts w:ascii="Arial" w:hAnsi="Arial" w:cs="Arial"/>
          <w:sz w:val="22"/>
          <w:szCs w:val="22"/>
        </w:rPr>
        <w:t xml:space="preserve">e </w:t>
      </w:r>
      <w:r w:rsidRPr="00591E40">
        <w:rPr>
          <w:rFonts w:ascii="Arial" w:hAnsi="Arial" w:cs="Arial"/>
          <w:sz w:val="22"/>
          <w:szCs w:val="22"/>
        </w:rPr>
        <w:t>– w szczególności poprzez publiczne wykonanie, wystawianie, wyświetlanie, odtwarzanie oraz nadawanie i reemitowanie w każdej możliwej formie</w:t>
      </w:r>
      <w:r>
        <w:rPr>
          <w:rFonts w:ascii="Arial" w:hAnsi="Arial" w:cs="Arial"/>
          <w:sz w:val="22"/>
          <w:szCs w:val="22"/>
        </w:rPr>
        <w:t>;</w:t>
      </w:r>
    </w:p>
    <w:p w14:paraId="64B30EBD" w14:textId="77777777" w:rsidR="00787C0E" w:rsidRPr="00FC18A1" w:rsidRDefault="00787C0E" w:rsidP="00787C0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C18A1">
        <w:rPr>
          <w:rFonts w:ascii="Arial" w:hAnsi="Arial" w:cs="Arial"/>
          <w:sz w:val="22"/>
          <w:szCs w:val="22"/>
        </w:rPr>
        <w:t>tworzenie adaptacji (przystosowanie, zmianę układu lub jakiekolwiek inne zmiany);</w:t>
      </w:r>
    </w:p>
    <w:p w14:paraId="444956BB" w14:textId="77777777" w:rsidR="00787C0E" w:rsidRPr="00FC18A1" w:rsidRDefault="00787C0E" w:rsidP="00787C0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C18A1">
        <w:rPr>
          <w:rFonts w:ascii="Arial" w:hAnsi="Arial" w:cs="Arial"/>
          <w:sz w:val="22"/>
          <w:szCs w:val="22"/>
        </w:rPr>
        <w:t>rozpowszechnianie w sieciach zamkniętych;</w:t>
      </w:r>
    </w:p>
    <w:p w14:paraId="4C911741" w14:textId="77777777" w:rsidR="00787C0E" w:rsidRPr="00FC18A1" w:rsidRDefault="00787C0E" w:rsidP="00787C0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wszelkie inne pola niezbędne do korzystania z Serwisu zgodnie z jego przeznaczeniem.</w:t>
      </w:r>
    </w:p>
    <w:p w14:paraId="7535F1DA" w14:textId="77777777" w:rsidR="00787C0E" w:rsidRDefault="00787C0E" w:rsidP="00787C0E">
      <w:pPr>
        <w:pStyle w:val="Tekstpodstawowy"/>
        <w:widowControl w:val="0"/>
        <w:numPr>
          <w:ilvl w:val="0"/>
          <w:numId w:val="17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591E40">
        <w:rPr>
          <w:rFonts w:cs="Arial"/>
          <w:sz w:val="22"/>
          <w:szCs w:val="22"/>
        </w:rPr>
        <w:t xml:space="preserve">Wykonawca przekaże Zamawiającemu wszelkie informacje umożliwiające korzystanie z oprogramowania systemu z poziomu użytkownika, </w:t>
      </w:r>
      <w:proofErr w:type="spellStart"/>
      <w:r w:rsidRPr="00591E40">
        <w:rPr>
          <w:rFonts w:cs="Arial"/>
          <w:sz w:val="22"/>
          <w:szCs w:val="22"/>
        </w:rPr>
        <w:t>root</w:t>
      </w:r>
      <w:proofErr w:type="spellEnd"/>
      <w:r w:rsidRPr="00591E40">
        <w:rPr>
          <w:rFonts w:cs="Arial"/>
          <w:sz w:val="22"/>
          <w:szCs w:val="22"/>
        </w:rPr>
        <w:t xml:space="preserve"> i administratora. </w:t>
      </w:r>
    </w:p>
    <w:p w14:paraId="318C1ED9" w14:textId="77777777" w:rsidR="00787C0E" w:rsidRPr="00186DA4" w:rsidRDefault="00787C0E" w:rsidP="00787C0E">
      <w:pPr>
        <w:pStyle w:val="Tekstpodstawowy"/>
        <w:widowControl w:val="0"/>
        <w:numPr>
          <w:ilvl w:val="0"/>
          <w:numId w:val="17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186DA4">
        <w:rPr>
          <w:rFonts w:cs="Arial"/>
          <w:sz w:val="22"/>
          <w:szCs w:val="22"/>
        </w:rPr>
        <w:t>Wykonawca wyraża zgodę na wprowadzanie, przez Zamawiającego lub inne podmioty działające na jego zlecenie, zmian w przedmiocie zamówienia.</w:t>
      </w:r>
    </w:p>
    <w:p w14:paraId="67883EF9" w14:textId="6B7F23E7" w:rsidR="00787C0E" w:rsidRDefault="00787C0E" w:rsidP="00787C0E">
      <w:pPr>
        <w:pStyle w:val="Tekstpodstawowy"/>
        <w:widowControl w:val="0"/>
        <w:autoSpaceDE w:val="0"/>
        <w:jc w:val="center"/>
        <w:rPr>
          <w:rFonts w:cs="Arial"/>
          <w:b/>
          <w:sz w:val="22"/>
          <w:szCs w:val="22"/>
        </w:rPr>
      </w:pPr>
    </w:p>
    <w:p w14:paraId="079139C6" w14:textId="77777777" w:rsidR="00B3360C" w:rsidRDefault="00B3360C" w:rsidP="00787C0E">
      <w:pPr>
        <w:pStyle w:val="Tekstpodstawowy"/>
        <w:widowControl w:val="0"/>
        <w:autoSpaceDE w:val="0"/>
        <w:jc w:val="center"/>
        <w:rPr>
          <w:rFonts w:cs="Arial"/>
          <w:b/>
          <w:sz w:val="22"/>
          <w:szCs w:val="22"/>
        </w:rPr>
      </w:pPr>
    </w:p>
    <w:p w14:paraId="70E4D5FB" w14:textId="77777777" w:rsidR="00787C0E" w:rsidRPr="0002122C" w:rsidRDefault="00787C0E" w:rsidP="00787C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ZMIANA UMOWY</w:t>
      </w:r>
    </w:p>
    <w:p w14:paraId="15F2043C" w14:textId="77777777" w:rsidR="00787C0E" w:rsidRPr="0002122C" w:rsidRDefault="00787C0E" w:rsidP="00787C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122C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7</w:t>
      </w:r>
    </w:p>
    <w:p w14:paraId="009923A1" w14:textId="77777777" w:rsidR="00787C0E" w:rsidRPr="009B2E90" w:rsidRDefault="00787C0E" w:rsidP="00787C0E">
      <w:pPr>
        <w:widowControl w:val="0"/>
        <w:numPr>
          <w:ilvl w:val="0"/>
          <w:numId w:val="7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hAnsi="Arial" w:cs="Arial"/>
          <w:sz w:val="22"/>
          <w:szCs w:val="22"/>
        </w:rPr>
        <w:t xml:space="preserve">Umowa zawarta w wyniku postępowania o udzielenie zamówienia, może zostać zmieniona                          w drodze aneksu do umowy w następującym zakresie i przypadkach: </w:t>
      </w:r>
    </w:p>
    <w:p w14:paraId="0DF882F3" w14:textId="3A41B109" w:rsidR="00787C0E" w:rsidRPr="009B2E90" w:rsidRDefault="00787C0E" w:rsidP="00787C0E">
      <w:pPr>
        <w:widowControl w:val="0"/>
        <w:numPr>
          <w:ilvl w:val="1"/>
          <w:numId w:val="10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zmiany wartości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przedmiotu zamówienia,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w przypadku zwiększenia bądź zmniejszenia stawek podatku od towarów i usług, dotyczących przedmiotu zamówienia w wyniku zmian ustawy z dnia 11 marca 2004 r. o podatku od towarów i usług, które wejdą w życie po dniu zawarcia umowy, a przed wykonaniem przez Wykonawcę przedmiotu zamówienia, po wykonaniu którego Wykonawca jest uprawniony do uzyskania wynagrodzenia, wynagrodzenie Wykonawcy może ulec odpowiedniemu zwiększeniu bądź zmniejszeniu, jeżeli w wyniku zastosowania zmienionych stawek ww. podatku ulega zmianie kwota podatku oraz wynagrodzenie wykonawcy uwzględniające podatek od towarów i usług. </w:t>
      </w:r>
    </w:p>
    <w:p w14:paraId="11C4653F" w14:textId="77777777" w:rsidR="00787C0E" w:rsidRPr="009B2E90" w:rsidRDefault="00787C0E" w:rsidP="00787C0E">
      <w:pPr>
        <w:widowControl w:val="0"/>
        <w:numPr>
          <w:ilvl w:val="1"/>
          <w:numId w:val="10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zmiany terminu wykonania zamówienia, w przypadku gdy zmiana wynika z przyczyn niezależnych od Wykonawcy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– 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o okres niezbędny do usunięcia skutków wskazanych przyczyn oraz prawidłowego zrealizowania przedmiotu umowy;</w:t>
      </w:r>
    </w:p>
    <w:p w14:paraId="366CCD02" w14:textId="77777777" w:rsidR="00787C0E" w:rsidRPr="009B2E90" w:rsidRDefault="00787C0E" w:rsidP="00787C0E">
      <w:pPr>
        <w:widowControl w:val="0"/>
        <w:numPr>
          <w:ilvl w:val="1"/>
          <w:numId w:val="10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zmiany warunków i terminów płatności wynagrodzenia w przypadku gdy zmiany te wynikać będą z przyczyn niezależnych od Wykonawcy;</w:t>
      </w:r>
    </w:p>
    <w:p w14:paraId="0701A0E1" w14:textId="77777777" w:rsidR="00787C0E" w:rsidRPr="009B2E90" w:rsidRDefault="00787C0E" w:rsidP="00787C0E">
      <w:pPr>
        <w:widowControl w:val="0"/>
        <w:numPr>
          <w:ilvl w:val="1"/>
          <w:numId w:val="10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nastąpi zmiana powszechnie obowiązujących przepisów prawa w zakresie mającym wpływ na realizację przedmiotu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zamówienia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;</w:t>
      </w:r>
    </w:p>
    <w:p w14:paraId="64859D1F" w14:textId="77777777" w:rsidR="00787C0E" w:rsidRPr="009B2E90" w:rsidRDefault="00787C0E" w:rsidP="00787C0E">
      <w:pPr>
        <w:widowControl w:val="0"/>
        <w:numPr>
          <w:ilvl w:val="1"/>
          <w:numId w:val="10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wykrycia 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rozbieżności lub niejasności w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U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mowie, których nie można usunąć w inny sposób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;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                    </w:t>
      </w:r>
    </w:p>
    <w:p w14:paraId="74E98FBE" w14:textId="77777777" w:rsidR="00787C0E" w:rsidRPr="009B2E90" w:rsidRDefault="00787C0E" w:rsidP="00787C0E">
      <w:pPr>
        <w:widowControl w:val="0"/>
        <w:numPr>
          <w:ilvl w:val="1"/>
          <w:numId w:val="10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działania siły wyższej uniemożliwiającej realizację w części lub w całości zamówienia;</w:t>
      </w:r>
    </w:p>
    <w:p w14:paraId="3F3C51ED" w14:textId="77777777" w:rsidR="00787C0E" w:rsidRPr="009B2E90" w:rsidRDefault="00787C0E" w:rsidP="00787C0E">
      <w:pPr>
        <w:widowControl w:val="0"/>
        <w:numPr>
          <w:ilvl w:val="1"/>
          <w:numId w:val="10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działania osób trzecich, za które żadna ze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S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tron nie ponosi odpowiedzialności.</w:t>
      </w:r>
    </w:p>
    <w:p w14:paraId="081FCC24" w14:textId="77777777" w:rsidR="00787C0E" w:rsidRPr="009B2E90" w:rsidRDefault="00787C0E" w:rsidP="00787C0E">
      <w:pPr>
        <w:widowControl w:val="0"/>
        <w:numPr>
          <w:ilvl w:val="0"/>
          <w:numId w:val="7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>
        <w:rPr>
          <w:rFonts w:ascii="Arial" w:eastAsia="Calibri" w:hAnsi="Arial" w:cs="Arial"/>
          <w:color w:val="000000"/>
          <w:sz w:val="22"/>
          <w:szCs w:val="22"/>
          <w:u w:color="000000"/>
        </w:rPr>
        <w:t>Z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miana osób wskazanych do kontaktów między Stronami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n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ie stanowi zmiany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U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mowy w rozumieniu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ust.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1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niniejszego paragrafu</w:t>
      </w:r>
      <w:r w:rsidRPr="009B2E90">
        <w:rPr>
          <w:rFonts w:ascii="Arial" w:eastAsia="Calibri" w:hAnsi="Arial" w:cs="Arial"/>
          <w:color w:val="000000"/>
          <w:sz w:val="22"/>
          <w:szCs w:val="22"/>
          <w:u w:color="000000"/>
        </w:rPr>
        <w:t>.</w:t>
      </w:r>
    </w:p>
    <w:p w14:paraId="46E728CA" w14:textId="7E46D962" w:rsidR="00787C0E" w:rsidRDefault="00787C0E" w:rsidP="00787C0E">
      <w:pPr>
        <w:pStyle w:val="Tekstpodstawowy"/>
        <w:widowControl w:val="0"/>
        <w:autoSpaceDE w:val="0"/>
        <w:spacing w:line="276" w:lineRule="auto"/>
        <w:jc w:val="both"/>
        <w:rPr>
          <w:rFonts w:cs="Arial"/>
          <w:sz w:val="22"/>
          <w:szCs w:val="22"/>
        </w:rPr>
      </w:pPr>
    </w:p>
    <w:p w14:paraId="7F0E8387" w14:textId="77777777" w:rsidR="00B3360C" w:rsidRPr="00751926" w:rsidRDefault="00B3360C" w:rsidP="00787C0E">
      <w:pPr>
        <w:pStyle w:val="Tekstpodstawowy"/>
        <w:widowControl w:val="0"/>
        <w:autoSpaceDE w:val="0"/>
        <w:spacing w:line="276" w:lineRule="auto"/>
        <w:jc w:val="both"/>
        <w:rPr>
          <w:rFonts w:cs="Arial"/>
          <w:sz w:val="22"/>
          <w:szCs w:val="22"/>
        </w:rPr>
      </w:pPr>
    </w:p>
    <w:p w14:paraId="2D14B190" w14:textId="77777777" w:rsidR="00787C0E" w:rsidRDefault="00787C0E" w:rsidP="00787C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ROZWIĄZANIE UMOWY</w:t>
      </w:r>
    </w:p>
    <w:p w14:paraId="0DECB589" w14:textId="77777777" w:rsidR="00787C0E" w:rsidRPr="007A6989" w:rsidRDefault="00787C0E" w:rsidP="00787C0E">
      <w:pPr>
        <w:spacing w:line="276" w:lineRule="auto"/>
        <w:ind w:left="4248" w:firstLine="708"/>
        <w:rPr>
          <w:rFonts w:ascii="Arial" w:hAnsi="Arial" w:cs="Arial"/>
          <w:b/>
          <w:sz w:val="22"/>
          <w:szCs w:val="22"/>
        </w:rPr>
      </w:pPr>
      <w:r w:rsidRPr="0067202D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8</w:t>
      </w:r>
    </w:p>
    <w:p w14:paraId="4CFD028A" w14:textId="293C02DE" w:rsidR="00787C0E" w:rsidRPr="00755F2F" w:rsidRDefault="00787C0E" w:rsidP="00787C0E">
      <w:pPr>
        <w:widowControl w:val="0"/>
        <w:numPr>
          <w:ilvl w:val="0"/>
          <w:numId w:val="11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bookmarkStart w:id="1" w:name="_Hlk55322316"/>
      <w:r w:rsidRPr="00755F2F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Zamawiający </w:t>
      </w:r>
      <w:bookmarkEnd w:id="1"/>
      <w:r w:rsidRPr="00755F2F">
        <w:rPr>
          <w:rFonts w:ascii="Arial" w:eastAsia="Calibri" w:hAnsi="Arial" w:cs="Arial"/>
          <w:color w:val="000000"/>
          <w:sz w:val="22"/>
          <w:szCs w:val="22"/>
          <w:u w:color="000000"/>
        </w:rPr>
        <w:t>może odstąpić od Umowy w razie wystąpienia istotnej zmiany okoliczności powodującej, że dalsza realizacja Umowy nie leży w interesie publicznym</w:t>
      </w:r>
      <w:r w:rsidR="00B3360C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lub Zamawiającego</w:t>
      </w:r>
      <w:r w:rsidRPr="00755F2F">
        <w:rPr>
          <w:rFonts w:ascii="Arial" w:eastAsia="Calibri" w:hAnsi="Arial" w:cs="Arial"/>
          <w:color w:val="000000"/>
          <w:sz w:val="22"/>
          <w:szCs w:val="22"/>
          <w:u w:color="000000"/>
        </w:rPr>
        <w:t>, czego nie można było przewidzieć w chwili zawierania Umowy.</w:t>
      </w:r>
    </w:p>
    <w:p w14:paraId="215743B3" w14:textId="77777777" w:rsidR="00787C0E" w:rsidRPr="00755F2F" w:rsidRDefault="00787C0E" w:rsidP="00787C0E">
      <w:pPr>
        <w:widowControl w:val="0"/>
        <w:numPr>
          <w:ilvl w:val="0"/>
          <w:numId w:val="11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755F2F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Zamawiający może odstąpić od Umowy również, w przypadku niewłaściwego jej wykonywania przez Wykonawcę, w szczególności w przypadku nieterminowej lub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nieprawidłowej realizacji </w:t>
      </w:r>
      <w:r w:rsidRPr="00755F2F">
        <w:rPr>
          <w:rFonts w:ascii="Arial" w:eastAsia="Calibri" w:hAnsi="Arial" w:cs="Arial"/>
          <w:color w:val="000000"/>
          <w:sz w:val="22"/>
          <w:szCs w:val="22"/>
          <w:u w:color="000000"/>
        </w:rPr>
        <w:t>przedmiotu zamówienia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,</w:t>
      </w:r>
      <w:r w:rsidRPr="00755F2F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po uprzednim pisemnym wezwaniu Wykonawcy do usunięcia wad przedmiotu zamówienia w dodatkowym terminie, nie dłuższym niż  7 dni roboczych.</w:t>
      </w:r>
    </w:p>
    <w:p w14:paraId="2BCCDC28" w14:textId="236A3530" w:rsidR="00787C0E" w:rsidRPr="00755F2F" w:rsidRDefault="00787C0E" w:rsidP="00787C0E">
      <w:pPr>
        <w:widowControl w:val="0"/>
        <w:numPr>
          <w:ilvl w:val="0"/>
          <w:numId w:val="11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755F2F">
        <w:rPr>
          <w:rFonts w:ascii="Arial" w:eastAsia="Calibri" w:hAnsi="Arial" w:cs="Arial"/>
          <w:color w:val="000000"/>
          <w:sz w:val="22"/>
          <w:szCs w:val="22"/>
          <w:u w:color="000000"/>
        </w:rPr>
        <w:t>Odstąpienie od umowy w przypadku, o którym mowa w ust. 1 niniejszego paragrafu może nastąpić  w terminie 30 dni od dnia stwierdzenia przez Zamawiającego okoliczności stanowiących podstawę odstąpienia.</w:t>
      </w:r>
    </w:p>
    <w:p w14:paraId="6D26B1DC" w14:textId="6AD8C6DB" w:rsidR="00787C0E" w:rsidRDefault="00787C0E" w:rsidP="00787C0E">
      <w:pPr>
        <w:pStyle w:val="Tekstpodstawowy"/>
        <w:tabs>
          <w:tab w:val="left" w:pos="6096"/>
        </w:tabs>
        <w:spacing w:line="276" w:lineRule="auto"/>
        <w:rPr>
          <w:rFonts w:cs="Arial"/>
          <w:b/>
          <w:bCs/>
          <w:sz w:val="22"/>
          <w:szCs w:val="22"/>
        </w:rPr>
      </w:pPr>
    </w:p>
    <w:p w14:paraId="1951A04B" w14:textId="77777777" w:rsidR="00B3360C" w:rsidRDefault="00B3360C" w:rsidP="00787C0E">
      <w:pPr>
        <w:pStyle w:val="Tekstpodstawowy"/>
        <w:tabs>
          <w:tab w:val="left" w:pos="6096"/>
        </w:tabs>
        <w:spacing w:line="276" w:lineRule="auto"/>
        <w:rPr>
          <w:rFonts w:cs="Arial"/>
          <w:b/>
          <w:bCs/>
          <w:sz w:val="22"/>
          <w:szCs w:val="22"/>
        </w:rPr>
      </w:pPr>
    </w:p>
    <w:p w14:paraId="3F2F560A" w14:textId="69622749" w:rsidR="00CE3ECC" w:rsidRDefault="00CE3ECC" w:rsidP="00787C0E">
      <w:pPr>
        <w:pStyle w:val="Tekstpodstawowy"/>
        <w:tabs>
          <w:tab w:val="left" w:pos="6096"/>
        </w:tabs>
        <w:spacing w:line="276" w:lineRule="auto"/>
        <w:jc w:val="center"/>
        <w:rPr>
          <w:rFonts w:cs="Arial"/>
          <w:b/>
          <w:bCs/>
          <w:sz w:val="22"/>
          <w:szCs w:val="22"/>
        </w:rPr>
      </w:pPr>
    </w:p>
    <w:p w14:paraId="758A0ADC" w14:textId="4BCF96FA" w:rsidR="00B3360C" w:rsidRDefault="00B3360C" w:rsidP="00787C0E">
      <w:pPr>
        <w:pStyle w:val="Tekstpodstawowy"/>
        <w:tabs>
          <w:tab w:val="left" w:pos="6096"/>
        </w:tabs>
        <w:spacing w:line="276" w:lineRule="auto"/>
        <w:jc w:val="center"/>
        <w:rPr>
          <w:rFonts w:cs="Arial"/>
          <w:b/>
          <w:bCs/>
          <w:sz w:val="22"/>
          <w:szCs w:val="22"/>
        </w:rPr>
      </w:pPr>
    </w:p>
    <w:p w14:paraId="75DFD4CD" w14:textId="77777777" w:rsidR="00B3360C" w:rsidRDefault="00B3360C" w:rsidP="00787C0E">
      <w:pPr>
        <w:pStyle w:val="Tekstpodstawowy"/>
        <w:tabs>
          <w:tab w:val="left" w:pos="6096"/>
        </w:tabs>
        <w:spacing w:line="276" w:lineRule="auto"/>
        <w:jc w:val="center"/>
        <w:rPr>
          <w:rFonts w:cs="Arial"/>
          <w:b/>
          <w:bCs/>
          <w:sz w:val="22"/>
          <w:szCs w:val="22"/>
        </w:rPr>
      </w:pPr>
    </w:p>
    <w:p w14:paraId="00824222" w14:textId="1604A5DC" w:rsidR="00787C0E" w:rsidRDefault="00787C0E" w:rsidP="00787C0E">
      <w:pPr>
        <w:pStyle w:val="Tekstpodstawowy"/>
        <w:tabs>
          <w:tab w:val="left" w:pos="6096"/>
        </w:tabs>
        <w:spacing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POUFNOŚĆ DANYCH</w:t>
      </w:r>
    </w:p>
    <w:p w14:paraId="202FB38C" w14:textId="77777777" w:rsidR="00787C0E" w:rsidRPr="00123E8A" w:rsidRDefault="00787C0E" w:rsidP="00787C0E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 w:rsidRPr="0067202D">
        <w:rPr>
          <w:rFonts w:cs="Arial"/>
          <w:b/>
          <w:sz w:val="22"/>
          <w:szCs w:val="22"/>
        </w:rPr>
        <w:t>§</w:t>
      </w:r>
      <w:r>
        <w:rPr>
          <w:rFonts w:cs="Arial"/>
          <w:b/>
          <w:sz w:val="22"/>
          <w:szCs w:val="22"/>
        </w:rPr>
        <w:t xml:space="preserve"> 9</w:t>
      </w:r>
    </w:p>
    <w:p w14:paraId="6107C73E" w14:textId="77777777" w:rsidR="00787C0E" w:rsidRPr="00123E8A" w:rsidRDefault="00787C0E" w:rsidP="00787C0E">
      <w:pPr>
        <w:widowControl w:val="0"/>
        <w:numPr>
          <w:ilvl w:val="0"/>
          <w:numId w:val="20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>
        <w:rPr>
          <w:rFonts w:ascii="Arial" w:eastAsia="Calibri" w:hAnsi="Arial" w:cs="Arial"/>
          <w:color w:val="000000"/>
          <w:sz w:val="22"/>
          <w:szCs w:val="22"/>
          <w:u w:color="000000"/>
        </w:rPr>
        <w:t>Wykonawca</w:t>
      </w:r>
      <w:r w:rsidRPr="00123E8A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zobowiązuje się do zachowania w ścisłej poufności informacji uzyskanych od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Zamawiającego</w:t>
      </w:r>
      <w:r w:rsidRPr="00123E8A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w związku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z realizacją postanowień Umowy,</w:t>
      </w:r>
      <w:r w:rsidRPr="00123E8A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zarówno podczas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jej </w:t>
      </w:r>
      <w:r w:rsidRPr="00123E8A">
        <w:rPr>
          <w:rFonts w:ascii="Arial" w:eastAsia="Calibri" w:hAnsi="Arial" w:cs="Arial"/>
          <w:color w:val="000000"/>
          <w:sz w:val="22"/>
          <w:szCs w:val="22"/>
          <w:u w:color="000000"/>
        </w:rPr>
        <w:t>obowiązywania jak i przez 10 kolejnych lat po ustaniu jej obowiązywania.</w:t>
      </w:r>
    </w:p>
    <w:p w14:paraId="02738283" w14:textId="77777777" w:rsidR="00787C0E" w:rsidRPr="00123E8A" w:rsidRDefault="00787C0E" w:rsidP="00787C0E">
      <w:pPr>
        <w:widowControl w:val="0"/>
        <w:numPr>
          <w:ilvl w:val="0"/>
          <w:numId w:val="20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123E8A">
        <w:rPr>
          <w:rFonts w:ascii="Arial" w:eastAsia="Calibri" w:hAnsi="Arial" w:cs="Arial"/>
          <w:color w:val="000000"/>
          <w:sz w:val="22"/>
          <w:szCs w:val="22"/>
          <w:u w:color="000000"/>
        </w:rPr>
        <w:t>Przedmiot ochrony stanowią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wszelkie dane, do których dostęp uzyska Wykonawca w związku z realizacją obowiązków wynikających z Umowy, w tym w szczególności</w:t>
      </w:r>
      <w:r w:rsidRPr="00123E8A">
        <w:rPr>
          <w:rFonts w:ascii="Arial" w:eastAsia="Calibri" w:hAnsi="Arial" w:cs="Arial"/>
          <w:color w:val="000000"/>
          <w:sz w:val="22"/>
          <w:szCs w:val="22"/>
          <w:u w:color="000000"/>
        </w:rPr>
        <w:t>:</w:t>
      </w:r>
    </w:p>
    <w:p w14:paraId="24628374" w14:textId="77777777" w:rsidR="00787C0E" w:rsidRPr="00123E8A" w:rsidRDefault="00787C0E" w:rsidP="00787C0E">
      <w:pPr>
        <w:widowControl w:val="0"/>
        <w:numPr>
          <w:ilvl w:val="1"/>
          <w:numId w:val="22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123E8A">
        <w:rPr>
          <w:rFonts w:ascii="Arial" w:eastAsia="Calibri" w:hAnsi="Arial" w:cs="Arial"/>
          <w:color w:val="000000"/>
          <w:sz w:val="22"/>
          <w:szCs w:val="22"/>
          <w:u w:color="000000"/>
        </w:rPr>
        <w:t>informacje stanowiące tajemnicę przedsiębiorstwa w rozumieniu ustawy z dnia 16 kwietnia 1993 r. o zwalczaniu nieuczciwej konkurencji (Dz. U. z 2020 r., poz. 1913) tj.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poufności;</w:t>
      </w:r>
    </w:p>
    <w:p w14:paraId="7259C4E5" w14:textId="77777777" w:rsidR="00787C0E" w:rsidRPr="00123E8A" w:rsidRDefault="00787C0E" w:rsidP="00787C0E">
      <w:pPr>
        <w:widowControl w:val="0"/>
        <w:numPr>
          <w:ilvl w:val="1"/>
          <w:numId w:val="22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123E8A">
        <w:rPr>
          <w:rFonts w:ascii="Arial" w:eastAsia="Calibri" w:hAnsi="Arial" w:cs="Arial"/>
          <w:color w:val="000000"/>
          <w:sz w:val="22"/>
          <w:szCs w:val="22"/>
          <w:u w:color="000000"/>
        </w:rPr>
        <w:t>informacje znajdujące się na serwerach lokalnych Zamawiającego;</w:t>
      </w:r>
    </w:p>
    <w:p w14:paraId="78E3682B" w14:textId="77777777" w:rsidR="00787C0E" w:rsidRPr="00123E8A" w:rsidRDefault="00787C0E" w:rsidP="00787C0E">
      <w:pPr>
        <w:widowControl w:val="0"/>
        <w:numPr>
          <w:ilvl w:val="1"/>
          <w:numId w:val="22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123E8A">
        <w:rPr>
          <w:rFonts w:ascii="Arial" w:eastAsia="Calibri" w:hAnsi="Arial" w:cs="Arial"/>
          <w:color w:val="000000"/>
          <w:sz w:val="22"/>
          <w:szCs w:val="22"/>
          <w:u w:color="000000"/>
        </w:rPr>
        <w:t>wszelkie inne informacje znajdujące się na serwerach i nośnikach Zamawiającego;</w:t>
      </w:r>
    </w:p>
    <w:p w14:paraId="472037E0" w14:textId="77777777" w:rsidR="00787C0E" w:rsidRPr="00123E8A" w:rsidRDefault="00787C0E" w:rsidP="00787C0E">
      <w:pPr>
        <w:widowControl w:val="0"/>
        <w:numPr>
          <w:ilvl w:val="1"/>
          <w:numId w:val="22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123E8A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informacje inne niż wymienione w lit. a) i b), nie udostępnione do wiadomości publicznej, które Wykonawca uzyskał w związku z </w:t>
      </w:r>
      <w:bookmarkStart w:id="2" w:name="_Hlk57897890"/>
      <w:r w:rsidRPr="00123E8A">
        <w:rPr>
          <w:rFonts w:ascii="Arial" w:eastAsia="Calibri" w:hAnsi="Arial" w:cs="Arial"/>
          <w:color w:val="000000"/>
          <w:sz w:val="22"/>
          <w:szCs w:val="22"/>
          <w:u w:color="000000"/>
        </w:rPr>
        <w:t>realizacją obowiązków wynikających z Umowy</w:t>
      </w:r>
      <w:bookmarkEnd w:id="2"/>
      <w:r w:rsidRPr="00123E8A">
        <w:rPr>
          <w:rFonts w:ascii="Arial" w:eastAsia="Calibri" w:hAnsi="Arial" w:cs="Arial"/>
          <w:color w:val="000000"/>
          <w:sz w:val="22"/>
          <w:szCs w:val="22"/>
          <w:u w:color="000000"/>
        </w:rPr>
        <w:t>, co do których Zamawiający jasno zastrzegł, iż stanowią one informacje poufne.</w:t>
      </w:r>
    </w:p>
    <w:p w14:paraId="3A0C68C3" w14:textId="77777777" w:rsidR="00787C0E" w:rsidRPr="00123E8A" w:rsidRDefault="00787C0E" w:rsidP="00787C0E">
      <w:pPr>
        <w:widowControl w:val="0"/>
        <w:numPr>
          <w:ilvl w:val="0"/>
          <w:numId w:val="20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123E8A">
        <w:rPr>
          <w:rFonts w:ascii="Arial" w:eastAsia="Calibri" w:hAnsi="Arial" w:cs="Arial"/>
          <w:sz w:val="22"/>
          <w:szCs w:val="22"/>
        </w:rPr>
        <w:t>Przedmiotu ochrony nie stanowią informacje, względem których zachodzi co najmniej jedna z niżej wymienionych przesłanek:</w:t>
      </w:r>
    </w:p>
    <w:p w14:paraId="091BD942" w14:textId="77777777" w:rsidR="00787C0E" w:rsidRPr="00123E8A" w:rsidRDefault="00787C0E" w:rsidP="00787C0E">
      <w:pPr>
        <w:widowControl w:val="0"/>
        <w:numPr>
          <w:ilvl w:val="1"/>
          <w:numId w:val="23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123E8A">
        <w:rPr>
          <w:rFonts w:ascii="Arial" w:eastAsia="Calibri" w:hAnsi="Arial" w:cs="Arial"/>
          <w:color w:val="000000"/>
          <w:sz w:val="22"/>
          <w:szCs w:val="22"/>
          <w:u w:color="000000"/>
        </w:rPr>
        <w:t>były publicznie znane przed zawarciem Umowy;</w:t>
      </w:r>
    </w:p>
    <w:p w14:paraId="0C6A7958" w14:textId="77777777" w:rsidR="00787C0E" w:rsidRPr="00123E8A" w:rsidRDefault="00787C0E" w:rsidP="00787C0E">
      <w:pPr>
        <w:widowControl w:val="0"/>
        <w:numPr>
          <w:ilvl w:val="1"/>
          <w:numId w:val="23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123E8A">
        <w:rPr>
          <w:rFonts w:ascii="Arial" w:eastAsia="Calibri" w:hAnsi="Arial" w:cs="Arial"/>
          <w:color w:val="000000"/>
          <w:sz w:val="22"/>
          <w:szCs w:val="22"/>
          <w:u w:color="000000"/>
        </w:rPr>
        <w:t>stały się publicznie znane po zawarciu Umowy, z przyczyn niezależnych od Wykonawcy;</w:t>
      </w:r>
    </w:p>
    <w:p w14:paraId="6BBDD991" w14:textId="77777777" w:rsidR="00787C0E" w:rsidRPr="00123E8A" w:rsidRDefault="00787C0E" w:rsidP="00787C0E">
      <w:pPr>
        <w:widowControl w:val="0"/>
        <w:numPr>
          <w:ilvl w:val="1"/>
          <w:numId w:val="23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123E8A">
        <w:rPr>
          <w:rFonts w:ascii="Arial" w:eastAsia="Calibri" w:hAnsi="Arial" w:cs="Arial"/>
          <w:color w:val="000000"/>
          <w:sz w:val="22"/>
          <w:szCs w:val="22"/>
          <w:u w:color="000000"/>
        </w:rPr>
        <w:t>Zamawiający wyraził zgodę na ich ujawnienie;</w:t>
      </w:r>
    </w:p>
    <w:p w14:paraId="6D507D25" w14:textId="77777777" w:rsidR="00787C0E" w:rsidRPr="00123E8A" w:rsidRDefault="00787C0E" w:rsidP="00787C0E">
      <w:pPr>
        <w:widowControl w:val="0"/>
        <w:numPr>
          <w:ilvl w:val="1"/>
          <w:numId w:val="23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123E8A">
        <w:rPr>
          <w:rFonts w:ascii="Arial" w:eastAsia="Calibri" w:hAnsi="Arial" w:cs="Arial"/>
          <w:color w:val="000000"/>
          <w:sz w:val="22"/>
          <w:szCs w:val="22"/>
          <w:u w:color="000000"/>
        </w:rPr>
        <w:t>konieczność ich ujawnienia osobom trzecim wynika z obowiązujących przepisów.</w:t>
      </w:r>
    </w:p>
    <w:p w14:paraId="43DDDCD1" w14:textId="77777777" w:rsidR="00787C0E" w:rsidRPr="00123E8A" w:rsidRDefault="00787C0E" w:rsidP="00787C0E">
      <w:pPr>
        <w:widowControl w:val="0"/>
        <w:numPr>
          <w:ilvl w:val="0"/>
          <w:numId w:val="20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123E8A">
        <w:rPr>
          <w:rFonts w:ascii="Arial" w:eastAsia="Calibri" w:hAnsi="Arial" w:cs="Arial"/>
          <w:sz w:val="22"/>
          <w:szCs w:val="22"/>
        </w:rPr>
        <w:t xml:space="preserve">W przypadku wątpliwości czy dane informacje stanowią przedmiot ochrony </w:t>
      </w:r>
      <w:r>
        <w:rPr>
          <w:rFonts w:ascii="Arial" w:eastAsia="Calibri" w:hAnsi="Arial" w:cs="Arial"/>
          <w:sz w:val="22"/>
          <w:szCs w:val="22"/>
        </w:rPr>
        <w:t>Wykonawca</w:t>
      </w:r>
      <w:r w:rsidRPr="00123E8A">
        <w:rPr>
          <w:rFonts w:ascii="Arial" w:eastAsia="Calibri" w:hAnsi="Arial" w:cs="Arial"/>
          <w:sz w:val="22"/>
          <w:szCs w:val="22"/>
        </w:rPr>
        <w:t xml:space="preserve"> ma obowiązek uzyskania jasnego stanowiska </w:t>
      </w:r>
      <w:r>
        <w:rPr>
          <w:rFonts w:ascii="Arial" w:eastAsia="Calibri" w:hAnsi="Arial" w:cs="Arial"/>
          <w:sz w:val="22"/>
          <w:szCs w:val="22"/>
        </w:rPr>
        <w:t>Zamawiającego</w:t>
      </w:r>
      <w:r w:rsidRPr="00123E8A">
        <w:rPr>
          <w:rFonts w:ascii="Arial" w:eastAsia="Calibri" w:hAnsi="Arial" w:cs="Arial"/>
          <w:sz w:val="22"/>
          <w:szCs w:val="22"/>
        </w:rPr>
        <w:t>, wyrażonego w formie pozwalającej na jego utrwalenie.</w:t>
      </w:r>
    </w:p>
    <w:p w14:paraId="316D18D1" w14:textId="77777777" w:rsidR="00787C0E" w:rsidRPr="00123E8A" w:rsidRDefault="00787C0E" w:rsidP="00787C0E">
      <w:pPr>
        <w:widowControl w:val="0"/>
        <w:numPr>
          <w:ilvl w:val="0"/>
          <w:numId w:val="20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Wykonawca</w:t>
      </w:r>
      <w:r w:rsidRPr="00123E8A">
        <w:rPr>
          <w:rFonts w:ascii="Arial" w:eastAsia="Calibri" w:hAnsi="Arial" w:cs="Arial"/>
          <w:sz w:val="22"/>
          <w:szCs w:val="22"/>
        </w:rPr>
        <w:t xml:space="preserve"> uprawniony jest do wykorzystywania informacji poufnych wyłącznie w zakresie w jakim jest to niezbędne do </w:t>
      </w:r>
      <w:r w:rsidRPr="008977DC">
        <w:rPr>
          <w:rFonts w:ascii="Arial" w:eastAsia="Calibri" w:hAnsi="Arial" w:cs="Arial"/>
          <w:sz w:val="22"/>
          <w:szCs w:val="22"/>
        </w:rPr>
        <w:t>realizacj</w:t>
      </w:r>
      <w:r>
        <w:rPr>
          <w:rFonts w:ascii="Arial" w:eastAsia="Calibri" w:hAnsi="Arial" w:cs="Arial"/>
          <w:sz w:val="22"/>
          <w:szCs w:val="22"/>
        </w:rPr>
        <w:t>i</w:t>
      </w:r>
      <w:r w:rsidRPr="008977DC">
        <w:rPr>
          <w:rFonts w:ascii="Arial" w:eastAsia="Calibri" w:hAnsi="Arial" w:cs="Arial"/>
          <w:sz w:val="22"/>
          <w:szCs w:val="22"/>
        </w:rPr>
        <w:t xml:space="preserve"> obowiązków wynikających z Umowy</w:t>
      </w:r>
      <w:r w:rsidRPr="00123E8A">
        <w:rPr>
          <w:rFonts w:ascii="Arial" w:eastAsia="Calibri" w:hAnsi="Arial" w:cs="Arial"/>
          <w:sz w:val="22"/>
          <w:szCs w:val="22"/>
        </w:rPr>
        <w:t>.</w:t>
      </w:r>
    </w:p>
    <w:p w14:paraId="415DCA11" w14:textId="77777777" w:rsidR="00787C0E" w:rsidRPr="00123E8A" w:rsidRDefault="00787C0E" w:rsidP="00787C0E">
      <w:pPr>
        <w:widowControl w:val="0"/>
        <w:numPr>
          <w:ilvl w:val="0"/>
          <w:numId w:val="20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Wykonawca</w:t>
      </w:r>
      <w:r w:rsidRPr="00123E8A">
        <w:rPr>
          <w:rFonts w:ascii="Arial" w:eastAsia="Calibri" w:hAnsi="Arial" w:cs="Arial"/>
          <w:sz w:val="22"/>
          <w:szCs w:val="22"/>
        </w:rPr>
        <w:t xml:space="preserve"> jest uprawniony do ujawniania informacji poufnych osobom trzecim, wyłącznie w przypadku uzyskania uprzedniej zgody </w:t>
      </w:r>
      <w:r>
        <w:rPr>
          <w:rFonts w:ascii="Arial" w:eastAsia="Calibri" w:hAnsi="Arial" w:cs="Arial"/>
          <w:sz w:val="22"/>
          <w:szCs w:val="22"/>
        </w:rPr>
        <w:t>Zamawiającego</w:t>
      </w:r>
      <w:r w:rsidRPr="00123E8A">
        <w:rPr>
          <w:rFonts w:ascii="Arial" w:eastAsia="Calibri" w:hAnsi="Arial" w:cs="Arial"/>
          <w:sz w:val="22"/>
          <w:szCs w:val="22"/>
        </w:rPr>
        <w:t>, wyrażonej w formie pozwalającej na jej utrwalenie.</w:t>
      </w:r>
    </w:p>
    <w:p w14:paraId="461DB43C" w14:textId="77777777" w:rsidR="00787C0E" w:rsidRPr="00123E8A" w:rsidRDefault="00787C0E" w:rsidP="00787C0E">
      <w:pPr>
        <w:widowControl w:val="0"/>
        <w:numPr>
          <w:ilvl w:val="0"/>
          <w:numId w:val="20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123E8A">
        <w:rPr>
          <w:rFonts w:ascii="Arial" w:eastAsia="Calibri" w:hAnsi="Arial" w:cs="Arial"/>
          <w:sz w:val="22"/>
          <w:szCs w:val="22"/>
        </w:rPr>
        <w:t xml:space="preserve">O każdym ujawnieniu informacji stanowiących przedmiot ochrony </w:t>
      </w:r>
      <w:r>
        <w:rPr>
          <w:rFonts w:ascii="Arial" w:eastAsia="Calibri" w:hAnsi="Arial" w:cs="Arial"/>
          <w:sz w:val="22"/>
          <w:szCs w:val="22"/>
        </w:rPr>
        <w:t>Wykonawca</w:t>
      </w:r>
      <w:r w:rsidRPr="00123E8A">
        <w:rPr>
          <w:rFonts w:ascii="Arial" w:eastAsia="Calibri" w:hAnsi="Arial" w:cs="Arial"/>
          <w:sz w:val="22"/>
          <w:szCs w:val="22"/>
        </w:rPr>
        <w:t xml:space="preserve"> ma obowiązek niezwłocznie powiadomić </w:t>
      </w:r>
      <w:r>
        <w:rPr>
          <w:rFonts w:ascii="Arial" w:eastAsia="Calibri" w:hAnsi="Arial" w:cs="Arial"/>
          <w:sz w:val="22"/>
          <w:szCs w:val="22"/>
        </w:rPr>
        <w:t>Zamawiającego</w:t>
      </w:r>
      <w:r w:rsidRPr="00123E8A">
        <w:rPr>
          <w:rFonts w:ascii="Arial" w:eastAsia="Calibri" w:hAnsi="Arial" w:cs="Arial"/>
          <w:sz w:val="22"/>
          <w:szCs w:val="22"/>
        </w:rPr>
        <w:t>, w formie pozwalającej na utrwalenie powiadomienia.</w:t>
      </w:r>
    </w:p>
    <w:p w14:paraId="7C983543" w14:textId="77777777" w:rsidR="00787C0E" w:rsidRPr="00123E8A" w:rsidRDefault="00787C0E" w:rsidP="00787C0E">
      <w:pPr>
        <w:widowControl w:val="0"/>
        <w:numPr>
          <w:ilvl w:val="0"/>
          <w:numId w:val="20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Wykonawca</w:t>
      </w:r>
      <w:r w:rsidRPr="00123E8A">
        <w:rPr>
          <w:rFonts w:ascii="Arial" w:eastAsia="Calibri" w:hAnsi="Arial" w:cs="Arial"/>
          <w:sz w:val="22"/>
          <w:szCs w:val="22"/>
        </w:rPr>
        <w:t xml:space="preserve"> zobowiązany jest zapewnić, że będzie stosował wszystkie udostępnione lub wskazane przez </w:t>
      </w:r>
      <w:r>
        <w:rPr>
          <w:rFonts w:ascii="Arial" w:eastAsia="Calibri" w:hAnsi="Arial" w:cs="Arial"/>
          <w:sz w:val="22"/>
          <w:szCs w:val="22"/>
        </w:rPr>
        <w:t>Zamawiającego</w:t>
      </w:r>
      <w:r w:rsidRPr="00123E8A">
        <w:rPr>
          <w:rFonts w:ascii="Arial" w:eastAsia="Calibri" w:hAnsi="Arial" w:cs="Arial"/>
          <w:sz w:val="22"/>
          <w:szCs w:val="22"/>
        </w:rPr>
        <w:t xml:space="preserve"> środki techniczne, procedury i zabezpieczenia informacji poufnych.</w:t>
      </w:r>
    </w:p>
    <w:p w14:paraId="764058E0" w14:textId="77777777" w:rsidR="00787C0E" w:rsidRPr="0067202D" w:rsidRDefault="00787C0E" w:rsidP="00787C0E">
      <w:pPr>
        <w:pStyle w:val="Tekstpodstawowy"/>
        <w:tabs>
          <w:tab w:val="left" w:pos="6096"/>
        </w:tabs>
        <w:spacing w:line="276" w:lineRule="auto"/>
        <w:rPr>
          <w:rFonts w:cs="Arial"/>
          <w:b/>
          <w:bCs/>
          <w:sz w:val="22"/>
          <w:szCs w:val="22"/>
        </w:rPr>
      </w:pPr>
    </w:p>
    <w:p w14:paraId="1D9E8E3A" w14:textId="77777777" w:rsidR="00787C0E" w:rsidRPr="0067202D" w:rsidRDefault="00787C0E" w:rsidP="00787C0E">
      <w:pPr>
        <w:tabs>
          <w:tab w:val="left" w:pos="322"/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7202D">
        <w:rPr>
          <w:rFonts w:ascii="Arial" w:hAnsi="Arial" w:cs="Arial"/>
          <w:b/>
          <w:bCs/>
          <w:sz w:val="22"/>
          <w:szCs w:val="22"/>
        </w:rPr>
        <w:t>KARY UMOWNE</w:t>
      </w:r>
    </w:p>
    <w:p w14:paraId="66C2FC7E" w14:textId="77777777" w:rsidR="00787C0E" w:rsidRPr="0067202D" w:rsidRDefault="00787C0E" w:rsidP="00787C0E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 w:rsidRPr="0067202D">
        <w:rPr>
          <w:rFonts w:cs="Arial"/>
          <w:b/>
          <w:sz w:val="22"/>
          <w:szCs w:val="22"/>
        </w:rPr>
        <w:t>§</w:t>
      </w:r>
      <w:r>
        <w:rPr>
          <w:rFonts w:cs="Arial"/>
          <w:b/>
          <w:sz w:val="22"/>
          <w:szCs w:val="22"/>
        </w:rPr>
        <w:t xml:space="preserve"> 10</w:t>
      </w:r>
    </w:p>
    <w:p w14:paraId="615D5B2B" w14:textId="77777777" w:rsidR="00787C0E" w:rsidRPr="0067202D" w:rsidRDefault="00787C0E" w:rsidP="00787C0E">
      <w:pPr>
        <w:pStyle w:val="Tekstpodstawowy"/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Wykonawca</w:t>
      </w:r>
      <w:r w:rsidRPr="0067202D">
        <w:rPr>
          <w:rFonts w:cs="Arial"/>
          <w:sz w:val="22"/>
          <w:szCs w:val="22"/>
        </w:rPr>
        <w:t xml:space="preserve"> zobowiązuje się zapłacić </w:t>
      </w:r>
      <w:r>
        <w:rPr>
          <w:rFonts w:cs="Arial"/>
          <w:sz w:val="22"/>
          <w:szCs w:val="22"/>
        </w:rPr>
        <w:t>Zamawiającemu</w:t>
      </w:r>
      <w:r w:rsidRPr="0067202D">
        <w:rPr>
          <w:rFonts w:cs="Arial"/>
          <w:sz w:val="22"/>
          <w:szCs w:val="22"/>
        </w:rPr>
        <w:t xml:space="preserve"> kary umowne w następujących przypadkach:</w:t>
      </w:r>
    </w:p>
    <w:p w14:paraId="557F61F4" w14:textId="77777777" w:rsidR="00787C0E" w:rsidRPr="00C42E49" w:rsidRDefault="00787C0E" w:rsidP="00787C0E">
      <w:pPr>
        <w:numPr>
          <w:ilvl w:val="0"/>
          <w:numId w:val="19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42E49">
        <w:rPr>
          <w:rFonts w:ascii="Arial" w:hAnsi="Arial" w:cs="Arial"/>
          <w:bCs/>
          <w:sz w:val="22"/>
        </w:rPr>
        <w:t>za opóźnienie w wykonaniu przedmiotu zamówienia tj. w przypadku nieuruchomienia</w:t>
      </w:r>
      <w:r>
        <w:rPr>
          <w:rFonts w:ascii="Arial" w:hAnsi="Arial" w:cs="Arial"/>
          <w:bCs/>
          <w:sz w:val="22"/>
        </w:rPr>
        <w:t xml:space="preserve"> </w:t>
      </w:r>
      <w:r w:rsidRPr="00C42E49">
        <w:rPr>
          <w:rFonts w:ascii="Arial" w:hAnsi="Arial" w:cs="Arial"/>
          <w:bCs/>
          <w:sz w:val="22"/>
        </w:rPr>
        <w:t xml:space="preserve">oprogramowania w wymaganym terminie, co spowoduje brak możliwości pracy w </w:t>
      </w:r>
      <w:r>
        <w:rPr>
          <w:rFonts w:ascii="Arial" w:hAnsi="Arial" w:cs="Arial"/>
          <w:bCs/>
          <w:sz w:val="22"/>
        </w:rPr>
        <w:t>S</w:t>
      </w:r>
      <w:r w:rsidRPr="00C42E49">
        <w:rPr>
          <w:rFonts w:ascii="Arial" w:hAnsi="Arial" w:cs="Arial"/>
          <w:bCs/>
          <w:sz w:val="22"/>
        </w:rPr>
        <w:t xml:space="preserve">ystemie, w wysokości 0,3 % </w:t>
      </w:r>
      <w:r w:rsidRPr="00C42E49">
        <w:rPr>
          <w:rFonts w:ascii="Arial" w:hAnsi="Arial" w:cs="Arial"/>
          <w:sz w:val="22"/>
          <w:szCs w:val="22"/>
        </w:rPr>
        <w:t>ceny ofertowej brutto za każdy rozpoczęty dzień opóźnienia,</w:t>
      </w:r>
    </w:p>
    <w:p w14:paraId="12DDA59C" w14:textId="5996E732" w:rsidR="00787C0E" w:rsidRDefault="00787C0E" w:rsidP="00787C0E">
      <w:pPr>
        <w:numPr>
          <w:ilvl w:val="0"/>
          <w:numId w:val="19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42E49">
        <w:rPr>
          <w:rFonts w:ascii="Arial" w:hAnsi="Arial" w:cs="Arial"/>
          <w:sz w:val="22"/>
          <w:szCs w:val="22"/>
        </w:rPr>
        <w:t xml:space="preserve">za opóźnienie w usunięciu wad </w:t>
      </w:r>
      <w:r>
        <w:rPr>
          <w:rFonts w:ascii="Arial" w:hAnsi="Arial" w:cs="Arial"/>
          <w:sz w:val="22"/>
          <w:szCs w:val="22"/>
        </w:rPr>
        <w:t xml:space="preserve">lub usterek </w:t>
      </w:r>
      <w:r w:rsidRPr="00C42E49">
        <w:rPr>
          <w:rFonts w:ascii="Arial" w:hAnsi="Arial" w:cs="Arial"/>
          <w:sz w:val="22"/>
          <w:szCs w:val="22"/>
        </w:rPr>
        <w:t>stwierdzonych przy odbiorze lub w okresie gwarancji</w:t>
      </w:r>
      <w:r w:rsidR="00BC0956">
        <w:rPr>
          <w:rFonts w:ascii="Arial" w:hAnsi="Arial" w:cs="Arial"/>
          <w:sz w:val="22"/>
          <w:szCs w:val="22"/>
        </w:rPr>
        <w:t xml:space="preserve"> </w:t>
      </w:r>
      <w:r w:rsidRPr="00C42E49">
        <w:rPr>
          <w:rFonts w:ascii="Arial" w:hAnsi="Arial" w:cs="Arial"/>
          <w:sz w:val="22"/>
          <w:szCs w:val="22"/>
        </w:rPr>
        <w:t>i rękojmi w wysokości 0,3 % ceny ofertowej brutto za każdy rozpoczęty dzień opóźnienia licząc od dnia wyznaczonego na usunięcie wad,</w:t>
      </w:r>
    </w:p>
    <w:p w14:paraId="5C270E96" w14:textId="77777777" w:rsidR="00787C0E" w:rsidRPr="00A53D2E" w:rsidRDefault="00787C0E" w:rsidP="00787C0E">
      <w:pPr>
        <w:numPr>
          <w:ilvl w:val="0"/>
          <w:numId w:val="19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 opóźnienie w zakresie czasu reakcji serwisowej, w wysokości 0,1% </w:t>
      </w:r>
      <w:r w:rsidRPr="00E45A70">
        <w:rPr>
          <w:rFonts w:ascii="Arial" w:hAnsi="Arial" w:cs="Arial"/>
          <w:sz w:val="22"/>
          <w:szCs w:val="22"/>
        </w:rPr>
        <w:t>ceny ofertowej brutto za każd</w:t>
      </w:r>
      <w:r>
        <w:rPr>
          <w:rFonts w:ascii="Arial" w:hAnsi="Arial" w:cs="Arial"/>
          <w:sz w:val="22"/>
          <w:szCs w:val="22"/>
        </w:rPr>
        <w:t>ą</w:t>
      </w:r>
      <w:r w:rsidRPr="00E45A70">
        <w:rPr>
          <w:rFonts w:ascii="Arial" w:hAnsi="Arial" w:cs="Arial"/>
          <w:sz w:val="22"/>
          <w:szCs w:val="22"/>
        </w:rPr>
        <w:t xml:space="preserve"> rozpoczęt</w:t>
      </w:r>
      <w:r>
        <w:rPr>
          <w:rFonts w:ascii="Arial" w:hAnsi="Arial" w:cs="Arial"/>
          <w:sz w:val="22"/>
          <w:szCs w:val="22"/>
        </w:rPr>
        <w:t>ą</w:t>
      </w:r>
      <w:r w:rsidRPr="00E45A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godzinę</w:t>
      </w:r>
      <w:r w:rsidRPr="00E45A70">
        <w:rPr>
          <w:rFonts w:ascii="Arial" w:hAnsi="Arial" w:cs="Arial"/>
          <w:sz w:val="22"/>
          <w:szCs w:val="22"/>
        </w:rPr>
        <w:t xml:space="preserve"> opóźnienia licząc od </w:t>
      </w:r>
      <w:r>
        <w:rPr>
          <w:rFonts w:ascii="Arial" w:hAnsi="Arial" w:cs="Arial"/>
          <w:sz w:val="22"/>
          <w:szCs w:val="22"/>
        </w:rPr>
        <w:t xml:space="preserve">upłynięcia czasu reakcji ustalonego w </w:t>
      </w:r>
      <w:r w:rsidRPr="00A53D2E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 ust. 3 Umowy;</w:t>
      </w:r>
    </w:p>
    <w:p w14:paraId="6167842E" w14:textId="77777777" w:rsidR="00787C0E" w:rsidRDefault="00787C0E" w:rsidP="00787C0E">
      <w:pPr>
        <w:numPr>
          <w:ilvl w:val="0"/>
          <w:numId w:val="19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42E49">
        <w:rPr>
          <w:rFonts w:ascii="Arial" w:hAnsi="Arial" w:cs="Arial"/>
          <w:sz w:val="22"/>
          <w:szCs w:val="22"/>
        </w:rPr>
        <w:t>za odstąpienie od umowy przez Wykonawcę bez istotnej przyczyny lub za odstąpienie od umowy przez Zamawiającego wskutek naruszenia przez Wykonawcę postanowień umowy Wykonawca zapłaci karę w wysokości 10 % ceny ofertowej brutto</w:t>
      </w:r>
      <w:r>
        <w:rPr>
          <w:rFonts w:ascii="Arial" w:hAnsi="Arial" w:cs="Arial"/>
          <w:sz w:val="22"/>
          <w:szCs w:val="22"/>
        </w:rPr>
        <w:t>;</w:t>
      </w:r>
    </w:p>
    <w:p w14:paraId="5B46C3EF" w14:textId="77777777" w:rsidR="00787C0E" w:rsidRPr="00C42E49" w:rsidRDefault="00787C0E" w:rsidP="00787C0E">
      <w:pPr>
        <w:numPr>
          <w:ilvl w:val="0"/>
          <w:numId w:val="19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D4AE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każdorazowe </w:t>
      </w:r>
      <w:r w:rsidRPr="006D4AE3">
        <w:rPr>
          <w:rFonts w:ascii="Arial" w:hAnsi="Arial" w:cs="Arial"/>
          <w:sz w:val="22"/>
          <w:szCs w:val="22"/>
        </w:rPr>
        <w:t>naruszenie poufności informacji stanowiących przedmiot ochrony</w:t>
      </w:r>
      <w:r>
        <w:rPr>
          <w:rFonts w:ascii="Arial" w:hAnsi="Arial" w:cs="Arial"/>
          <w:sz w:val="22"/>
          <w:szCs w:val="22"/>
        </w:rPr>
        <w:t xml:space="preserve"> </w:t>
      </w:r>
      <w:r w:rsidRPr="00F103B8">
        <w:rPr>
          <w:rFonts w:ascii="Arial" w:hAnsi="Arial" w:cs="Arial"/>
          <w:sz w:val="22"/>
          <w:szCs w:val="22"/>
        </w:rPr>
        <w:t xml:space="preserve">w wysokości </w:t>
      </w:r>
      <w:r>
        <w:rPr>
          <w:rFonts w:ascii="Arial" w:hAnsi="Arial" w:cs="Arial"/>
          <w:sz w:val="22"/>
          <w:szCs w:val="22"/>
        </w:rPr>
        <w:t>10</w:t>
      </w:r>
      <w:r w:rsidRPr="00F103B8">
        <w:rPr>
          <w:rFonts w:ascii="Arial" w:hAnsi="Arial" w:cs="Arial"/>
          <w:sz w:val="22"/>
          <w:szCs w:val="22"/>
        </w:rPr>
        <w:t xml:space="preserve"> % ceny ofertowej brutto</w:t>
      </w:r>
      <w:r>
        <w:rPr>
          <w:rFonts w:ascii="Arial" w:hAnsi="Arial" w:cs="Arial"/>
          <w:sz w:val="22"/>
          <w:szCs w:val="22"/>
        </w:rPr>
        <w:t>.</w:t>
      </w:r>
    </w:p>
    <w:p w14:paraId="44D77EE4" w14:textId="77777777" w:rsidR="00787C0E" w:rsidRPr="00591605" w:rsidRDefault="00787C0E" w:rsidP="00787C0E">
      <w:pPr>
        <w:pStyle w:val="Tekstpodstawowy"/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Wykonawca</w:t>
      </w:r>
      <w:r w:rsidRPr="00591605">
        <w:rPr>
          <w:rFonts w:cs="Arial"/>
          <w:sz w:val="22"/>
          <w:szCs w:val="22"/>
        </w:rPr>
        <w:t xml:space="preserve"> wyraża zgodę na potrącenie ewentualnych kwot należnych </w:t>
      </w:r>
      <w:r>
        <w:rPr>
          <w:rFonts w:cs="Arial"/>
          <w:sz w:val="22"/>
          <w:szCs w:val="22"/>
        </w:rPr>
        <w:t>Zamawiającemu</w:t>
      </w:r>
      <w:r w:rsidRPr="00591605">
        <w:rPr>
          <w:rFonts w:cs="Arial"/>
          <w:sz w:val="22"/>
          <w:szCs w:val="22"/>
        </w:rPr>
        <w:t xml:space="preserve"> tytułem kar umownych, bez uprzedniego wzywania </w:t>
      </w:r>
      <w:r>
        <w:rPr>
          <w:rFonts w:cs="Arial"/>
          <w:sz w:val="22"/>
          <w:szCs w:val="22"/>
        </w:rPr>
        <w:t>Wykonawcy</w:t>
      </w:r>
      <w:r w:rsidRPr="00591605">
        <w:rPr>
          <w:rFonts w:cs="Arial"/>
          <w:sz w:val="22"/>
          <w:szCs w:val="22"/>
        </w:rPr>
        <w:t xml:space="preserve"> do ich zapłaty.</w:t>
      </w:r>
    </w:p>
    <w:p w14:paraId="1A2BCD38" w14:textId="77777777" w:rsidR="00787C0E" w:rsidRPr="0067202D" w:rsidRDefault="00787C0E" w:rsidP="00787C0E">
      <w:pPr>
        <w:pStyle w:val="Tekstpodstawowy"/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 w:rsidRPr="0067202D">
        <w:rPr>
          <w:rFonts w:cs="Arial"/>
          <w:sz w:val="22"/>
          <w:szCs w:val="22"/>
        </w:rPr>
        <w:t xml:space="preserve">Postanowienia dotyczące kar umownych nie </w:t>
      </w:r>
      <w:r>
        <w:rPr>
          <w:rFonts w:cs="Arial"/>
          <w:sz w:val="22"/>
          <w:szCs w:val="22"/>
        </w:rPr>
        <w:t xml:space="preserve">wyłączają ani nie </w:t>
      </w:r>
      <w:r w:rsidRPr="0067202D">
        <w:rPr>
          <w:rFonts w:cs="Arial"/>
          <w:sz w:val="22"/>
          <w:szCs w:val="22"/>
        </w:rPr>
        <w:t>ograniczają</w:t>
      </w:r>
      <w:r>
        <w:rPr>
          <w:rFonts w:cs="Arial"/>
          <w:sz w:val="22"/>
          <w:szCs w:val="22"/>
        </w:rPr>
        <w:t xml:space="preserve"> uprawnień Zamawiającego</w:t>
      </w:r>
      <w:r w:rsidRPr="0067202D">
        <w:rPr>
          <w:rFonts w:cs="Arial"/>
          <w:sz w:val="22"/>
          <w:szCs w:val="22"/>
        </w:rPr>
        <w:t xml:space="preserve"> do dochodzenia odszkodowania przewyższającego wysokość przewidzianych kar umownych</w:t>
      </w:r>
      <w:r>
        <w:rPr>
          <w:rFonts w:cs="Arial"/>
          <w:sz w:val="22"/>
          <w:szCs w:val="22"/>
        </w:rPr>
        <w:t xml:space="preserve"> na zasadach ogólnych</w:t>
      </w:r>
      <w:r w:rsidRPr="0067202D">
        <w:rPr>
          <w:rFonts w:cs="Arial"/>
          <w:sz w:val="22"/>
          <w:szCs w:val="22"/>
        </w:rPr>
        <w:t>.</w:t>
      </w:r>
    </w:p>
    <w:p w14:paraId="1D6C8F66" w14:textId="77777777" w:rsidR="00787C0E" w:rsidRDefault="00787C0E" w:rsidP="00787C0E">
      <w:pPr>
        <w:pStyle w:val="Tekstpodstawowy"/>
        <w:tabs>
          <w:tab w:val="left" w:pos="6096"/>
        </w:tabs>
        <w:spacing w:line="276" w:lineRule="auto"/>
        <w:jc w:val="center"/>
        <w:rPr>
          <w:rFonts w:cs="Arial"/>
          <w:b/>
          <w:bCs/>
          <w:sz w:val="22"/>
          <w:szCs w:val="22"/>
        </w:rPr>
      </w:pPr>
    </w:p>
    <w:p w14:paraId="68C5FC6A" w14:textId="77777777" w:rsidR="00787C0E" w:rsidRPr="00CA1ADD" w:rsidRDefault="00787C0E" w:rsidP="00787C0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A1ADD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11</w:t>
      </w:r>
      <w:r w:rsidRPr="00CA1AD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716FD6" w14:textId="77777777" w:rsidR="00787C0E" w:rsidRPr="00CA1ADD" w:rsidRDefault="00787C0E" w:rsidP="00787C0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A1ADD">
        <w:rPr>
          <w:rFonts w:ascii="Arial" w:hAnsi="Arial" w:cs="Arial"/>
          <w:b/>
          <w:bCs/>
          <w:sz w:val="22"/>
          <w:szCs w:val="22"/>
        </w:rPr>
        <w:t>OCHRONA DANYCH OSOBOWYCH</w:t>
      </w:r>
    </w:p>
    <w:p w14:paraId="30DC2BDA" w14:textId="77777777" w:rsidR="00787C0E" w:rsidRPr="00CA1ADD" w:rsidRDefault="00787C0E" w:rsidP="00787C0E">
      <w:pPr>
        <w:widowControl w:val="0"/>
        <w:numPr>
          <w:ilvl w:val="0"/>
          <w:numId w:val="21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A1ADD">
        <w:rPr>
          <w:rFonts w:ascii="Arial" w:eastAsia="Calibri" w:hAnsi="Arial" w:cs="Arial"/>
          <w:color w:val="000000"/>
          <w:sz w:val="22"/>
          <w:szCs w:val="22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wykonawczymi. Jednocześnie osoby reprezentujące Strony przy zawieraniu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098B0C23" w14:textId="77777777" w:rsidR="00787C0E" w:rsidRPr="00123E8A" w:rsidRDefault="00787C0E" w:rsidP="00787C0E">
      <w:pPr>
        <w:widowControl w:val="0"/>
        <w:numPr>
          <w:ilvl w:val="0"/>
          <w:numId w:val="21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1ADD">
        <w:rPr>
          <w:rFonts w:ascii="Arial" w:eastAsia="Calibri" w:hAnsi="Arial" w:cs="Arial"/>
          <w:color w:val="000000"/>
          <w:sz w:val="22"/>
          <w:szCs w:val="22"/>
        </w:rPr>
        <w:t>Na potrzeby realizacji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p w14:paraId="365D4832" w14:textId="77777777" w:rsidR="00787C0E" w:rsidRDefault="00787C0E" w:rsidP="00787C0E">
      <w:pPr>
        <w:widowControl w:val="0"/>
        <w:numPr>
          <w:ilvl w:val="0"/>
          <w:numId w:val="21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Szczegółowe warunki ochrony danych osobowych, do których dostęp zostanie udzielony Wykonawcy w związku z realizacją obowiązków wynikających z Umowy określone zostaną w odrębnej umowie powierzenia przetwarzania danych osobowych.</w:t>
      </w:r>
    </w:p>
    <w:p w14:paraId="33A789D2" w14:textId="77777777" w:rsidR="00787C0E" w:rsidRDefault="00787C0E" w:rsidP="00787C0E">
      <w:pPr>
        <w:pStyle w:val="Tekstpodstawowy"/>
        <w:tabs>
          <w:tab w:val="left" w:pos="6096"/>
        </w:tabs>
        <w:spacing w:line="276" w:lineRule="auto"/>
        <w:jc w:val="center"/>
        <w:rPr>
          <w:rFonts w:cs="Arial"/>
          <w:b/>
          <w:bCs/>
          <w:sz w:val="22"/>
          <w:szCs w:val="22"/>
        </w:rPr>
      </w:pPr>
    </w:p>
    <w:p w14:paraId="3D5F0718" w14:textId="77777777" w:rsidR="00787C0E" w:rsidRDefault="00787C0E" w:rsidP="00787C0E">
      <w:pPr>
        <w:pStyle w:val="Tekstpodstawowy"/>
        <w:tabs>
          <w:tab w:val="left" w:pos="6096"/>
        </w:tabs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67202D">
        <w:rPr>
          <w:rFonts w:cs="Arial"/>
          <w:b/>
          <w:bCs/>
          <w:sz w:val="22"/>
          <w:szCs w:val="22"/>
        </w:rPr>
        <w:t>POSTANOWIENIA KOŃCOWE</w:t>
      </w:r>
    </w:p>
    <w:p w14:paraId="019FFA57" w14:textId="77777777" w:rsidR="00787C0E" w:rsidRDefault="00787C0E" w:rsidP="00787C0E">
      <w:pPr>
        <w:pStyle w:val="Tekstpodstawowy"/>
        <w:tabs>
          <w:tab w:val="left" w:pos="6096"/>
        </w:tabs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67202D">
        <w:rPr>
          <w:rFonts w:cs="Arial"/>
          <w:b/>
          <w:bCs/>
          <w:sz w:val="22"/>
          <w:szCs w:val="22"/>
        </w:rPr>
        <w:t xml:space="preserve">§ </w:t>
      </w:r>
      <w:r>
        <w:rPr>
          <w:rFonts w:cs="Arial"/>
          <w:b/>
          <w:bCs/>
          <w:sz w:val="22"/>
          <w:szCs w:val="22"/>
        </w:rPr>
        <w:t>12</w:t>
      </w:r>
    </w:p>
    <w:p w14:paraId="71538E2E" w14:textId="77777777" w:rsidR="00787C0E" w:rsidRDefault="00787C0E" w:rsidP="00787C0E">
      <w:pPr>
        <w:pStyle w:val="Akapitzlist"/>
        <w:widowControl w:val="0"/>
        <w:numPr>
          <w:ilvl w:val="0"/>
          <w:numId w:val="8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>
        <w:rPr>
          <w:rFonts w:ascii="Arial" w:eastAsia="Calibri" w:hAnsi="Arial" w:cs="Arial"/>
          <w:color w:val="000000"/>
          <w:sz w:val="22"/>
          <w:szCs w:val="22"/>
          <w:u w:color="000000"/>
        </w:rPr>
        <w:t>Zmiana Umowy, inna niż zmiana osób upoważnionych do składania zamówień w imieniu Zamawiającego, wymaga formy pisemnej pod rygorem nieważności.</w:t>
      </w:r>
    </w:p>
    <w:p w14:paraId="2D826BDB" w14:textId="77777777" w:rsidR="00787C0E" w:rsidRPr="0067202D" w:rsidRDefault="00787C0E" w:rsidP="00787C0E">
      <w:pPr>
        <w:pStyle w:val="Akapitzlist"/>
        <w:widowControl w:val="0"/>
        <w:numPr>
          <w:ilvl w:val="0"/>
          <w:numId w:val="8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>Wszelkie spory powstałe w trakcie realizacji Umowy będą rozstrzygane polubownie, a w przypadku ich nieskuteczności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Strony podlegały będą rozstrzygnięciu przez sąd powszechny</w:t>
      </w: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właściwy dla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siedziby Zamawiającego</w:t>
      </w: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>.</w:t>
      </w:r>
    </w:p>
    <w:p w14:paraId="7F707A36" w14:textId="77777777" w:rsidR="00787C0E" w:rsidRPr="0067202D" w:rsidRDefault="00787C0E" w:rsidP="00787C0E">
      <w:pPr>
        <w:pStyle w:val="Akapitzlist"/>
        <w:widowControl w:val="0"/>
        <w:numPr>
          <w:ilvl w:val="0"/>
          <w:numId w:val="8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Strony zastrzegają, że wierzytelności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Wykonawcy</w:t>
      </w: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wynikające z Umowy nie będą przedmiotem przelewu, przejęcia długu, spełnienia świadczenia z zastosowaniem przekazu ani przeniesienia pod jakimkolwiek innym tytułem prawnym.</w:t>
      </w:r>
    </w:p>
    <w:p w14:paraId="190D58AA" w14:textId="77777777" w:rsidR="00787C0E" w:rsidRPr="0067202D" w:rsidRDefault="00787C0E" w:rsidP="00787C0E">
      <w:pPr>
        <w:pStyle w:val="Akapitzlist"/>
        <w:widowControl w:val="0"/>
        <w:numPr>
          <w:ilvl w:val="0"/>
          <w:numId w:val="8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>W sprawach nie uregulowanych postanowieniami Umowy będą miały zastosowanie odpowiednie przepisy Kodeksu Cywilnego.</w:t>
      </w:r>
    </w:p>
    <w:p w14:paraId="300F2CBA" w14:textId="77777777" w:rsidR="00787C0E" w:rsidRPr="0067202D" w:rsidRDefault="00787C0E" w:rsidP="00787C0E">
      <w:pPr>
        <w:pStyle w:val="Akapitzlist"/>
        <w:widowControl w:val="0"/>
        <w:numPr>
          <w:ilvl w:val="0"/>
          <w:numId w:val="8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0D2AAD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Nieważność któregokolwiek z postanowień Umowy nie narusza ważności pozostałych jej postanowień, a Strony zobowiązują się w takim przypadku niezwłocznie zastąpić nieważne postanowienie innym, prawnie wiążącym, które możliwie najwierniej oddaje zamierzony cel </w:t>
      </w:r>
      <w:r w:rsidRPr="000D2AAD">
        <w:rPr>
          <w:rFonts w:ascii="Arial" w:eastAsia="Calibri" w:hAnsi="Arial" w:cs="Arial"/>
          <w:color w:val="000000"/>
          <w:sz w:val="22"/>
          <w:szCs w:val="22"/>
          <w:u w:color="000000"/>
        </w:rPr>
        <w:lastRenderedPageBreak/>
        <w:t>nieważnego postanowienia.</w:t>
      </w:r>
    </w:p>
    <w:p w14:paraId="5133B389" w14:textId="7B81750A" w:rsidR="00787C0E" w:rsidRPr="00C7529F" w:rsidRDefault="00787C0E" w:rsidP="00787C0E">
      <w:pPr>
        <w:pStyle w:val="Akapitzlist"/>
        <w:widowControl w:val="0"/>
        <w:numPr>
          <w:ilvl w:val="0"/>
          <w:numId w:val="8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Umowa została sporządzona w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trzech</w:t>
      </w:r>
      <w:r w:rsidRPr="0067202D"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 jednobrzmiących egzemplarzach, z których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 xml:space="preserve">dwa otrzymuje Zamawiający, a 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jed</w:t>
      </w:r>
      <w:r>
        <w:rPr>
          <w:rFonts w:ascii="Arial" w:eastAsia="Calibri" w:hAnsi="Arial" w:cs="Arial"/>
          <w:color w:val="000000"/>
          <w:sz w:val="22"/>
          <w:szCs w:val="22"/>
          <w:u w:color="000000"/>
        </w:rPr>
        <w:t>en Wykonawca.</w:t>
      </w:r>
    </w:p>
    <w:p w14:paraId="477B720D" w14:textId="3073ED35" w:rsidR="00787C0E" w:rsidRDefault="00787C0E" w:rsidP="00787C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5FC55F" w14:textId="77777777" w:rsidR="00787C0E" w:rsidRDefault="00787C0E" w:rsidP="00787C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D32A0C" w14:textId="77777777" w:rsidR="00787C0E" w:rsidRPr="0067202D" w:rsidRDefault="00787C0E" w:rsidP="00787C0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</w:t>
      </w:r>
      <w:r w:rsidRPr="0067202D">
        <w:rPr>
          <w:rFonts w:ascii="Arial" w:hAnsi="Arial" w:cs="Arial"/>
          <w:b/>
          <w:sz w:val="22"/>
          <w:szCs w:val="22"/>
        </w:rPr>
        <w:t>:</w:t>
      </w:r>
      <w:r w:rsidRPr="0067202D">
        <w:rPr>
          <w:rFonts w:ascii="Arial" w:hAnsi="Arial" w:cs="Arial"/>
          <w:b/>
          <w:sz w:val="22"/>
          <w:szCs w:val="22"/>
        </w:rPr>
        <w:tab/>
      </w:r>
      <w:r w:rsidRPr="0067202D">
        <w:rPr>
          <w:rFonts w:ascii="Arial" w:hAnsi="Arial" w:cs="Arial"/>
          <w:b/>
          <w:sz w:val="22"/>
          <w:szCs w:val="22"/>
        </w:rPr>
        <w:tab/>
      </w:r>
      <w:r w:rsidRPr="0067202D">
        <w:rPr>
          <w:rFonts w:ascii="Arial" w:hAnsi="Arial" w:cs="Arial"/>
          <w:b/>
          <w:sz w:val="22"/>
          <w:szCs w:val="22"/>
        </w:rPr>
        <w:tab/>
      </w:r>
      <w:r w:rsidRPr="0067202D">
        <w:rPr>
          <w:rFonts w:ascii="Arial" w:hAnsi="Arial" w:cs="Arial"/>
          <w:b/>
          <w:sz w:val="22"/>
          <w:szCs w:val="22"/>
        </w:rPr>
        <w:tab/>
      </w:r>
      <w:r w:rsidRPr="0067202D">
        <w:rPr>
          <w:rFonts w:ascii="Arial" w:hAnsi="Arial" w:cs="Arial"/>
          <w:b/>
          <w:sz w:val="22"/>
          <w:szCs w:val="22"/>
        </w:rPr>
        <w:tab/>
      </w:r>
      <w:r w:rsidRPr="0067202D">
        <w:rPr>
          <w:rFonts w:ascii="Arial" w:hAnsi="Arial" w:cs="Arial"/>
          <w:b/>
          <w:sz w:val="22"/>
          <w:szCs w:val="22"/>
        </w:rPr>
        <w:tab/>
      </w:r>
      <w:r w:rsidRPr="0067202D">
        <w:rPr>
          <w:rFonts w:ascii="Arial" w:hAnsi="Arial" w:cs="Arial"/>
          <w:b/>
          <w:sz w:val="22"/>
          <w:szCs w:val="22"/>
        </w:rPr>
        <w:tab/>
      </w:r>
      <w:r w:rsidRPr="0067202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Wykonawca</w:t>
      </w:r>
      <w:r w:rsidRPr="0067202D">
        <w:rPr>
          <w:rFonts w:ascii="Arial" w:hAnsi="Arial" w:cs="Arial"/>
          <w:b/>
          <w:sz w:val="22"/>
          <w:szCs w:val="22"/>
        </w:rPr>
        <w:t>:</w:t>
      </w:r>
    </w:p>
    <w:p w14:paraId="1A833053" w14:textId="77777777" w:rsidR="00BF5480" w:rsidRDefault="00BF5480"/>
    <w:sectPr w:rsidR="00BF5480">
      <w:headerReference w:type="default" r:id="rId13"/>
      <w:footerReference w:type="even" r:id="rId14"/>
      <w:footerReference w:type="default" r:id="rId15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AB959" w14:textId="77777777" w:rsidR="00E4322E" w:rsidRDefault="00E4322E">
      <w:r>
        <w:separator/>
      </w:r>
    </w:p>
  </w:endnote>
  <w:endnote w:type="continuationSeparator" w:id="0">
    <w:p w14:paraId="3DE320EC" w14:textId="77777777" w:rsidR="00E4322E" w:rsidRDefault="00E4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D9542" w14:textId="77777777" w:rsidR="006D189C" w:rsidRDefault="006D189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923C3B0" w14:textId="77777777" w:rsidR="006D189C" w:rsidRDefault="006D189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00606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1DC0F8D" w14:textId="77777777" w:rsidR="006D189C" w:rsidRPr="00D41526" w:rsidRDefault="006D189C">
        <w:pPr>
          <w:jc w:val="right"/>
          <w:rPr>
            <w:rFonts w:ascii="Arial" w:hAnsi="Arial" w:cs="Arial"/>
          </w:rPr>
        </w:pPr>
        <w:r w:rsidRPr="00D41526">
          <w:rPr>
            <w:rFonts w:ascii="Arial" w:hAnsi="Arial" w:cs="Arial"/>
          </w:rPr>
          <w:fldChar w:fldCharType="begin"/>
        </w:r>
        <w:r w:rsidRPr="00D41526">
          <w:rPr>
            <w:rFonts w:ascii="Arial" w:hAnsi="Arial" w:cs="Arial"/>
          </w:rPr>
          <w:instrText>PAGE   \* MERGEFORMAT</w:instrText>
        </w:r>
        <w:r w:rsidRPr="00D41526">
          <w:rPr>
            <w:rFonts w:ascii="Arial" w:hAnsi="Arial" w:cs="Arial"/>
          </w:rPr>
          <w:fldChar w:fldCharType="separate"/>
        </w:r>
        <w:r w:rsidRPr="00D41526">
          <w:rPr>
            <w:rFonts w:ascii="Arial" w:hAnsi="Arial" w:cs="Arial"/>
          </w:rPr>
          <w:t>2</w:t>
        </w:r>
        <w:r w:rsidRPr="00D41526">
          <w:rPr>
            <w:rFonts w:ascii="Arial" w:hAnsi="Arial" w:cs="Arial"/>
          </w:rPr>
          <w:fldChar w:fldCharType="end"/>
        </w:r>
      </w:p>
    </w:sdtContent>
  </w:sdt>
  <w:p w14:paraId="324D7448" w14:textId="77777777" w:rsidR="006D189C" w:rsidRDefault="006D189C" w:rsidP="00D41526">
    <w:pPr>
      <w:ind w:right="360"/>
      <w:jc w:val="cen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96D63" w14:textId="77777777" w:rsidR="006D189C" w:rsidRDefault="006D18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E64B0E" w14:textId="77777777" w:rsidR="006D189C" w:rsidRDefault="006D189C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59646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D563556" w14:textId="77777777" w:rsidR="006D189C" w:rsidRPr="003D7121" w:rsidRDefault="006D189C">
        <w:pPr>
          <w:pStyle w:val="Stopka"/>
          <w:jc w:val="center"/>
          <w:rPr>
            <w:rFonts w:ascii="Arial" w:hAnsi="Arial" w:cs="Arial"/>
          </w:rPr>
        </w:pPr>
        <w:r w:rsidRPr="003D7121">
          <w:rPr>
            <w:rFonts w:ascii="Arial" w:hAnsi="Arial" w:cs="Arial"/>
          </w:rPr>
          <w:fldChar w:fldCharType="begin"/>
        </w:r>
        <w:r w:rsidRPr="003D7121">
          <w:rPr>
            <w:rFonts w:ascii="Arial" w:hAnsi="Arial" w:cs="Arial"/>
          </w:rPr>
          <w:instrText>PAGE   \* MERGEFORMAT</w:instrText>
        </w:r>
        <w:r w:rsidRPr="003D7121">
          <w:rPr>
            <w:rFonts w:ascii="Arial" w:hAnsi="Arial" w:cs="Arial"/>
          </w:rPr>
          <w:fldChar w:fldCharType="separate"/>
        </w:r>
        <w:r w:rsidRPr="003D7121">
          <w:rPr>
            <w:rFonts w:ascii="Arial" w:hAnsi="Arial" w:cs="Arial"/>
          </w:rPr>
          <w:t>2</w:t>
        </w:r>
        <w:r w:rsidRPr="003D7121">
          <w:rPr>
            <w:rFonts w:ascii="Arial" w:hAnsi="Arial" w:cs="Arial"/>
          </w:rPr>
          <w:fldChar w:fldCharType="end"/>
        </w:r>
      </w:p>
    </w:sdtContent>
  </w:sdt>
  <w:p w14:paraId="7F48FDB4" w14:textId="77777777" w:rsidR="006D189C" w:rsidRDefault="006D189C" w:rsidP="003D7121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B085A" w14:textId="77777777" w:rsidR="00BF5480" w:rsidRDefault="00BF54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6C5995" w14:textId="77777777" w:rsidR="00BF5480" w:rsidRDefault="00BF5480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F1E0C" w14:textId="77777777" w:rsidR="00BF5480" w:rsidRDefault="00BF5480">
    <w:pPr>
      <w:pStyle w:val="Stopka"/>
      <w:framePr w:wrap="around" w:vAnchor="text" w:hAnchor="margin" w:xAlign="right" w:y="1"/>
      <w:rPr>
        <w:rStyle w:val="Numerstrony"/>
      </w:rPr>
    </w:pPr>
  </w:p>
  <w:p w14:paraId="5EB0756B" w14:textId="77777777" w:rsidR="00BF5480" w:rsidRDefault="00BF5480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E04A83">
      <w:rPr>
        <w:rFonts w:ascii="Arial" w:hAnsi="Arial" w:cs="Arial"/>
        <w:noProof/>
        <w:sz w:val="18"/>
      </w:rPr>
      <w:t>7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E04A83">
      <w:rPr>
        <w:rFonts w:ascii="Arial" w:hAnsi="Arial" w:cs="Arial"/>
        <w:noProof/>
        <w:sz w:val="18"/>
      </w:rPr>
      <w:t>7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37BBB" w14:textId="77777777" w:rsidR="00E4322E" w:rsidRDefault="00E4322E">
      <w:r>
        <w:separator/>
      </w:r>
    </w:p>
  </w:footnote>
  <w:footnote w:type="continuationSeparator" w:id="0">
    <w:p w14:paraId="197E2EB1" w14:textId="77777777" w:rsidR="00E4322E" w:rsidRDefault="00E43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A11A7" w14:textId="77777777" w:rsidR="006D189C" w:rsidRDefault="006D189C">
    <w:r>
      <w:t>Przedsiębiorstwo Komunalne „</w:t>
    </w:r>
    <w:proofErr w:type="spellStart"/>
    <w:r>
      <w:t>Pegimek</w:t>
    </w:r>
    <w:proofErr w:type="spellEnd"/>
    <w:r>
      <w:t>” Sp. z o.o. w Świdniku</w:t>
    </w:r>
  </w:p>
  <w:p w14:paraId="1923EBB8" w14:textId="77777777" w:rsidR="006D189C" w:rsidRDefault="006D189C"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61C5D" w14:textId="77777777" w:rsidR="006D189C" w:rsidRPr="0003423F" w:rsidRDefault="006D189C" w:rsidP="000342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8EDCF" w14:textId="77777777" w:rsidR="00BF5480" w:rsidRDefault="00BF5480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14:paraId="6B18060C" w14:textId="77777777" w:rsidR="00BF5480" w:rsidRDefault="00BF5480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1"/>
    <w:multiLevelType w:val="multilevel"/>
    <w:tmpl w:val="60CCE66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A6C0DF6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2"/>
      </w:rPr>
    </w:lvl>
  </w:abstractNum>
  <w:abstractNum w:abstractNumId="12" w15:restartNumberingAfterBreak="0">
    <w:nsid w:val="0F2A0081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2"/>
      </w:rPr>
    </w:lvl>
  </w:abstractNum>
  <w:abstractNum w:abstractNumId="13" w15:restartNumberingAfterBreak="0">
    <w:nsid w:val="140D66F1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2"/>
      </w:rPr>
    </w:lvl>
  </w:abstractNum>
  <w:abstractNum w:abstractNumId="14" w15:restartNumberingAfterBreak="0">
    <w:nsid w:val="2455058C"/>
    <w:multiLevelType w:val="hybridMultilevel"/>
    <w:tmpl w:val="06207DE4"/>
    <w:name w:val="WW8Num43"/>
    <w:lvl w:ilvl="0" w:tplc="B2BEA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A262DD"/>
    <w:multiLevelType w:val="hybridMultilevel"/>
    <w:tmpl w:val="E70E9950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C696E12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764CDD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13F40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32C79"/>
    <w:multiLevelType w:val="hybridMultilevel"/>
    <w:tmpl w:val="D3F635C2"/>
    <w:name w:val="WW8Num42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BB7938"/>
    <w:multiLevelType w:val="hybridMultilevel"/>
    <w:tmpl w:val="E85485E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4C35278"/>
    <w:multiLevelType w:val="hybridMultilevel"/>
    <w:tmpl w:val="080E5442"/>
    <w:lvl w:ilvl="0" w:tplc="DA00BC6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36CC7F5F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2"/>
      </w:rPr>
    </w:lvl>
  </w:abstractNum>
  <w:abstractNum w:abstractNumId="23" w15:restartNumberingAfterBreak="0">
    <w:nsid w:val="38FD0F50"/>
    <w:multiLevelType w:val="hybridMultilevel"/>
    <w:tmpl w:val="66040C9A"/>
    <w:name w:val="WW8Num532"/>
    <w:lvl w:ilvl="0" w:tplc="3D08D9CE"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9016A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C8542C"/>
    <w:multiLevelType w:val="hybridMultilevel"/>
    <w:tmpl w:val="D95AD35E"/>
    <w:lvl w:ilvl="0" w:tplc="B45E06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51A4409"/>
    <w:multiLevelType w:val="hybridMultilevel"/>
    <w:tmpl w:val="662E4F8C"/>
    <w:lvl w:ilvl="0" w:tplc="EC9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C6FE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0A5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4E0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CC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82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22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80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C8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9B1BA4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B6744E"/>
    <w:multiLevelType w:val="multilevel"/>
    <w:tmpl w:val="1A40821E"/>
    <w:name w:val="WW8Num5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4EBE1F5D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24487E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color w:val="auto"/>
      </w:rPr>
    </w:lvl>
  </w:abstractNum>
  <w:abstractNum w:abstractNumId="31" w15:restartNumberingAfterBreak="0">
    <w:nsid w:val="59223B3F"/>
    <w:multiLevelType w:val="multilevel"/>
    <w:tmpl w:val="D3AE42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024260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257593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3B3819"/>
    <w:multiLevelType w:val="hybridMultilevel"/>
    <w:tmpl w:val="264A31D2"/>
    <w:lvl w:ilvl="0" w:tplc="6672883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2B6F04"/>
    <w:multiLevelType w:val="multilevel"/>
    <w:tmpl w:val="4C9A20F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0"/>
  </w:num>
  <w:num w:numId="4">
    <w:abstractNumId w:val="4"/>
  </w:num>
  <w:num w:numId="5">
    <w:abstractNumId w:val="33"/>
  </w:num>
  <w:num w:numId="6">
    <w:abstractNumId w:val="24"/>
  </w:num>
  <w:num w:numId="7">
    <w:abstractNumId w:val="11"/>
  </w:num>
  <w:num w:numId="8">
    <w:abstractNumId w:val="18"/>
  </w:num>
  <w:num w:numId="9">
    <w:abstractNumId w:val="27"/>
  </w:num>
  <w:num w:numId="10">
    <w:abstractNumId w:val="29"/>
  </w:num>
  <w:num w:numId="11">
    <w:abstractNumId w:val="12"/>
  </w:num>
  <w:num w:numId="12">
    <w:abstractNumId w:val="15"/>
  </w:num>
  <w:num w:numId="13">
    <w:abstractNumId w:val="7"/>
  </w:num>
  <w:num w:numId="14">
    <w:abstractNumId w:val="30"/>
  </w:num>
  <w:num w:numId="15">
    <w:abstractNumId w:val="20"/>
  </w:num>
  <w:num w:numId="16">
    <w:abstractNumId w:val="17"/>
  </w:num>
  <w:num w:numId="17">
    <w:abstractNumId w:val="36"/>
  </w:num>
  <w:num w:numId="18">
    <w:abstractNumId w:val="31"/>
  </w:num>
  <w:num w:numId="19">
    <w:abstractNumId w:val="25"/>
  </w:num>
  <w:num w:numId="20">
    <w:abstractNumId w:val="13"/>
  </w:num>
  <w:num w:numId="21">
    <w:abstractNumId w:val="22"/>
  </w:num>
  <w:num w:numId="22">
    <w:abstractNumId w:val="16"/>
  </w:num>
  <w:num w:numId="23">
    <w:abstractNumId w:val="32"/>
  </w:num>
  <w:num w:numId="24">
    <w:abstractNumId w:val="34"/>
  </w:num>
  <w:num w:numId="25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FA"/>
    <w:rsid w:val="00011CCF"/>
    <w:rsid w:val="00044BED"/>
    <w:rsid w:val="00065C58"/>
    <w:rsid w:val="000F1884"/>
    <w:rsid w:val="00103AB3"/>
    <w:rsid w:val="00113645"/>
    <w:rsid w:val="001243BD"/>
    <w:rsid w:val="001453CB"/>
    <w:rsid w:val="0016122D"/>
    <w:rsid w:val="00195C4D"/>
    <w:rsid w:val="00261FC7"/>
    <w:rsid w:val="0027613A"/>
    <w:rsid w:val="00281B96"/>
    <w:rsid w:val="00281C78"/>
    <w:rsid w:val="002B43CC"/>
    <w:rsid w:val="0033341D"/>
    <w:rsid w:val="0033588C"/>
    <w:rsid w:val="00386238"/>
    <w:rsid w:val="003B09DB"/>
    <w:rsid w:val="00432FEE"/>
    <w:rsid w:val="00506890"/>
    <w:rsid w:val="005325FA"/>
    <w:rsid w:val="006308C1"/>
    <w:rsid w:val="006352AE"/>
    <w:rsid w:val="006438EF"/>
    <w:rsid w:val="006D189C"/>
    <w:rsid w:val="00774A31"/>
    <w:rsid w:val="00787C0E"/>
    <w:rsid w:val="007A69C2"/>
    <w:rsid w:val="00847F5E"/>
    <w:rsid w:val="008A18A6"/>
    <w:rsid w:val="0090758A"/>
    <w:rsid w:val="00946D94"/>
    <w:rsid w:val="0099084B"/>
    <w:rsid w:val="00A06F14"/>
    <w:rsid w:val="00A208A2"/>
    <w:rsid w:val="00B31DBC"/>
    <w:rsid w:val="00B3360C"/>
    <w:rsid w:val="00B67F78"/>
    <w:rsid w:val="00BC0956"/>
    <w:rsid w:val="00BD4E5B"/>
    <w:rsid w:val="00BF5480"/>
    <w:rsid w:val="00CE3ECC"/>
    <w:rsid w:val="00D96F5D"/>
    <w:rsid w:val="00DD15CA"/>
    <w:rsid w:val="00E04A83"/>
    <w:rsid w:val="00E07314"/>
    <w:rsid w:val="00E4322E"/>
    <w:rsid w:val="00E56B37"/>
    <w:rsid w:val="00EC08BC"/>
    <w:rsid w:val="00EE4D72"/>
    <w:rsid w:val="00F14B60"/>
    <w:rsid w:val="00F50242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eaeaea"/>
    </o:shapedefaults>
    <o:shapelayout v:ext="edit">
      <o:idmap v:ext="edit" data="1"/>
    </o:shapelayout>
  </w:shapeDefaults>
  <w:decimalSymbol w:val=","/>
  <w:listSeparator w:val=";"/>
  <w14:docId w14:val="7FBF8928"/>
  <w15:chartTrackingRefBased/>
  <w15:docId w15:val="{D2D083E5-88AF-436D-9310-93E2DE80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3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normalny tekst,Wypunktowanie,zwykły tekst,Numerowanie,List Paragraph,Akapit z listą BS,lp1,Preambuła,L1,Akapit z listą5"/>
    <w:basedOn w:val="Normalny"/>
    <w:link w:val="AkapitzlistZnak"/>
    <w:uiPriority w:val="34"/>
    <w:qFormat/>
    <w:pPr>
      <w:ind w:left="708"/>
    </w:pPr>
    <w:rPr>
      <w:sz w:val="24"/>
      <w:szCs w:val="24"/>
    </w:rPr>
  </w:style>
  <w:style w:type="paragraph" w:styleId="Tekstblokowy">
    <w:name w:val="Block Text"/>
    <w:basedOn w:val="Normalny"/>
    <w:semiHidden/>
    <w:pPr>
      <w:tabs>
        <w:tab w:val="num" w:pos="360"/>
      </w:tabs>
      <w:suppressAutoHyphens/>
      <w:ind w:left="360" w:right="-1" w:hanging="360"/>
      <w:jc w:val="both"/>
    </w:pPr>
    <w:rPr>
      <w:rFonts w:ascii="Arial" w:hAnsi="Arial" w:cs="Arial"/>
      <w:sz w:val="2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9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9C2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103AB3"/>
    <w:rPr>
      <w:rFonts w:ascii="Arial" w:hAnsi="Arial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6352AE"/>
  </w:style>
  <w:style w:type="paragraph" w:styleId="Bezodstpw">
    <w:name w:val="No Spacing"/>
    <w:uiPriority w:val="1"/>
    <w:qFormat/>
    <w:rsid w:val="00011CCF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kapitzlistZnak">
    <w:name w:val="Akapit z listą Znak"/>
    <w:aliases w:val="normalny tekst Znak,Wypunktowanie Znak,zwykły tekst Znak,Numerowanie Znak,List Paragraph Znak,Akapit z listą BS Znak,lp1 Znak,Preambuła Znak,L1 Znak,Akapit z listą5 Znak"/>
    <w:link w:val="Akapitzlist"/>
    <w:uiPriority w:val="34"/>
    <w:locked/>
    <w:rsid w:val="00011CCF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D189C"/>
  </w:style>
  <w:style w:type="character" w:customStyle="1" w:styleId="Nagwek1Znak">
    <w:name w:val="Nagłówek 1 Znak"/>
    <w:basedOn w:val="Domylnaczcionkaakapitu"/>
    <w:link w:val="Nagwek1"/>
    <w:rsid w:val="006D189C"/>
    <w:rPr>
      <w:rFonts w:ascii="Arial" w:hAnsi="Arial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6D189C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3418</Words>
  <Characters>26179</Characters>
  <Application>Microsoft Office Word</Application>
  <DocSecurity>0</DocSecurity>
  <Lines>218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13</cp:revision>
  <cp:lastPrinted>2020-12-04T09:16:00Z</cp:lastPrinted>
  <dcterms:created xsi:type="dcterms:W3CDTF">2020-11-27T13:46:00Z</dcterms:created>
  <dcterms:modified xsi:type="dcterms:W3CDTF">2020-12-04T09:17:00Z</dcterms:modified>
</cp:coreProperties>
</file>