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A97" w:rsidRDefault="00360A97">
      <w:pPr>
        <w:spacing w:line="360" w:lineRule="atLeast"/>
        <w:jc w:val="right"/>
        <w:rPr>
          <w:rFonts w:ascii="Arial" w:hAnsi="Arial" w:cs="Arial"/>
          <w:i/>
        </w:rPr>
      </w:pPr>
      <w:r>
        <w:rPr>
          <w:rFonts w:ascii="Arial" w:hAnsi="Arial" w:cs="Arial"/>
          <w:i/>
        </w:rPr>
        <w:t>Załącznik nr 1</w:t>
      </w: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right"/>
        <w:rPr>
          <w:rFonts w:ascii="Arial" w:hAnsi="Arial" w:cs="Arial"/>
          <w:i/>
        </w:rPr>
      </w:pPr>
    </w:p>
    <w:p w:rsidR="00360A97" w:rsidRDefault="00360A97">
      <w:pPr>
        <w:spacing w:line="360" w:lineRule="atLeast"/>
        <w:jc w:val="both"/>
        <w:rPr>
          <w:rFonts w:ascii="Arial" w:hAnsi="Arial" w:cs="Arial"/>
          <w:i/>
          <w:sz w:val="18"/>
        </w:rPr>
      </w:pPr>
      <w:r>
        <w:rPr>
          <w:rFonts w:ascii="Arial" w:hAnsi="Arial" w:cs="Arial"/>
          <w:i/>
          <w:sz w:val="18"/>
        </w:rPr>
        <w:t>...............................................................................................................................………………………………………….</w:t>
      </w:r>
    </w:p>
    <w:p w:rsidR="00360A97" w:rsidRDefault="00360A97">
      <w:pPr>
        <w:jc w:val="center"/>
        <w:rPr>
          <w:rFonts w:ascii="Arial" w:hAnsi="Arial" w:cs="Arial"/>
          <w:i/>
          <w:sz w:val="18"/>
        </w:rPr>
      </w:pPr>
      <w:r>
        <w:rPr>
          <w:rFonts w:ascii="Arial" w:hAnsi="Arial" w:cs="Arial"/>
          <w:i/>
          <w:sz w:val="18"/>
        </w:rPr>
        <w:t>/nazwa i adres Wykonawcy – w przypadku oferty wspólnej wymienić wszystkich wykonawców/</w:t>
      </w:r>
    </w:p>
    <w:p w:rsidR="00360A97" w:rsidRDefault="00360A97">
      <w:pPr>
        <w:rPr>
          <w:rFonts w:ascii="Arial" w:hAnsi="Arial"/>
          <w:i/>
          <w:iCs/>
          <w:sz w:val="21"/>
          <w:szCs w:val="21"/>
        </w:rPr>
      </w:pPr>
    </w:p>
    <w:p w:rsidR="00360A97" w:rsidRDefault="00360A97">
      <w:pPr>
        <w:rPr>
          <w:rFonts w:ascii="Arial" w:hAnsi="Arial"/>
          <w:i/>
          <w:iCs/>
          <w:szCs w:val="21"/>
        </w:rPr>
      </w:pPr>
      <w:r>
        <w:rPr>
          <w:rFonts w:ascii="Arial" w:hAnsi="Arial"/>
          <w:i/>
          <w:iCs/>
          <w:szCs w:val="21"/>
        </w:rPr>
        <w:t xml:space="preserve"> podać w zależności od podmiotu: NIP/PESEL, KRS/</w:t>
      </w:r>
      <w:proofErr w:type="spellStart"/>
      <w:r>
        <w:rPr>
          <w:rFonts w:ascii="Arial" w:hAnsi="Arial"/>
          <w:i/>
          <w:iCs/>
          <w:szCs w:val="21"/>
        </w:rPr>
        <w:t>CEiDG</w:t>
      </w:r>
      <w:proofErr w:type="spellEnd"/>
      <w:r>
        <w:rPr>
          <w:rFonts w:ascii="Arial" w:hAnsi="Arial"/>
          <w:i/>
          <w:iCs/>
          <w:szCs w:val="21"/>
        </w:rPr>
        <w:t>:</w:t>
      </w:r>
    </w:p>
    <w:p w:rsidR="00360A97" w:rsidRDefault="00360A97">
      <w:pPr>
        <w:rPr>
          <w:rFonts w:ascii="Arial" w:hAnsi="Arial"/>
          <w:i/>
          <w:iCs/>
          <w:sz w:val="21"/>
          <w:szCs w:val="21"/>
        </w:rPr>
      </w:pPr>
    </w:p>
    <w:p w:rsidR="00360A97" w:rsidRDefault="00360A97">
      <w:pPr>
        <w:rPr>
          <w:rFonts w:ascii="Arial" w:hAnsi="Arial"/>
          <w:i/>
          <w:iCs/>
          <w:sz w:val="21"/>
          <w:szCs w:val="21"/>
        </w:rPr>
      </w:pPr>
      <w:r>
        <w:rPr>
          <w:rFonts w:ascii="Arial" w:hAnsi="Arial"/>
          <w:i/>
          <w:iCs/>
          <w:sz w:val="21"/>
          <w:szCs w:val="21"/>
        </w:rPr>
        <w:t xml:space="preserve">NIP/PESEL* ......................................................           </w:t>
      </w:r>
      <w:r>
        <w:rPr>
          <w:rFonts w:ascii="Arial" w:hAnsi="Arial"/>
          <w:i/>
          <w:iCs/>
          <w:szCs w:val="21"/>
        </w:rPr>
        <w:t>KRS/CEiDG*</w:t>
      </w:r>
      <w:r>
        <w:rPr>
          <w:rFonts w:ascii="Arial" w:hAnsi="Arial"/>
          <w:i/>
          <w:iCs/>
          <w:sz w:val="21"/>
          <w:szCs w:val="21"/>
        </w:rPr>
        <w:t>..........................................................</w:t>
      </w:r>
    </w:p>
    <w:p w:rsidR="00360A97" w:rsidRDefault="00360A97">
      <w:pPr>
        <w:jc w:val="both"/>
        <w:rPr>
          <w:rFonts w:ascii="Arial" w:hAnsi="Arial" w:cs="Arial"/>
          <w:i/>
          <w:sz w:val="18"/>
        </w:rPr>
      </w:pPr>
    </w:p>
    <w:p w:rsidR="00360A97" w:rsidRDefault="00360A97">
      <w:pPr>
        <w:jc w:val="both"/>
        <w:rPr>
          <w:rFonts w:ascii="Arial" w:hAnsi="Arial" w:cs="Arial"/>
          <w:i/>
          <w:sz w:val="18"/>
        </w:rPr>
      </w:pPr>
    </w:p>
    <w:p w:rsidR="00360A97" w:rsidRDefault="00360A97">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rsidR="00360A97" w:rsidRDefault="00360A97">
      <w:pPr>
        <w:ind w:left="567" w:firstLine="567"/>
        <w:rPr>
          <w:rFonts w:ascii="Arial" w:hAnsi="Arial" w:cs="Arial"/>
          <w:sz w:val="18"/>
          <w:lang w:val="de-DE"/>
        </w:rPr>
      </w:pPr>
      <w:r>
        <w:rPr>
          <w:rFonts w:ascii="Arial" w:hAnsi="Arial" w:cs="Arial"/>
          <w:i/>
          <w:sz w:val="18"/>
          <w:lang w:val="de-DE"/>
        </w:rPr>
        <w:t>/</w:t>
      </w:r>
      <w:proofErr w:type="spellStart"/>
      <w:r>
        <w:rPr>
          <w:rFonts w:ascii="Arial" w:hAnsi="Arial" w:cs="Arial"/>
          <w:i/>
          <w:sz w:val="18"/>
          <w:lang w:val="de-DE"/>
        </w:rPr>
        <w:t>telefon</w:t>
      </w:r>
      <w:proofErr w:type="spellEnd"/>
      <w:r>
        <w:rPr>
          <w:rFonts w:ascii="Arial" w:hAnsi="Arial" w:cs="Arial"/>
          <w:i/>
          <w:sz w:val="18"/>
          <w:lang w:val="de-DE"/>
        </w:rPr>
        <w:t xml:space="preserve">/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rsidR="00360A97" w:rsidRDefault="00360A97">
      <w:pPr>
        <w:rPr>
          <w:rFonts w:ascii="Arial" w:hAnsi="Arial" w:cs="Arial"/>
          <w:b/>
          <w:lang w:val="de-DE"/>
        </w:rPr>
      </w:pPr>
    </w:p>
    <w:p w:rsidR="00360A97" w:rsidRDefault="00360A97">
      <w:pPr>
        <w:jc w:val="both"/>
        <w:rPr>
          <w:rFonts w:ascii="Arial" w:hAnsi="Arial" w:cs="Arial"/>
          <w:i/>
          <w:sz w:val="18"/>
          <w:lang w:val="de-DE"/>
        </w:rPr>
      </w:pPr>
      <w:r>
        <w:rPr>
          <w:rFonts w:ascii="Arial" w:hAnsi="Arial" w:cs="Arial"/>
          <w:i/>
          <w:sz w:val="18"/>
          <w:lang w:val="de-DE"/>
        </w:rPr>
        <w:t>................................................................</w:t>
      </w:r>
    </w:p>
    <w:p w:rsidR="00360A97" w:rsidRDefault="00360A97">
      <w:pPr>
        <w:ind w:left="567" w:firstLine="567"/>
        <w:rPr>
          <w:rFonts w:ascii="Arial" w:hAnsi="Arial" w:cs="Arial"/>
          <w:b/>
          <w:sz w:val="28"/>
          <w:lang w:val="de-DE"/>
        </w:rPr>
      </w:pPr>
      <w:r>
        <w:rPr>
          <w:rFonts w:ascii="Arial" w:hAnsi="Arial" w:cs="Arial"/>
          <w:i/>
          <w:sz w:val="18"/>
          <w:lang w:val="de-DE"/>
        </w:rPr>
        <w:t>/</w:t>
      </w:r>
      <w:proofErr w:type="spellStart"/>
      <w:r>
        <w:rPr>
          <w:rFonts w:ascii="Arial" w:hAnsi="Arial" w:cs="Arial"/>
          <w:i/>
          <w:sz w:val="18"/>
          <w:lang w:val="de-DE"/>
        </w:rPr>
        <w:t>e-mail</w:t>
      </w:r>
      <w:proofErr w:type="spellEnd"/>
      <w:r>
        <w:rPr>
          <w:rFonts w:ascii="Arial" w:hAnsi="Arial" w:cs="Arial"/>
          <w:i/>
          <w:sz w:val="18"/>
          <w:lang w:val="de-DE"/>
        </w:rPr>
        <w:t>/</w:t>
      </w:r>
    </w:p>
    <w:p w:rsidR="00360A97" w:rsidRDefault="00360A97">
      <w:pPr>
        <w:rPr>
          <w:rFonts w:ascii="Arial" w:hAnsi="Arial" w:cs="Arial"/>
          <w:b/>
          <w:lang w:val="de-DE"/>
        </w:rPr>
      </w:pPr>
    </w:p>
    <w:p w:rsidR="00360A97" w:rsidRDefault="00360A97">
      <w:pPr>
        <w:jc w:val="center"/>
        <w:rPr>
          <w:rFonts w:ascii="Arial" w:hAnsi="Arial" w:cs="Arial"/>
          <w:b/>
          <w:sz w:val="28"/>
          <w:lang w:val="de-DE"/>
        </w:rPr>
      </w:pPr>
    </w:p>
    <w:p w:rsidR="00360A97" w:rsidRDefault="00360A97">
      <w:pPr>
        <w:jc w:val="center"/>
        <w:rPr>
          <w:rFonts w:ascii="Arial" w:hAnsi="Arial" w:cs="Arial"/>
          <w:b/>
        </w:rPr>
      </w:pPr>
      <w:r>
        <w:rPr>
          <w:rFonts w:ascii="Arial" w:hAnsi="Arial" w:cs="Arial"/>
          <w:b/>
          <w:sz w:val="28"/>
        </w:rPr>
        <w:t>OFERTA</w:t>
      </w:r>
    </w:p>
    <w:p w:rsidR="00360A97" w:rsidRDefault="00360A97">
      <w:pPr>
        <w:jc w:val="both"/>
        <w:rPr>
          <w:rFonts w:ascii="Arial" w:hAnsi="Arial" w:cs="Arial"/>
          <w:b/>
        </w:rPr>
      </w:pPr>
    </w:p>
    <w:p w:rsidR="00360A97" w:rsidRDefault="00360A97">
      <w:pPr>
        <w:jc w:val="both"/>
        <w:rPr>
          <w:rFonts w:ascii="Arial" w:hAnsi="Arial" w:cs="Arial"/>
          <w:b/>
        </w:rPr>
      </w:pPr>
    </w:p>
    <w:p w:rsidR="00360A97" w:rsidRDefault="00360A97">
      <w:pPr>
        <w:ind w:left="4871" w:firstLine="709"/>
        <w:jc w:val="both"/>
        <w:rPr>
          <w:rFonts w:ascii="Arial" w:hAnsi="Arial" w:cs="Arial"/>
          <w:b/>
          <w:bCs/>
        </w:rPr>
      </w:pPr>
      <w:r>
        <w:rPr>
          <w:rFonts w:ascii="Arial" w:hAnsi="Arial" w:cs="Arial"/>
          <w:b/>
          <w:bCs/>
        </w:rPr>
        <w:t>Do</w:t>
      </w:r>
    </w:p>
    <w:p w:rsidR="00360A97" w:rsidRDefault="00360A97">
      <w:pPr>
        <w:ind w:left="5580"/>
        <w:rPr>
          <w:rFonts w:ascii="Arial" w:hAnsi="Arial" w:cs="Arial"/>
          <w:b/>
          <w:bCs/>
        </w:rPr>
      </w:pPr>
      <w:r>
        <w:rPr>
          <w:rFonts w:ascii="Arial" w:hAnsi="Arial" w:cs="Arial"/>
          <w:b/>
          <w:bCs/>
        </w:rPr>
        <w:t>Przedsiębiorstwa Komunalnego</w:t>
      </w:r>
    </w:p>
    <w:p w:rsidR="00360A97" w:rsidRDefault="00360A97">
      <w:pPr>
        <w:ind w:left="5580"/>
        <w:rPr>
          <w:rFonts w:ascii="Arial" w:hAnsi="Arial" w:cs="Arial"/>
          <w:b/>
          <w:bCs/>
        </w:rPr>
      </w:pPr>
      <w:r>
        <w:rPr>
          <w:rFonts w:ascii="Arial" w:hAnsi="Arial" w:cs="Arial"/>
          <w:b/>
          <w:bCs/>
        </w:rPr>
        <w:t>„Pegimek” Sp. z o.o. w Świdniku</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pStyle w:val="Tekstpodstawowy2"/>
        <w:jc w:val="both"/>
        <w:rPr>
          <w:rFonts w:cs="Arial"/>
          <w:b w:val="0"/>
          <w:sz w:val="20"/>
        </w:rPr>
      </w:pPr>
      <w:r>
        <w:rPr>
          <w:rFonts w:cs="Arial"/>
          <w:b w:val="0"/>
          <w:sz w:val="20"/>
        </w:rPr>
        <w:t xml:space="preserve">Odpowiadając na ogłoszenie o przetargu pisemnym na: </w:t>
      </w:r>
    </w:p>
    <w:p w:rsidR="00360A97" w:rsidRDefault="00360A97">
      <w:pPr>
        <w:pStyle w:val="Tekstpodstawowy2"/>
        <w:jc w:val="both"/>
        <w:rPr>
          <w:rFonts w:cs="Arial"/>
          <w:bCs/>
          <w:sz w:val="20"/>
        </w:rPr>
      </w:pPr>
    </w:p>
    <w:p w:rsidR="00360A97" w:rsidRDefault="00360A97">
      <w:pPr>
        <w:pStyle w:val="Tekstpodstawowy2"/>
        <w:jc w:val="both"/>
        <w:rPr>
          <w:rFonts w:cs="Arial"/>
          <w:bCs/>
          <w:sz w:val="20"/>
        </w:rPr>
      </w:pPr>
    </w:p>
    <w:p w:rsidR="00D433F1" w:rsidRPr="00D433F1" w:rsidRDefault="000C5B16" w:rsidP="00D433F1">
      <w:pPr>
        <w:suppressAutoHyphens/>
        <w:ind w:right="-1"/>
        <w:jc w:val="center"/>
        <w:rPr>
          <w:rFonts w:ascii="Arial" w:hAnsi="Arial" w:cs="Arial"/>
          <w:b/>
          <w:bCs/>
          <w:i/>
          <w:iCs/>
          <w:sz w:val="36"/>
          <w:szCs w:val="36"/>
          <w:lang w:eastAsia="ar-SA"/>
        </w:rPr>
      </w:pPr>
      <w:bookmarkStart w:id="0" w:name="_Hlk504553119"/>
      <w:r>
        <w:rPr>
          <w:rFonts w:ascii="Arial" w:hAnsi="Arial" w:cs="Arial"/>
          <w:b/>
          <w:bCs/>
          <w:i/>
          <w:iCs/>
          <w:sz w:val="36"/>
          <w:szCs w:val="36"/>
          <w:lang w:eastAsia="ar-SA"/>
        </w:rPr>
        <w:t xml:space="preserve">MODERNIZACJA DWÓCH </w:t>
      </w:r>
      <w:r w:rsidR="00D433F1" w:rsidRPr="00D433F1">
        <w:rPr>
          <w:rFonts w:ascii="Arial" w:hAnsi="Arial" w:cs="Arial"/>
          <w:b/>
          <w:bCs/>
          <w:i/>
          <w:iCs/>
          <w:sz w:val="36"/>
          <w:szCs w:val="36"/>
          <w:lang w:eastAsia="ar-SA"/>
        </w:rPr>
        <w:t>BUD</w:t>
      </w:r>
      <w:r>
        <w:rPr>
          <w:rFonts w:ascii="Arial" w:hAnsi="Arial" w:cs="Arial"/>
          <w:b/>
          <w:bCs/>
          <w:i/>
          <w:iCs/>
          <w:sz w:val="36"/>
          <w:szCs w:val="36"/>
          <w:lang w:eastAsia="ar-SA"/>
        </w:rPr>
        <w:t xml:space="preserve">YNKÓW </w:t>
      </w:r>
      <w:r w:rsidR="00D433F1" w:rsidRPr="00D433F1">
        <w:rPr>
          <w:rFonts w:ascii="Arial" w:hAnsi="Arial" w:cs="Arial"/>
          <w:b/>
          <w:bCs/>
          <w:i/>
          <w:iCs/>
          <w:sz w:val="36"/>
          <w:szCs w:val="36"/>
          <w:lang w:eastAsia="ar-SA"/>
        </w:rPr>
        <w:t>S</w:t>
      </w:r>
      <w:r>
        <w:rPr>
          <w:rFonts w:ascii="Arial" w:hAnsi="Arial" w:cs="Arial"/>
          <w:b/>
          <w:bCs/>
          <w:i/>
          <w:iCs/>
          <w:sz w:val="36"/>
          <w:szCs w:val="36"/>
          <w:lang w:eastAsia="ar-SA"/>
        </w:rPr>
        <w:t>TUDNI GŁĘBINOWYCH W M. KRĘPIEC ORAZ MINKOWICE</w:t>
      </w:r>
    </w:p>
    <w:bookmarkEnd w:id="0"/>
    <w:p w:rsidR="00360A97" w:rsidRDefault="00360A97">
      <w:pPr>
        <w:pStyle w:val="Tekstpodstawowy2"/>
        <w:jc w:val="center"/>
        <w:rPr>
          <w:rFonts w:cs="Arial"/>
          <w:b w:val="0"/>
          <w:sz w:val="20"/>
        </w:rPr>
      </w:pPr>
    </w:p>
    <w:p w:rsidR="00360A97" w:rsidRDefault="00360A97">
      <w:pPr>
        <w:pStyle w:val="Tekstpodstawowy2"/>
        <w:jc w:val="center"/>
        <w:rPr>
          <w:rFonts w:cs="Arial"/>
          <w:b w:val="0"/>
          <w:sz w:val="20"/>
        </w:rPr>
      </w:pPr>
    </w:p>
    <w:p w:rsidR="00360A97" w:rsidRDefault="00360A97">
      <w:pPr>
        <w:pStyle w:val="Tekstpodstawowy2"/>
        <w:jc w:val="both"/>
        <w:rPr>
          <w:rFonts w:cs="Arial"/>
          <w:b w:val="0"/>
          <w:sz w:val="20"/>
        </w:rPr>
      </w:pPr>
      <w:r>
        <w:rPr>
          <w:rFonts w:cs="Arial"/>
          <w:b w:val="0"/>
          <w:sz w:val="20"/>
        </w:rPr>
        <w:t>zgodnie z wymaganiami określonymi w SIWZ:</w:t>
      </w:r>
    </w:p>
    <w:p w:rsidR="00360A97" w:rsidRDefault="00360A97">
      <w:pPr>
        <w:jc w:val="both"/>
        <w:rPr>
          <w:rFonts w:ascii="Arial" w:hAnsi="Arial" w:cs="Arial"/>
        </w:rPr>
      </w:pPr>
    </w:p>
    <w:p w:rsidR="00360A97" w:rsidRDefault="00360A97">
      <w:pPr>
        <w:numPr>
          <w:ilvl w:val="2"/>
          <w:numId w:val="1"/>
        </w:numPr>
        <w:tabs>
          <w:tab w:val="clear" w:pos="2340"/>
        </w:tabs>
        <w:ind w:left="284" w:hanging="284"/>
        <w:jc w:val="both"/>
        <w:rPr>
          <w:rFonts w:ascii="Arial" w:hAnsi="Arial" w:cs="Arial"/>
        </w:rPr>
      </w:pPr>
      <w:r>
        <w:rPr>
          <w:rFonts w:ascii="Arial" w:hAnsi="Arial" w:cs="Arial"/>
        </w:rPr>
        <w:t xml:space="preserve">Oferujemy wykonanie przedmiotu zamówienia za cenę: </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 xml:space="preserve">netto ............................................ zł + podatek VAT ..........% w kwocie ........................................... zł; </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brutto ............................................ zł,</w:t>
      </w:r>
    </w:p>
    <w:p w:rsidR="00360A97" w:rsidRDefault="00360A97">
      <w:pPr>
        <w:jc w:val="both"/>
        <w:rPr>
          <w:rFonts w:ascii="Arial" w:hAnsi="Arial" w:cs="Arial"/>
        </w:rPr>
      </w:pPr>
    </w:p>
    <w:p w:rsidR="00360A97" w:rsidRDefault="00360A97">
      <w:pPr>
        <w:jc w:val="both"/>
        <w:rPr>
          <w:rFonts w:ascii="Arial" w:hAnsi="Arial" w:cs="Arial"/>
        </w:rPr>
      </w:pPr>
      <w:r>
        <w:rPr>
          <w:rFonts w:ascii="Arial" w:hAnsi="Arial" w:cs="Arial"/>
        </w:rPr>
        <w:t>słownie brutto: ................................................................................................................................................. zł</w:t>
      </w:r>
    </w:p>
    <w:p w:rsidR="00360A97" w:rsidRDefault="00360A97">
      <w:pPr>
        <w:jc w:val="both"/>
        <w:rPr>
          <w:rFonts w:ascii="Arial" w:hAnsi="Arial" w:cs="Arial"/>
        </w:rPr>
      </w:pPr>
    </w:p>
    <w:p w:rsidR="00536BCE" w:rsidRDefault="00360A97" w:rsidP="00536BCE">
      <w:pPr>
        <w:numPr>
          <w:ilvl w:val="0"/>
          <w:numId w:val="2"/>
        </w:numPr>
        <w:spacing w:before="120"/>
        <w:jc w:val="both"/>
        <w:rPr>
          <w:rFonts w:ascii="Arial" w:hAnsi="Arial" w:cs="Arial"/>
        </w:rPr>
      </w:pPr>
      <w:r>
        <w:rPr>
          <w:rFonts w:ascii="Arial" w:hAnsi="Arial" w:cs="Arial"/>
        </w:rPr>
        <w:t xml:space="preserve">Przedmiot zamówienia wykonamy w terminie: </w:t>
      </w:r>
      <w:r w:rsidR="002A2079">
        <w:rPr>
          <w:rFonts w:ascii="Arial" w:hAnsi="Arial" w:cs="Arial"/>
        </w:rPr>
        <w:t>w ciągu 2 miesięcy od dnia zawarcia umowy.</w:t>
      </w:r>
    </w:p>
    <w:p w:rsidR="00360A97" w:rsidRDefault="00360A97">
      <w:pPr>
        <w:numPr>
          <w:ilvl w:val="0"/>
          <w:numId w:val="2"/>
        </w:numPr>
        <w:spacing w:before="120"/>
        <w:jc w:val="both"/>
        <w:rPr>
          <w:rFonts w:ascii="Arial" w:hAnsi="Arial" w:cs="Arial"/>
        </w:rPr>
      </w:pPr>
      <w:r>
        <w:rPr>
          <w:rFonts w:ascii="Arial" w:hAnsi="Arial" w:cs="Arial"/>
        </w:rPr>
        <w:t>Oświadczamy, że zapoznaliśmy się ze specyfikacją istotnych warunków zamówienia (w tym ze wzorem umowy) i nie wnosimy do niej zastrzeżeń oraz przyjmujemy warunki w niej zawarte.</w:t>
      </w:r>
    </w:p>
    <w:p w:rsidR="00360A97" w:rsidRDefault="00360A97">
      <w:pPr>
        <w:numPr>
          <w:ilvl w:val="0"/>
          <w:numId w:val="2"/>
        </w:numPr>
        <w:spacing w:before="120"/>
        <w:jc w:val="both"/>
        <w:rPr>
          <w:rFonts w:ascii="Arial" w:hAnsi="Arial" w:cs="Arial"/>
        </w:rPr>
      </w:pPr>
      <w:r>
        <w:rPr>
          <w:rFonts w:ascii="Arial" w:hAnsi="Arial" w:cs="Arial"/>
        </w:rPr>
        <w:t>Oświadczamy, że uważamy się za związanych niniejszą ofertą na czas wskazany w SIWZ.</w:t>
      </w:r>
    </w:p>
    <w:p w:rsidR="00360A97" w:rsidRDefault="00360A97">
      <w:pPr>
        <w:numPr>
          <w:ilvl w:val="0"/>
          <w:numId w:val="2"/>
        </w:numPr>
        <w:spacing w:before="120"/>
        <w:jc w:val="both"/>
        <w:rPr>
          <w:rFonts w:ascii="Arial" w:hAnsi="Arial" w:cs="Arial"/>
        </w:rPr>
      </w:pPr>
      <w:r>
        <w:rPr>
          <w:rFonts w:ascii="Arial" w:hAnsi="Arial" w:cs="Arial"/>
        </w:rPr>
        <w:t>Zamówienie zamierzamy wykonać sami.*</w:t>
      </w:r>
    </w:p>
    <w:p w:rsidR="00360A97" w:rsidRDefault="00360A97">
      <w:pPr>
        <w:jc w:val="both"/>
        <w:rPr>
          <w:rFonts w:ascii="Arial" w:hAnsi="Arial" w:cs="Arial"/>
        </w:rPr>
      </w:pPr>
    </w:p>
    <w:p w:rsidR="00360A97" w:rsidRDefault="00360A97">
      <w:pPr>
        <w:numPr>
          <w:ilvl w:val="0"/>
          <w:numId w:val="2"/>
        </w:numPr>
        <w:jc w:val="both"/>
        <w:rPr>
          <w:rFonts w:ascii="Arial" w:hAnsi="Arial" w:cs="Arial"/>
        </w:rPr>
      </w:pPr>
      <w:r>
        <w:rPr>
          <w:rFonts w:ascii="Arial" w:hAnsi="Arial" w:cs="Arial"/>
        </w:rPr>
        <w:t>Następujące części zamówienia zamierzamy zlecić  podwykonawcom:*</w:t>
      </w:r>
    </w:p>
    <w:p w:rsidR="000C5B16" w:rsidRDefault="000C5B16" w:rsidP="000C5B16">
      <w:pPr>
        <w:jc w:val="both"/>
        <w:rPr>
          <w:rFonts w:ascii="Arial" w:hAnsi="Arial" w:cs="Arial"/>
        </w:rPr>
      </w:pPr>
    </w:p>
    <w:p w:rsidR="00360A97" w:rsidRDefault="00360A97">
      <w:pPr>
        <w:jc w:val="both"/>
        <w:rPr>
          <w:rFonts w:ascii="Arial" w:hAnsi="Arial" w:cs="Arial"/>
        </w:rPr>
      </w:pPr>
      <w:r>
        <w:rPr>
          <w:rFonts w:ascii="Arial" w:hAnsi="Arial" w:cs="Arial"/>
        </w:rPr>
        <w:t>1/........................................................................................................................</w:t>
      </w:r>
    </w:p>
    <w:p w:rsidR="00360A97" w:rsidRDefault="00360A97">
      <w:pPr>
        <w:jc w:val="both"/>
        <w:rPr>
          <w:rFonts w:ascii="Arial" w:hAnsi="Arial" w:cs="Arial"/>
        </w:rPr>
      </w:pPr>
      <w:r>
        <w:rPr>
          <w:rFonts w:ascii="Arial" w:hAnsi="Arial" w:cs="Arial"/>
        </w:rPr>
        <w:t>2/........................................................................................................................</w:t>
      </w:r>
    </w:p>
    <w:p w:rsidR="000C5B16" w:rsidRDefault="000C5B16">
      <w:pPr>
        <w:jc w:val="both"/>
        <w:rPr>
          <w:rFonts w:ascii="Arial" w:hAnsi="Arial" w:cs="Arial"/>
        </w:rPr>
      </w:pPr>
    </w:p>
    <w:p w:rsidR="00360A97" w:rsidRDefault="00360A97">
      <w:pPr>
        <w:numPr>
          <w:ilvl w:val="0"/>
          <w:numId w:val="2"/>
        </w:numPr>
        <w:spacing w:before="120"/>
        <w:jc w:val="both"/>
        <w:rPr>
          <w:rFonts w:ascii="Arial" w:hAnsi="Arial" w:cs="Arial"/>
        </w:rPr>
      </w:pPr>
      <w:r>
        <w:rPr>
          <w:rFonts w:ascii="Arial" w:hAnsi="Arial" w:cs="Arial"/>
        </w:rPr>
        <w:lastRenderedPageBreak/>
        <w:t>Nazwy podwykonawców:</w:t>
      </w:r>
    </w:p>
    <w:p w:rsidR="00360A97" w:rsidRPr="000C5B16" w:rsidRDefault="00360A97">
      <w:pPr>
        <w:spacing w:before="120"/>
        <w:jc w:val="both"/>
        <w:rPr>
          <w:rFonts w:ascii="Arial" w:hAnsi="Arial" w:cs="Arial"/>
        </w:rPr>
      </w:pPr>
      <w:r w:rsidRPr="000C5B16">
        <w:rPr>
          <w:rFonts w:ascii="Arial" w:hAnsi="Arial" w:cs="Arial"/>
        </w:rPr>
        <w:t>1/........................................................................................................................</w:t>
      </w:r>
    </w:p>
    <w:p w:rsidR="00360A97" w:rsidRDefault="00360A97">
      <w:pPr>
        <w:jc w:val="both"/>
        <w:rPr>
          <w:rFonts w:ascii="Arial" w:hAnsi="Arial" w:cs="Arial"/>
        </w:rPr>
      </w:pPr>
      <w:r>
        <w:rPr>
          <w:rFonts w:ascii="Arial" w:hAnsi="Arial" w:cs="Arial"/>
        </w:rPr>
        <w:t>2/........................................................................................................................</w:t>
      </w:r>
    </w:p>
    <w:p w:rsidR="00360A97" w:rsidRDefault="00360A97">
      <w:pPr>
        <w:numPr>
          <w:ilvl w:val="0"/>
          <w:numId w:val="2"/>
        </w:numPr>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rsidR="00360A97" w:rsidRDefault="00360A97">
      <w:pPr>
        <w:numPr>
          <w:ilvl w:val="0"/>
          <w:numId w:val="2"/>
        </w:numPr>
        <w:tabs>
          <w:tab w:val="num" w:pos="2340"/>
        </w:tabs>
        <w:spacing w:before="120"/>
        <w:jc w:val="both"/>
        <w:rPr>
          <w:rFonts w:ascii="Arial" w:hAnsi="Arial" w:cs="Arial"/>
        </w:rPr>
      </w:pPr>
      <w:r>
        <w:rPr>
          <w:rFonts w:ascii="Arial" w:hAnsi="Arial" w:cs="Arial"/>
        </w:rPr>
        <w:t>Oświadczamy, że uzyskaliśmy wszystkie informacje potrzebne do sporządzenia oferty, dokonaliśmy wizji lokalnej, a oferowana cena zawiera wszystkie koszty związane z realizacją zamówienia.</w:t>
      </w:r>
    </w:p>
    <w:p w:rsidR="00360A97" w:rsidRDefault="00360A97">
      <w:pPr>
        <w:numPr>
          <w:ilvl w:val="0"/>
          <w:numId w:val="2"/>
        </w:numPr>
        <w:tabs>
          <w:tab w:val="num" w:pos="2340"/>
        </w:tabs>
        <w:spacing w:before="120"/>
        <w:jc w:val="both"/>
        <w:rPr>
          <w:rFonts w:ascii="Arial" w:hAnsi="Arial" w:cs="Arial"/>
        </w:rPr>
      </w:pPr>
      <w:r>
        <w:rPr>
          <w:rFonts w:ascii="Arial" w:hAnsi="Arial" w:cs="Arial"/>
        </w:rPr>
        <w:t>Wadium o wartości .......………........................ wnieśliśmy w dniu ................................ w formie ...........................................…….</w:t>
      </w:r>
    </w:p>
    <w:p w:rsidR="00360A97" w:rsidRDefault="00360A97">
      <w:pPr>
        <w:tabs>
          <w:tab w:val="num" w:pos="2340"/>
        </w:tabs>
        <w:spacing w:before="120"/>
        <w:ind w:left="360"/>
        <w:jc w:val="both"/>
        <w:rPr>
          <w:rFonts w:ascii="Arial" w:hAnsi="Arial" w:cs="Arial"/>
        </w:rPr>
      </w:pPr>
      <w:r>
        <w:rPr>
          <w:rFonts w:ascii="Arial" w:hAnsi="Arial" w:cs="Arial"/>
        </w:rPr>
        <w:t xml:space="preserve">Wadium (wniesione w pieniądzu) należy zwrócić na konto: </w:t>
      </w:r>
    </w:p>
    <w:p w:rsidR="00360A97" w:rsidRDefault="00360A97">
      <w:pPr>
        <w:tabs>
          <w:tab w:val="num" w:pos="2340"/>
        </w:tabs>
        <w:spacing w:before="120"/>
        <w:ind w:left="360"/>
        <w:jc w:val="both"/>
        <w:rPr>
          <w:rFonts w:ascii="Arial" w:hAnsi="Arial" w:cs="Arial"/>
        </w:rPr>
      </w:pPr>
      <w:r>
        <w:rPr>
          <w:rFonts w:ascii="Arial" w:hAnsi="Arial" w:cs="Arial"/>
        </w:rPr>
        <w:t>............................................................................................................................................</w:t>
      </w:r>
    </w:p>
    <w:p w:rsidR="00360A97" w:rsidRDefault="00360A97" w:rsidP="004F3C0B">
      <w:pPr>
        <w:jc w:val="both"/>
        <w:rPr>
          <w:rFonts w:ascii="Arial" w:hAnsi="Arial" w:cs="Arial"/>
        </w:rPr>
      </w:pPr>
    </w:p>
    <w:p w:rsidR="004F3C0B" w:rsidRPr="004F3C0B" w:rsidRDefault="004F3C0B" w:rsidP="004F3C0B">
      <w:pPr>
        <w:numPr>
          <w:ilvl w:val="0"/>
          <w:numId w:val="2"/>
        </w:numPr>
        <w:tabs>
          <w:tab w:val="clear" w:pos="458"/>
          <w:tab w:val="num" w:pos="818"/>
        </w:tabs>
        <w:jc w:val="both"/>
        <w:rPr>
          <w:rFonts w:ascii="Arial" w:hAnsi="Arial" w:cs="Arial"/>
          <w:iCs/>
        </w:rPr>
      </w:pPr>
      <w:r w:rsidRPr="004F3C0B">
        <w:rPr>
          <w:rFonts w:ascii="Arial" w:hAnsi="Arial" w:cs="Arial"/>
          <w:iCs/>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4F3C0B" w:rsidRDefault="004F3C0B" w:rsidP="004F3C0B">
      <w:pPr>
        <w:jc w:val="both"/>
        <w:rPr>
          <w:rFonts w:ascii="Arial" w:hAnsi="Arial" w:cs="Arial"/>
        </w:rPr>
      </w:pPr>
    </w:p>
    <w:p w:rsidR="004F3C0B" w:rsidRDefault="004F3C0B" w:rsidP="004F3C0B">
      <w:pPr>
        <w:jc w:val="both"/>
        <w:rPr>
          <w:rFonts w:ascii="Arial" w:hAnsi="Arial" w:cs="Arial"/>
        </w:rPr>
      </w:pPr>
    </w:p>
    <w:p w:rsidR="004F3C0B" w:rsidRDefault="004F3C0B" w:rsidP="004F3C0B">
      <w:pPr>
        <w:jc w:val="both"/>
        <w:rPr>
          <w:rFonts w:ascii="Arial" w:hAnsi="Arial" w:cs="Arial"/>
        </w:rPr>
      </w:pPr>
    </w:p>
    <w:p w:rsidR="00360A97" w:rsidRDefault="00360A97">
      <w:pPr>
        <w:jc w:val="both"/>
        <w:rPr>
          <w:rFonts w:ascii="Arial" w:hAnsi="Arial"/>
          <w:i/>
          <w:iCs/>
          <w:sz w:val="18"/>
        </w:rPr>
      </w:pPr>
    </w:p>
    <w:p w:rsidR="00360A97" w:rsidRDefault="00360A97">
      <w:pPr>
        <w:jc w:val="both"/>
        <w:rPr>
          <w:rFonts w:ascii="Arial" w:hAnsi="Arial" w:cs="Arial"/>
          <w:i/>
          <w:iCs/>
          <w:sz w:val="18"/>
        </w:rPr>
      </w:pPr>
      <w:r>
        <w:rPr>
          <w:rFonts w:ascii="Arial" w:hAnsi="Arial" w:cs="Arial"/>
          <w:i/>
          <w:iCs/>
          <w:sz w:val="18"/>
          <w:vertAlign w:val="superscript"/>
        </w:rPr>
        <w:t>*</w:t>
      </w:r>
      <w:r>
        <w:rPr>
          <w:rFonts w:ascii="Arial" w:hAnsi="Arial" w:cs="Arial"/>
          <w:i/>
          <w:iCs/>
          <w:sz w:val="18"/>
        </w:rPr>
        <w:t>niepotrzebne skreślić</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i/>
          <w:sz w:val="18"/>
        </w:rPr>
      </w:pPr>
      <w:r>
        <w:rPr>
          <w:rFonts w:ascii="Arial" w:hAnsi="Arial" w:cs="Arial"/>
          <w:i/>
          <w:sz w:val="18"/>
        </w:rPr>
        <w:t>........................................................</w:t>
      </w:r>
    </w:p>
    <w:p w:rsidR="00360A97" w:rsidRDefault="00360A97">
      <w:pPr>
        <w:jc w:val="both"/>
        <w:rPr>
          <w:rFonts w:ascii="Arial" w:hAnsi="Arial" w:cs="Arial"/>
          <w:sz w:val="18"/>
        </w:rPr>
      </w:pPr>
      <w:r>
        <w:rPr>
          <w:rFonts w:ascii="Arial" w:hAnsi="Arial" w:cs="Arial"/>
          <w:i/>
          <w:sz w:val="18"/>
        </w:rPr>
        <w:t xml:space="preserve">       / miejscowość i data/</w:t>
      </w: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jc w:val="both"/>
        <w:rPr>
          <w:rFonts w:ascii="Arial" w:hAnsi="Arial" w:cs="Arial"/>
        </w:rPr>
      </w:pPr>
    </w:p>
    <w:p w:rsidR="00360A97" w:rsidRDefault="00360A97">
      <w:pPr>
        <w:ind w:left="567"/>
        <w:jc w:val="right"/>
        <w:rPr>
          <w:rFonts w:ascii="Arial" w:hAnsi="Arial" w:cs="Arial"/>
          <w:sz w:val="22"/>
        </w:rPr>
      </w:pPr>
      <w:r>
        <w:rPr>
          <w:rFonts w:ascii="Arial" w:hAnsi="Arial" w:cs="Arial"/>
          <w:sz w:val="22"/>
        </w:rPr>
        <w:t>.............................................................................</w:t>
      </w:r>
    </w:p>
    <w:p w:rsidR="00360A97" w:rsidRDefault="00360A97">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rsidR="00360A97" w:rsidRDefault="00360A97">
      <w:pPr>
        <w:rPr>
          <w:rFonts w:ascii="Arial" w:hAnsi="Arial" w:cs="Arial"/>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360A97" w:rsidRDefault="00360A97">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7C1168" w:rsidRDefault="007C1168">
      <w:pPr>
        <w:jc w:val="right"/>
        <w:rPr>
          <w:rFonts w:ascii="Arial" w:hAnsi="Arial"/>
          <w:i/>
          <w:iCs/>
        </w:rPr>
      </w:pPr>
    </w:p>
    <w:p w:rsidR="00360A97" w:rsidRDefault="00360A97">
      <w:pPr>
        <w:jc w:val="right"/>
        <w:rPr>
          <w:rFonts w:ascii="Arial" w:hAnsi="Arial"/>
          <w:i/>
          <w:iCs/>
        </w:rPr>
      </w:pPr>
      <w:bookmarkStart w:id="1" w:name="_GoBack"/>
      <w:bookmarkEnd w:id="1"/>
      <w:r>
        <w:rPr>
          <w:rFonts w:ascii="Arial" w:hAnsi="Arial"/>
          <w:i/>
          <w:iCs/>
        </w:rPr>
        <w:lastRenderedPageBreak/>
        <w:t>Załącznik nr 2*</w:t>
      </w:r>
    </w:p>
    <w:p w:rsidR="00360A97" w:rsidRDefault="00360A97">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360A97" w:rsidRDefault="00360A97">
      <w:pPr>
        <w:rPr>
          <w:rFonts w:ascii="Arial" w:hAnsi="Arial" w:cs="Arial"/>
        </w:rPr>
      </w:pP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rPr>
      </w:pPr>
      <w:r>
        <w:rPr>
          <w:rFonts w:ascii="Arial" w:hAnsi="Arial" w:cs="Arial"/>
        </w:rPr>
        <w:t>.............................................................</w:t>
      </w:r>
    </w:p>
    <w:p w:rsidR="00360A97" w:rsidRDefault="00360A97">
      <w:pPr>
        <w:rPr>
          <w:rFonts w:ascii="Arial" w:hAnsi="Arial" w:cs="Arial"/>
          <w:i/>
          <w:iCs/>
          <w:szCs w:val="21"/>
        </w:rPr>
      </w:pPr>
      <w:r>
        <w:rPr>
          <w:rFonts w:ascii="Arial" w:hAnsi="Arial" w:cs="Arial"/>
          <w:i/>
          <w:iCs/>
          <w:szCs w:val="21"/>
        </w:rPr>
        <w:t>reprezentowany przez:</w:t>
      </w:r>
    </w:p>
    <w:p w:rsidR="00360A97" w:rsidRDefault="00360A97">
      <w:pPr>
        <w:rPr>
          <w:rFonts w:ascii="Arial" w:hAnsi="Arial" w:cs="Arial"/>
          <w:i/>
          <w:iCs/>
          <w:szCs w:val="21"/>
        </w:rPr>
      </w:pP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w:t>
      </w:r>
    </w:p>
    <w:p w:rsidR="00360A97" w:rsidRDefault="00360A97">
      <w:pPr>
        <w:rPr>
          <w:rFonts w:ascii="Arial" w:hAnsi="Arial" w:cs="Arial"/>
          <w:i/>
          <w:iCs/>
          <w:szCs w:val="21"/>
        </w:rPr>
      </w:pPr>
      <w:r>
        <w:rPr>
          <w:rFonts w:ascii="Arial" w:hAnsi="Arial" w:cs="Arial"/>
          <w:i/>
          <w:iCs/>
          <w:szCs w:val="21"/>
        </w:rPr>
        <w:t>(imię i nazwisko oraz stanowisko)</w:t>
      </w:r>
    </w:p>
    <w:p w:rsidR="00360A97" w:rsidRDefault="00360A97">
      <w:pPr>
        <w:rPr>
          <w:rFonts w:ascii="Arial" w:hAnsi="Arial"/>
          <w:i/>
          <w:iCs/>
          <w:sz w:val="21"/>
          <w:szCs w:val="21"/>
        </w:rPr>
      </w:pP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b/>
          <w:bCs/>
          <w:color w:val="000000"/>
        </w:rPr>
      </w:pPr>
      <w:r>
        <w:rPr>
          <w:rFonts w:ascii="Arial" w:hAnsi="Arial"/>
          <w:b/>
          <w:bCs/>
          <w:color w:val="000000"/>
        </w:rPr>
        <w:t xml:space="preserve">Zamawiający: Przedsiębiorstwo Komunalne </w:t>
      </w:r>
    </w:p>
    <w:p w:rsidR="00360A97" w:rsidRDefault="00360A97">
      <w:pPr>
        <w:ind w:left="1134"/>
        <w:jc w:val="both"/>
        <w:rPr>
          <w:rFonts w:ascii="Arial" w:hAnsi="Arial"/>
          <w:b/>
          <w:bCs/>
          <w:color w:val="000000"/>
        </w:rPr>
      </w:pPr>
      <w:r>
        <w:rPr>
          <w:rFonts w:ascii="Arial" w:hAnsi="Arial"/>
          <w:b/>
          <w:bCs/>
          <w:color w:val="000000"/>
        </w:rPr>
        <w:t xml:space="preserve">   PEGIMEK Sp. z o.o.</w:t>
      </w:r>
    </w:p>
    <w:p w:rsidR="00360A97" w:rsidRDefault="00360A97">
      <w:pPr>
        <w:jc w:val="both"/>
        <w:rPr>
          <w:rFonts w:ascii="Arial" w:hAnsi="Arial"/>
          <w:b/>
          <w:bCs/>
        </w:rPr>
      </w:pPr>
      <w:r>
        <w:rPr>
          <w:rFonts w:ascii="Arial" w:hAnsi="Arial"/>
          <w:b/>
          <w:bCs/>
          <w:color w:val="000000"/>
        </w:rPr>
        <w:tab/>
      </w:r>
      <w:r>
        <w:rPr>
          <w:rFonts w:ascii="Arial" w:hAnsi="Arial"/>
          <w:b/>
          <w:bCs/>
          <w:color w:val="000000"/>
        </w:rPr>
        <w:tab/>
        <w:t xml:space="preserve">   ul. Konopnickiej 3, 21-040 Świdnik </w:t>
      </w:r>
    </w:p>
    <w:p w:rsidR="00360A97" w:rsidRDefault="00360A97">
      <w:pPr>
        <w:jc w:val="both"/>
        <w:rPr>
          <w:rFonts w:ascii="Arial" w:hAnsi="Arial"/>
          <w:b/>
          <w:bCs/>
          <w:color w:val="000000"/>
        </w:rPr>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p>
    <w:p w:rsidR="00360A97" w:rsidRDefault="00360A97">
      <w:pPr>
        <w:jc w:val="both"/>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p>
    <w:p w:rsidR="00360A97" w:rsidRDefault="00360A97">
      <w:pPr>
        <w:jc w:val="center"/>
        <w:rPr>
          <w:rFonts w:ascii="Arial" w:hAnsi="Arial"/>
          <w:color w:val="000000"/>
          <w:sz w:val="22"/>
          <w:szCs w:val="26"/>
        </w:rPr>
      </w:pPr>
      <w:r>
        <w:rPr>
          <w:rFonts w:ascii="Arial" w:hAnsi="Arial"/>
          <w:color w:val="000000"/>
          <w:sz w:val="22"/>
          <w:szCs w:val="26"/>
        </w:rPr>
        <w:t>dotyczy postępowania o udzielenie zamówienia na:</w:t>
      </w:r>
    </w:p>
    <w:p w:rsidR="00360A97" w:rsidRDefault="00360A97">
      <w:pPr>
        <w:pStyle w:val="SIWZ2"/>
        <w:jc w:val="center"/>
        <w:rPr>
          <w:rFonts w:ascii="Arial" w:hAnsi="Arial"/>
          <w:b/>
          <w:bCs/>
          <w:color w:val="000000"/>
          <w:sz w:val="26"/>
          <w:szCs w:val="26"/>
        </w:rPr>
      </w:pPr>
    </w:p>
    <w:p w:rsidR="000C5B16" w:rsidRPr="000C5B16" w:rsidRDefault="000C5B16" w:rsidP="000C5B16">
      <w:pPr>
        <w:suppressAutoHyphens/>
        <w:ind w:right="-1"/>
        <w:jc w:val="center"/>
        <w:rPr>
          <w:rFonts w:ascii="Arial" w:hAnsi="Arial" w:cs="Arial"/>
          <w:b/>
          <w:bCs/>
          <w:i/>
          <w:iCs/>
          <w:sz w:val="32"/>
          <w:szCs w:val="32"/>
          <w:lang w:eastAsia="ar-SA"/>
        </w:rPr>
      </w:pPr>
      <w:r w:rsidRPr="000C5B16">
        <w:rPr>
          <w:rFonts w:ascii="Arial" w:hAnsi="Arial" w:cs="Arial"/>
          <w:b/>
          <w:bCs/>
          <w:i/>
          <w:iCs/>
          <w:sz w:val="32"/>
          <w:szCs w:val="32"/>
          <w:lang w:eastAsia="ar-SA"/>
        </w:rPr>
        <w:t>MODERNIZACJA DWÓCH BUDYNKÓW STUDNI GŁĘBINOWYCH W M. KRĘPIEC ORAZ MINKOWICE</w:t>
      </w:r>
    </w:p>
    <w:p w:rsidR="00360A97" w:rsidRDefault="00360A97">
      <w:pPr>
        <w:jc w:val="center"/>
        <w:rPr>
          <w:rFonts w:ascii="Arial" w:hAnsi="Arial"/>
          <w:b/>
          <w:bCs/>
          <w:color w:val="000000"/>
          <w:sz w:val="28"/>
          <w:szCs w:val="28"/>
          <w:u w:val="single"/>
        </w:rPr>
      </w:pPr>
    </w:p>
    <w:p w:rsidR="00360A97" w:rsidRDefault="00360A97">
      <w:pPr>
        <w:jc w:val="center"/>
        <w:rPr>
          <w:rFonts w:ascii="Arial" w:hAnsi="Arial"/>
          <w:b/>
          <w:bCs/>
          <w:color w:val="000000"/>
          <w:sz w:val="24"/>
          <w:szCs w:val="28"/>
          <w:u w:val="single"/>
        </w:rPr>
      </w:pPr>
      <w:r>
        <w:rPr>
          <w:rFonts w:ascii="Arial" w:hAnsi="Arial"/>
          <w:b/>
          <w:bCs/>
          <w:color w:val="000000"/>
          <w:sz w:val="24"/>
          <w:szCs w:val="28"/>
          <w:u w:val="single"/>
        </w:rPr>
        <w:t>Oświadczenie wykonawcy</w:t>
      </w:r>
    </w:p>
    <w:p w:rsidR="00360A97" w:rsidRDefault="00360A97">
      <w:pPr>
        <w:jc w:val="center"/>
        <w:rPr>
          <w:rFonts w:ascii="Arial" w:hAnsi="Arial"/>
          <w:b/>
          <w:bCs/>
          <w:color w:val="000000"/>
          <w:sz w:val="28"/>
          <w:szCs w:val="28"/>
          <w:u w:val="single"/>
        </w:rPr>
      </w:pPr>
    </w:p>
    <w:p w:rsidR="00360A97" w:rsidRDefault="00360A97">
      <w:pPr>
        <w:jc w:val="both"/>
        <w:rPr>
          <w:rFonts w:ascii="Arial" w:hAnsi="Arial"/>
          <w:color w:val="000000"/>
          <w:sz w:val="22"/>
        </w:rPr>
      </w:pPr>
      <w:r>
        <w:rPr>
          <w:rFonts w:ascii="Arial" w:hAnsi="Arial"/>
          <w:color w:val="000000"/>
          <w:sz w:val="22"/>
        </w:rPr>
        <w:t xml:space="preserve">składane na podstawie </w:t>
      </w:r>
      <w:r>
        <w:rPr>
          <w:rFonts w:ascii="Arial" w:hAnsi="Arial" w:cs="Arial"/>
          <w:color w:val="000000"/>
          <w:sz w:val="22"/>
        </w:rPr>
        <w:t>§</w:t>
      </w:r>
      <w:r>
        <w:rPr>
          <w:rFonts w:ascii="Arial" w:hAnsi="Arial"/>
          <w:color w:val="000000"/>
          <w:sz w:val="22"/>
        </w:rPr>
        <w:t xml:space="preserve"> 29 ust. 1 Regulaminu udzielania zamówień w PK Pegimek Sp. z o.o. na potrzeby w/w postępowania.</w:t>
      </w:r>
    </w:p>
    <w:p w:rsidR="00360A97" w:rsidRDefault="00360A97">
      <w:pPr>
        <w:jc w:val="both"/>
        <w:rPr>
          <w:rFonts w:ascii="Arial" w:hAnsi="Arial"/>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u w:val="single"/>
        </w:rPr>
      </w:pPr>
      <w:r>
        <w:rPr>
          <w:rFonts w:ascii="Arial" w:hAnsi="Arial"/>
          <w:b/>
          <w:bCs/>
          <w:color w:val="000000"/>
          <w:u w:val="single"/>
        </w:rPr>
        <w:t>I. DOTYCZĄCE SPEŁNIANIA WARUNKÓW UDZIAŁU W POSTĘPOWANIU:</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E33A77">
        <w:tc>
          <w:tcPr>
            <w:tcW w:w="9630" w:type="dxa"/>
            <w:shd w:val="clear" w:color="auto" w:fill="CCCCCC"/>
          </w:tcPr>
          <w:p w:rsidR="00360A97" w:rsidRDefault="00360A97">
            <w:pPr>
              <w:jc w:val="both"/>
              <w:rPr>
                <w:rFonts w:ascii="Arial" w:hAnsi="Arial"/>
                <w:b/>
                <w:bCs/>
                <w:color w:val="000000"/>
              </w:rPr>
            </w:pPr>
            <w:r>
              <w:rPr>
                <w:rFonts w:ascii="Arial" w:hAnsi="Arial"/>
                <w:b/>
                <w:bCs/>
                <w:color w:val="000000"/>
              </w:rPr>
              <w:t>INFORMACJA DOTYCZĄCA WYKONAWCY:</w:t>
            </w:r>
          </w:p>
        </w:tc>
      </w:tr>
    </w:tbl>
    <w:p w:rsidR="00360A97" w:rsidRDefault="00360A97">
      <w:pPr>
        <w:jc w:val="both"/>
        <w:rPr>
          <w:rFonts w:ascii="Arial" w:hAnsi="Arial"/>
          <w:color w:val="000000"/>
        </w:rPr>
      </w:pPr>
    </w:p>
    <w:p w:rsidR="00360A97" w:rsidRDefault="00360A97">
      <w:pPr>
        <w:pStyle w:val="Tekstpodstawowy2"/>
        <w:rPr>
          <w:sz w:val="22"/>
        </w:rPr>
      </w:pPr>
      <w:r>
        <w:rPr>
          <w:sz w:val="22"/>
        </w:rPr>
        <w:t>Oświadczam, że spełniam warunki udziału w postępowaniu określone przez Zamawiającego w pkt  3.1. SIWZ.</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shd w:val="clear" w:color="auto" w:fill="CCCCCC"/>
              <w:jc w:val="both"/>
              <w:rPr>
                <w:rFonts w:ascii="Arial" w:hAnsi="Arial"/>
                <w:b/>
                <w:bCs/>
                <w:color w:val="000000"/>
              </w:rPr>
            </w:pPr>
            <w:r>
              <w:rPr>
                <w:rFonts w:ascii="Arial" w:hAnsi="Arial"/>
                <w:b/>
                <w:bCs/>
                <w:color w:val="000000"/>
              </w:rPr>
              <w:t>INFORMACJA W ZWIĄZKU Z POLEGANIEM NA ZASOBACH INNYCH PODMIOTÓW</w:t>
            </w:r>
          </w:p>
        </w:tc>
      </w:tr>
    </w:tbl>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że w celu wykazania spełniania warunków udziału w postępowaniu, określonych przez Zamawiającego  w pkt 3.1. SIWZ, polegam na zasobach następującego/</w:t>
      </w:r>
      <w:proofErr w:type="spellStart"/>
      <w:r>
        <w:rPr>
          <w:rFonts w:ascii="Arial" w:hAnsi="Arial"/>
          <w:color w:val="000000"/>
        </w:rPr>
        <w:t>ych</w:t>
      </w:r>
      <w:proofErr w:type="spellEnd"/>
      <w:r>
        <w:rPr>
          <w:rFonts w:ascii="Arial" w:hAnsi="Arial"/>
          <w:color w:val="000000"/>
        </w:rPr>
        <w:t xml:space="preserve"> podmiotu/ów:</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1) ...........................................................................................................................................</w:t>
      </w:r>
    </w:p>
    <w:p w:rsidR="00360A97" w:rsidRDefault="00360A97">
      <w:pPr>
        <w:jc w:val="center"/>
        <w:rPr>
          <w:rFonts w:ascii="Arial" w:hAnsi="Arial"/>
          <w:i/>
          <w:iCs/>
          <w:color w:val="000000"/>
          <w:sz w:val="18"/>
          <w:szCs w:val="18"/>
        </w:rPr>
      </w:pPr>
      <w:r>
        <w:rPr>
          <w:rFonts w:ascii="Arial" w:hAnsi="Arial"/>
          <w:i/>
          <w:iCs/>
          <w:color w:val="000000"/>
          <w:sz w:val="18"/>
          <w:szCs w:val="18"/>
        </w:rPr>
        <w:t>(wskazać podmiot)</w:t>
      </w:r>
    </w:p>
    <w:p w:rsidR="00360A97" w:rsidRDefault="00360A97">
      <w:pPr>
        <w:jc w:val="both"/>
        <w:rPr>
          <w:rFonts w:ascii="Arial" w:hAnsi="Arial"/>
          <w:color w:val="000000"/>
        </w:rPr>
      </w:pPr>
      <w:r>
        <w:rPr>
          <w:rFonts w:ascii="Arial" w:hAnsi="Arial"/>
          <w:color w:val="000000"/>
        </w:rPr>
        <w:t>w następującym zakresie: ......................................................................................................</w:t>
      </w:r>
    </w:p>
    <w:p w:rsidR="00360A97" w:rsidRDefault="00360A97">
      <w:pPr>
        <w:jc w:val="both"/>
        <w:rPr>
          <w:rFonts w:ascii="Arial" w:hAnsi="Arial"/>
          <w:color w:val="000000"/>
        </w:rPr>
      </w:pPr>
      <w:r>
        <w:rPr>
          <w:rFonts w:ascii="Arial" w:hAnsi="Arial"/>
          <w:color w:val="000000"/>
        </w:rPr>
        <w:t>................................................................................................................................................</w:t>
      </w:r>
    </w:p>
    <w:p w:rsidR="00360A97" w:rsidRDefault="00360A97">
      <w:pPr>
        <w:jc w:val="center"/>
        <w:rPr>
          <w:rFonts w:ascii="Arial" w:hAnsi="Arial"/>
          <w:i/>
          <w:iCs/>
          <w:color w:val="000000"/>
          <w:sz w:val="18"/>
          <w:szCs w:val="18"/>
        </w:rPr>
      </w:pPr>
      <w:r>
        <w:rPr>
          <w:rFonts w:ascii="Arial" w:hAnsi="Arial"/>
          <w:i/>
          <w:iCs/>
          <w:color w:val="000000"/>
          <w:sz w:val="18"/>
          <w:szCs w:val="18"/>
        </w:rPr>
        <w:t xml:space="preserve">(określić odpowiedni zakres dla wskazanego podmiotu) </w:t>
      </w:r>
    </w:p>
    <w:p w:rsidR="00360A97" w:rsidRDefault="00360A97">
      <w:pPr>
        <w:jc w:val="both"/>
        <w:rPr>
          <w:rFonts w:ascii="Arial" w:hAnsi="Arial"/>
          <w:color w:val="000000"/>
        </w:rPr>
      </w:pPr>
    </w:p>
    <w:p w:rsidR="00D433F1" w:rsidRDefault="00D433F1">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p w:rsidR="00360A97" w:rsidRDefault="00360A97">
      <w:pPr>
        <w:jc w:val="both"/>
        <w:rPr>
          <w:rFonts w:ascii="Arial" w:hAnsi="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i/>
          <w:iCs/>
          <w:color w:val="000000"/>
          <w:sz w:val="18"/>
          <w:szCs w:val="18"/>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b/>
          <w:bCs/>
          <w:color w:val="000000"/>
        </w:rPr>
      </w:pPr>
    </w:p>
    <w:p w:rsidR="00360A97" w:rsidRDefault="00360A97">
      <w:pPr>
        <w:jc w:val="both"/>
        <w:rPr>
          <w:rFonts w:ascii="Arial" w:hAnsi="Arial"/>
          <w:i/>
          <w:iCs/>
        </w:rPr>
      </w:pPr>
    </w:p>
    <w:p w:rsidR="00360A97" w:rsidRDefault="00360A97">
      <w:pPr>
        <w:jc w:val="both"/>
        <w:rPr>
          <w:rFonts w:ascii="Arial" w:hAnsi="Arial"/>
          <w:b/>
          <w:bCs/>
          <w:color w:val="000000"/>
          <w:u w:val="single"/>
        </w:rPr>
      </w:pPr>
      <w:r>
        <w:rPr>
          <w:rFonts w:ascii="Arial" w:hAnsi="Arial"/>
          <w:b/>
          <w:bCs/>
          <w:color w:val="000000"/>
          <w:u w:val="single"/>
        </w:rPr>
        <w:t>II. DOTYCZĄCE PRZESŁANEK WYKLUCZENIA Z POSTĘPOWANIA</w:t>
      </w:r>
    </w:p>
    <w:p w:rsidR="00360A97" w:rsidRDefault="00360A97">
      <w:pPr>
        <w:jc w:val="both"/>
        <w:rPr>
          <w:rFonts w:ascii="Arial" w:hAnsi="Arial"/>
          <w:b/>
          <w:bCs/>
          <w:color w:val="000000"/>
          <w:u w:val="single"/>
        </w:rPr>
      </w:pPr>
    </w:p>
    <w:p w:rsidR="00360A97" w:rsidRDefault="00360A97">
      <w:pPr>
        <w:jc w:val="both"/>
        <w:rPr>
          <w:rFonts w:ascii="Arial" w:hAnsi="Arial"/>
          <w:color w:val="000000"/>
        </w:rPr>
      </w:pPr>
      <w:r>
        <w:rPr>
          <w:rFonts w:ascii="Arial" w:hAnsi="Arial"/>
          <w:color w:val="000000"/>
        </w:rPr>
        <w:t>Oświadczam co następuje:</w:t>
      </w:r>
    </w:p>
    <w:p w:rsidR="00360A97" w:rsidRDefault="00360A97">
      <w:pPr>
        <w:jc w:val="both"/>
        <w:rPr>
          <w:rFonts w:ascii="Arial" w:hAnsi="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b/>
                <w:bCs/>
                <w:color w:val="000000"/>
              </w:rPr>
            </w:pPr>
            <w:r>
              <w:rPr>
                <w:rFonts w:ascii="Arial" w:hAnsi="Arial"/>
                <w:b/>
                <w:bCs/>
                <w:color w:val="000000"/>
              </w:rPr>
              <w:t>OŚWIADCZENIA DOTYCZĄCE WYKONAWCY:</w:t>
            </w:r>
          </w:p>
        </w:tc>
      </w:tr>
    </w:tbl>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Oświadczam, że nie podlegam wykluczeniu z postępowania na podstawie pkt 3.2. SIWZ.</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 xml:space="preserve">Oświadczam, że zachodzą w stosunku do mnie podstawy wykluczenia z postępowania na podstawie pkt ....................... SIWZ </w:t>
      </w:r>
      <w:r>
        <w:rPr>
          <w:rFonts w:ascii="Arial" w:hAnsi="Arial"/>
          <w:i/>
          <w:iCs/>
          <w:color w:val="000000"/>
          <w:sz w:val="22"/>
          <w:szCs w:val="22"/>
        </w:rPr>
        <w:t xml:space="preserve">(podać mającą zastosowanie podstawę wykluczenia spośród wymienionych w pkt 3.2. SIWZ </w:t>
      </w:r>
      <w:proofErr w:type="spellStart"/>
      <w:r>
        <w:rPr>
          <w:rFonts w:ascii="Arial" w:hAnsi="Arial"/>
          <w:i/>
          <w:iCs/>
          <w:color w:val="000000"/>
          <w:sz w:val="22"/>
          <w:szCs w:val="22"/>
        </w:rPr>
        <w:t>ppkt</w:t>
      </w:r>
      <w:proofErr w:type="spellEnd"/>
      <w:r>
        <w:rPr>
          <w:rFonts w:ascii="Arial" w:hAnsi="Arial"/>
          <w:i/>
          <w:iCs/>
          <w:color w:val="000000"/>
          <w:sz w:val="22"/>
          <w:szCs w:val="22"/>
        </w:rPr>
        <w:t xml:space="preserve"> 2-3, 5-9, 12)</w:t>
      </w:r>
      <w:r>
        <w:rPr>
          <w:rFonts w:ascii="Arial" w:hAnsi="Arial"/>
          <w:color w:val="000000"/>
          <w:sz w:val="22"/>
          <w:szCs w:val="22"/>
        </w:rPr>
        <w:t>.</w:t>
      </w:r>
      <w:r>
        <w:rPr>
          <w:rFonts w:ascii="Arial" w:hAnsi="Arial"/>
          <w:color w:val="000000"/>
        </w:rPr>
        <w:t xml:space="preserve"> Jednocześnie oświadczam, że w związku z ww. okolicznością, na podstawie </w:t>
      </w:r>
      <w:r>
        <w:rPr>
          <w:rFonts w:ascii="Arial" w:hAnsi="Arial" w:cs="Arial"/>
          <w:color w:val="000000"/>
        </w:rPr>
        <w:t>§</w:t>
      </w:r>
      <w:r>
        <w:rPr>
          <w:rFonts w:ascii="Arial" w:hAnsi="Arial"/>
          <w:color w:val="000000"/>
        </w:rPr>
        <w:t xml:space="preserve"> 14 ust. 2a Regulaminu udzielania zamówień w PK Pegimek sp. z o.o. podjąłem następujące środki naprawcze:</w:t>
      </w:r>
    </w:p>
    <w:p w:rsidR="00360A97" w:rsidRDefault="00360A97">
      <w:pPr>
        <w:jc w:val="both"/>
        <w:rPr>
          <w:rFonts w:ascii="Arial" w:hAnsi="Arial"/>
          <w:color w:val="000000"/>
        </w:rPr>
      </w:pPr>
    </w:p>
    <w:p w:rsidR="00360A97" w:rsidRDefault="00360A97">
      <w:pPr>
        <w:jc w:val="both"/>
        <w:rPr>
          <w:rFonts w:ascii="Arial" w:hAnsi="Arial"/>
          <w:color w:val="000000"/>
        </w:rPr>
      </w:pPr>
      <w:r>
        <w:rPr>
          <w:rFonts w:ascii="Arial" w:hAnsi="Arial"/>
          <w:color w:val="000000"/>
        </w:rPr>
        <w:t>.........................................................................................................................................................................</w:t>
      </w:r>
    </w:p>
    <w:p w:rsidR="00360A97" w:rsidRDefault="00360A97">
      <w:pPr>
        <w:jc w:val="both"/>
        <w:rPr>
          <w:rFonts w:ascii="Arial" w:hAnsi="Arial"/>
          <w:color w:val="000000"/>
        </w:rPr>
      </w:pPr>
      <w:r>
        <w:rPr>
          <w:rFonts w:ascii="Arial" w:hAnsi="Arial"/>
          <w:color w:val="000000"/>
        </w:rPr>
        <w:t>.........................................................................................................................................................................</w:t>
      </w: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jc w:val="both"/>
        <w:rPr>
          <w:rFonts w:ascii="Arial" w:hAnsi="Arial"/>
          <w:i/>
          <w:iCs/>
          <w:color w:val="000000"/>
          <w:sz w:val="18"/>
          <w:szCs w:val="18"/>
        </w:rPr>
      </w:pPr>
    </w:p>
    <w:p w:rsidR="00360A97" w:rsidRDefault="00360A97">
      <w:pPr>
        <w:jc w:val="center"/>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center"/>
              <w:rPr>
                <w:rFonts w:ascii="Arial" w:hAnsi="Arial" w:cs="Arial"/>
                <w:b/>
                <w:bCs/>
                <w:color w:val="000000"/>
              </w:rPr>
            </w:pPr>
            <w:r>
              <w:rPr>
                <w:rFonts w:ascii="Arial" w:hAnsi="Arial" w:cs="Arial"/>
                <w:b/>
                <w:bCs/>
                <w:color w:val="000000"/>
              </w:rPr>
              <w:t>OŚWIADCZENIE DOTYCZĄCE PODMIOTU, NA KTÓREGO ZASOBY POWOŁUJE SIĘ WYKONAWCA:</w:t>
            </w:r>
          </w:p>
        </w:tc>
      </w:tr>
    </w:tbl>
    <w:p w:rsidR="00360A97" w:rsidRDefault="00360A97">
      <w:pPr>
        <w:jc w:val="center"/>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następujący podmiot, na którego zasoby powołuję się w niniejszym postępowaniu:</w:t>
      </w:r>
    </w:p>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1) ............................................................................................................................................</w:t>
      </w:r>
    </w:p>
    <w:p w:rsidR="00360A97" w:rsidRDefault="00360A97">
      <w:pPr>
        <w:jc w:val="center"/>
        <w:rPr>
          <w:rFonts w:ascii="Arial" w:hAnsi="Arial" w:cs="Arial"/>
          <w:i/>
          <w:iCs/>
          <w:color w:val="000000"/>
        </w:rPr>
      </w:pPr>
      <w:r>
        <w:rPr>
          <w:rFonts w:ascii="Arial" w:hAnsi="Arial" w:cs="Arial"/>
          <w:i/>
          <w:iCs/>
          <w:color w:val="000000"/>
        </w:rPr>
        <w:t>(podać pełną nazwę/firmę, adres, a także w zależności od podmiotu: NIP/PESEL, KRS/</w:t>
      </w:r>
      <w:proofErr w:type="spellStart"/>
      <w:r>
        <w:rPr>
          <w:rFonts w:ascii="Arial" w:hAnsi="Arial" w:cs="Arial"/>
          <w:i/>
          <w:iCs/>
          <w:color w:val="000000"/>
        </w:rPr>
        <w:t>CEiDG</w:t>
      </w:r>
      <w:proofErr w:type="spellEnd"/>
      <w:r>
        <w:rPr>
          <w:rFonts w:ascii="Arial" w:hAnsi="Arial" w:cs="Arial"/>
          <w:i/>
          <w:iCs/>
          <w:color w:val="000000"/>
        </w:rPr>
        <w:t>)</w:t>
      </w:r>
    </w:p>
    <w:p w:rsidR="00360A97" w:rsidRDefault="00360A97">
      <w:pPr>
        <w:jc w:val="center"/>
        <w:rPr>
          <w:rFonts w:ascii="Arial" w:hAnsi="Arial" w:cs="Arial"/>
          <w:i/>
          <w:iCs/>
          <w:color w:val="000000"/>
        </w:rPr>
      </w:pPr>
    </w:p>
    <w:p w:rsidR="00360A97" w:rsidRDefault="00360A97">
      <w:pPr>
        <w:jc w:val="center"/>
        <w:rPr>
          <w:rFonts w:ascii="Arial" w:hAnsi="Arial" w:cs="Arial"/>
          <w:color w:val="000000"/>
        </w:rPr>
      </w:pPr>
      <w:r>
        <w:rPr>
          <w:rFonts w:ascii="Arial" w:hAnsi="Arial" w:cs="Arial"/>
          <w:color w:val="000000"/>
        </w:rPr>
        <w:t>nie podlega wykluczeniu z postępowania o udzielenie zamówienia.</w:t>
      </w:r>
    </w:p>
    <w:p w:rsidR="00360A97" w:rsidRDefault="00360A97">
      <w:pPr>
        <w:jc w:val="both"/>
        <w:rPr>
          <w:rFonts w:ascii="Arial" w:hAnsi="Arial" w:cs="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33A77">
        <w:tc>
          <w:tcPr>
            <w:tcW w:w="9638" w:type="dxa"/>
            <w:shd w:val="clear" w:color="auto" w:fill="CCCCCC"/>
          </w:tcPr>
          <w:p w:rsidR="00360A97" w:rsidRDefault="00360A97">
            <w:pPr>
              <w:jc w:val="both"/>
              <w:rPr>
                <w:rFonts w:ascii="Arial" w:hAnsi="Arial" w:cs="Arial"/>
                <w:b/>
                <w:bCs/>
                <w:color w:val="000000"/>
              </w:rPr>
            </w:pPr>
            <w:r>
              <w:rPr>
                <w:rFonts w:ascii="Arial" w:hAnsi="Arial" w:cs="Arial"/>
                <w:b/>
                <w:bCs/>
                <w:color w:val="000000"/>
              </w:rPr>
              <w:t>OŚWIADCZENIE DOTYCZĄCE PODANYCH INFORMACJI:</w:t>
            </w:r>
          </w:p>
        </w:tc>
      </w:tr>
    </w:tbl>
    <w:p w:rsidR="00360A97" w:rsidRDefault="00360A97">
      <w:pPr>
        <w:jc w:val="both"/>
        <w:rPr>
          <w:rFonts w:ascii="Arial" w:hAnsi="Arial" w:cs="Arial"/>
          <w:color w:val="000000"/>
        </w:rPr>
      </w:pPr>
    </w:p>
    <w:p w:rsidR="00360A97" w:rsidRDefault="00360A97">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cs="Arial"/>
          <w:color w:val="000000"/>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cs="Arial"/>
          <w:i/>
          <w:iCs/>
          <w:color w:val="000000"/>
          <w:sz w:val="18"/>
          <w:szCs w:val="18"/>
        </w:rPr>
      </w:pP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r>
      <w:r>
        <w:rPr>
          <w:rFonts w:ascii="Arial" w:hAnsi="Arial" w:cs="Arial"/>
          <w:i/>
          <w:iCs/>
          <w:color w:val="000000"/>
          <w:sz w:val="18"/>
          <w:szCs w:val="18"/>
        </w:rPr>
        <w:tab/>
        <w:t>(podpis)</w:t>
      </w: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color w:val="000000"/>
          <w:sz w:val="18"/>
          <w:szCs w:val="18"/>
        </w:rPr>
      </w:pPr>
    </w:p>
    <w:p w:rsidR="00360A97" w:rsidRDefault="00360A97">
      <w:pPr>
        <w:jc w:val="both"/>
        <w:rPr>
          <w:rFonts w:ascii="Arial" w:hAnsi="Arial" w:cs="Arial"/>
          <w:i/>
          <w:iCs/>
          <w:sz w:val="18"/>
        </w:rPr>
      </w:pPr>
      <w:r>
        <w:rPr>
          <w:rFonts w:ascii="Arial" w:hAnsi="Arial" w:cs="Arial"/>
          <w:i/>
          <w:iCs/>
          <w:sz w:val="18"/>
        </w:rPr>
        <w:t>* w przypadku składania oferty przez wykonawców wspólnie ubiegających się o udzielenie zamówienia (np. konsorcjum, spółka cywilna), powyższe oświadczenie składa każdy z nich odrębnie</w:t>
      </w:r>
    </w:p>
    <w:p w:rsidR="00360A97" w:rsidRDefault="00360A97">
      <w:pPr>
        <w:jc w:val="both"/>
        <w:rPr>
          <w:rFonts w:ascii="Arial" w:hAnsi="Arial"/>
          <w:b/>
          <w:bCs/>
          <w:color w:val="000000"/>
        </w:rPr>
      </w:pPr>
    </w:p>
    <w:p w:rsidR="00360A97" w:rsidRDefault="00360A97">
      <w:pPr>
        <w:jc w:val="right"/>
        <w:rPr>
          <w:rFonts w:ascii="Arial" w:hAnsi="Arial"/>
          <w:i/>
          <w:sz w:val="22"/>
          <w:szCs w:val="22"/>
        </w:rPr>
      </w:pPr>
    </w:p>
    <w:p w:rsidR="00360A97" w:rsidRDefault="00360A97">
      <w:pPr>
        <w:jc w:val="right"/>
        <w:rPr>
          <w:rFonts w:ascii="Arial" w:hAnsi="Arial"/>
          <w:i/>
          <w:sz w:val="22"/>
          <w:szCs w:val="22"/>
        </w:rPr>
      </w:pPr>
      <w:r>
        <w:rPr>
          <w:rFonts w:ascii="Arial" w:hAnsi="Arial"/>
          <w:i/>
          <w:sz w:val="22"/>
          <w:szCs w:val="22"/>
        </w:rPr>
        <w:t>Załącznik nr 3</w:t>
      </w:r>
    </w:p>
    <w:p w:rsidR="00360A97" w:rsidRDefault="00360A97">
      <w:pPr>
        <w:jc w:val="right"/>
        <w:rPr>
          <w:rFonts w:ascii="Arial" w:hAnsi="Arial"/>
          <w:i/>
          <w:sz w:val="22"/>
        </w:rPr>
      </w:pPr>
    </w:p>
    <w:p w:rsidR="00360A97" w:rsidRDefault="00360A97">
      <w:pPr>
        <w:rPr>
          <w:rFonts w:ascii="Arial" w:hAnsi="Arial"/>
          <w:i/>
          <w:sz w:val="22"/>
        </w:rPr>
      </w:pPr>
    </w:p>
    <w:p w:rsidR="00360A97" w:rsidRDefault="00360A97">
      <w:pPr>
        <w:pStyle w:val="Nagwek1"/>
        <w:jc w:val="center"/>
      </w:pPr>
      <w:r>
        <w:t xml:space="preserve">WYKAZ  ZAMÓWIEŃ  ZREALIZOWANYCH W  CIĄGU  OSTATNICH  5 LAT PRZED UPŁYWEM TERMINU SKŁADANIA OFERT </w:t>
      </w:r>
    </w:p>
    <w:p w:rsidR="00360A97" w:rsidRDefault="00360A97">
      <w:pPr>
        <w:rPr>
          <w:rFonts w:ascii="Arial" w:hAnsi="Arial"/>
          <w:sz w:val="22"/>
        </w:rPr>
      </w:pPr>
    </w:p>
    <w:p w:rsidR="00360A97" w:rsidRDefault="00360A97">
      <w:pPr>
        <w:rPr>
          <w:rFonts w:ascii="Arial" w:hAnsi="Arial"/>
          <w:sz w:val="22"/>
        </w:rPr>
      </w:pPr>
    </w:p>
    <w:p w:rsidR="00360A97" w:rsidRDefault="00360A97">
      <w:pPr>
        <w:jc w:val="both"/>
        <w:rPr>
          <w:rFonts w:ascii="Arial" w:hAnsi="Arial"/>
          <w:sz w:val="22"/>
        </w:rPr>
      </w:pPr>
      <w:r>
        <w:rPr>
          <w:rFonts w:ascii="Arial" w:hAnsi="Arial"/>
          <w:sz w:val="22"/>
        </w:rPr>
        <w:t>Nazwa i adres Wykonawcy ..................................................................................................</w:t>
      </w:r>
    </w:p>
    <w:p w:rsidR="00360A97" w:rsidRDefault="00360A97">
      <w:pPr>
        <w:jc w:val="both"/>
        <w:rPr>
          <w:rFonts w:ascii="Arial" w:hAnsi="Arial"/>
          <w:sz w:val="22"/>
        </w:rPr>
      </w:pPr>
    </w:p>
    <w:p w:rsidR="00360A97" w:rsidRDefault="00360A97">
      <w:pPr>
        <w:jc w:val="both"/>
        <w:rPr>
          <w:rFonts w:ascii="Arial" w:hAnsi="Arial"/>
          <w:sz w:val="22"/>
        </w:rPr>
      </w:pPr>
      <w:r>
        <w:rPr>
          <w:rFonts w:ascii="Arial" w:hAnsi="Arial"/>
          <w:sz w:val="22"/>
        </w:rPr>
        <w:t>..............................................................................................................................................</w:t>
      </w:r>
    </w:p>
    <w:p w:rsidR="00360A97" w:rsidRDefault="00360A97">
      <w:pPr>
        <w:jc w:val="both"/>
        <w:rPr>
          <w:rFonts w:ascii="Arial" w:hAnsi="Arial"/>
          <w:sz w:val="22"/>
        </w:rPr>
      </w:pPr>
    </w:p>
    <w:p w:rsidR="00360A97" w:rsidRDefault="00360A97">
      <w:pPr>
        <w:jc w:val="both"/>
        <w:rPr>
          <w:rFonts w:ascii="Arial" w:hAnsi="Arial"/>
          <w:sz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261"/>
        <w:gridCol w:w="1701"/>
        <w:gridCol w:w="2126"/>
        <w:gridCol w:w="2126"/>
      </w:tblGrid>
      <w:tr w:rsidR="00360A97">
        <w:tc>
          <w:tcPr>
            <w:tcW w:w="637" w:type="dxa"/>
            <w:shd w:val="pct12" w:color="auto" w:fill="auto"/>
          </w:tcPr>
          <w:p w:rsidR="00360A97" w:rsidRDefault="00360A97">
            <w:pPr>
              <w:jc w:val="center"/>
              <w:rPr>
                <w:rFonts w:ascii="Arial" w:hAnsi="Arial"/>
                <w:b/>
              </w:rPr>
            </w:pPr>
            <w:r>
              <w:rPr>
                <w:rFonts w:ascii="Arial" w:hAnsi="Arial"/>
                <w:b/>
              </w:rPr>
              <w:t>L.p.</w:t>
            </w:r>
          </w:p>
        </w:tc>
        <w:tc>
          <w:tcPr>
            <w:tcW w:w="3261" w:type="dxa"/>
            <w:shd w:val="pct12" w:color="auto" w:fill="auto"/>
          </w:tcPr>
          <w:p w:rsidR="00360A97" w:rsidRDefault="00360A97">
            <w:pPr>
              <w:pStyle w:val="Nagwek1"/>
              <w:jc w:val="center"/>
              <w:rPr>
                <w:sz w:val="20"/>
              </w:rPr>
            </w:pPr>
            <w:r>
              <w:rPr>
                <w:sz w:val="20"/>
              </w:rPr>
              <w:t xml:space="preserve">Przedmiot </w:t>
            </w:r>
          </w:p>
          <w:p w:rsidR="00360A97" w:rsidRDefault="00360A97">
            <w:pPr>
              <w:pStyle w:val="Nagwek2"/>
              <w:rPr>
                <w:sz w:val="20"/>
              </w:rPr>
            </w:pPr>
            <w:r>
              <w:rPr>
                <w:sz w:val="20"/>
              </w:rPr>
              <w:t>zamówienia</w:t>
            </w:r>
            <w:r>
              <w:rPr>
                <w:sz w:val="20"/>
                <w:vertAlign w:val="superscript"/>
              </w:rPr>
              <w:t>*</w:t>
            </w:r>
            <w:r>
              <w:rPr>
                <w:sz w:val="20"/>
              </w:rPr>
              <w:t xml:space="preserve"> </w:t>
            </w:r>
          </w:p>
        </w:tc>
        <w:tc>
          <w:tcPr>
            <w:tcW w:w="1701" w:type="dxa"/>
            <w:shd w:val="pct12" w:color="auto" w:fill="auto"/>
          </w:tcPr>
          <w:p w:rsidR="00360A97" w:rsidRDefault="00360A97">
            <w:pPr>
              <w:jc w:val="center"/>
              <w:rPr>
                <w:rFonts w:ascii="Arial" w:hAnsi="Arial"/>
                <w:b/>
              </w:rPr>
            </w:pPr>
            <w:r>
              <w:rPr>
                <w:rFonts w:ascii="Arial" w:hAnsi="Arial"/>
                <w:b/>
              </w:rPr>
              <w:t>Całkowita</w:t>
            </w:r>
          </w:p>
          <w:p w:rsidR="00360A97" w:rsidRDefault="00360A97">
            <w:pPr>
              <w:jc w:val="center"/>
              <w:rPr>
                <w:rFonts w:ascii="Arial" w:hAnsi="Arial"/>
                <w:b/>
              </w:rPr>
            </w:pPr>
            <w:r>
              <w:rPr>
                <w:rFonts w:ascii="Arial" w:hAnsi="Arial"/>
                <w:b/>
              </w:rPr>
              <w:t>wartość brutto</w:t>
            </w:r>
            <w:r w:rsidR="002460D9">
              <w:rPr>
                <w:rFonts w:ascii="Arial" w:hAnsi="Arial"/>
                <w:b/>
              </w:rPr>
              <w:t xml:space="preserve"> [zł]</w:t>
            </w:r>
          </w:p>
        </w:tc>
        <w:tc>
          <w:tcPr>
            <w:tcW w:w="2126" w:type="dxa"/>
            <w:shd w:val="pct12" w:color="auto" w:fill="auto"/>
          </w:tcPr>
          <w:p w:rsidR="00360A97" w:rsidRDefault="00360A97">
            <w:pPr>
              <w:pStyle w:val="Nagwek1"/>
              <w:jc w:val="center"/>
              <w:rPr>
                <w:sz w:val="20"/>
              </w:rPr>
            </w:pPr>
            <w:r>
              <w:rPr>
                <w:sz w:val="20"/>
              </w:rPr>
              <w:t xml:space="preserve">Termin </w:t>
            </w:r>
          </w:p>
          <w:p w:rsidR="00360A97" w:rsidRDefault="00360A97">
            <w:pPr>
              <w:pStyle w:val="Nagwek1"/>
              <w:jc w:val="center"/>
              <w:rPr>
                <w:sz w:val="20"/>
              </w:rPr>
            </w:pPr>
            <w:r>
              <w:rPr>
                <w:sz w:val="20"/>
              </w:rPr>
              <w:t>i miejsce</w:t>
            </w:r>
          </w:p>
          <w:p w:rsidR="00360A97" w:rsidRDefault="00360A97">
            <w:pPr>
              <w:jc w:val="center"/>
              <w:rPr>
                <w:rFonts w:ascii="Arial" w:hAnsi="Arial"/>
                <w:b/>
              </w:rPr>
            </w:pPr>
            <w:r>
              <w:rPr>
                <w:rFonts w:ascii="Arial" w:hAnsi="Arial"/>
                <w:b/>
              </w:rPr>
              <w:t>realizacji</w:t>
            </w:r>
          </w:p>
        </w:tc>
        <w:tc>
          <w:tcPr>
            <w:tcW w:w="2126" w:type="dxa"/>
            <w:shd w:val="pct12" w:color="auto" w:fill="auto"/>
          </w:tcPr>
          <w:p w:rsidR="00360A97" w:rsidRDefault="00360A97">
            <w:pPr>
              <w:pStyle w:val="Nagwek1"/>
              <w:jc w:val="center"/>
              <w:rPr>
                <w:bCs/>
                <w:sz w:val="20"/>
              </w:rPr>
            </w:pPr>
            <w:r>
              <w:rPr>
                <w:bCs/>
                <w:sz w:val="20"/>
              </w:rPr>
              <w:t>Podmiot, na rzecz którego zamówienie zostało wykonane</w:t>
            </w:r>
          </w:p>
        </w:tc>
      </w:tr>
      <w:tr w:rsidR="00360A97">
        <w:trPr>
          <w:cantSplit/>
          <w:trHeight w:val="2552"/>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p w:rsidR="00360A97" w:rsidRDefault="00360A97">
            <w:pPr>
              <w:jc w:val="center"/>
              <w:rPr>
                <w:rFonts w:ascii="Arial" w:hAnsi="Arial"/>
                <w:sz w:val="22"/>
              </w:rPr>
            </w:pPr>
          </w:p>
        </w:tc>
      </w:tr>
      <w:tr w:rsidR="00360A97">
        <w:trPr>
          <w:cantSplit/>
          <w:trHeight w:val="2552"/>
        </w:trPr>
        <w:tc>
          <w:tcPr>
            <w:tcW w:w="637" w:type="dxa"/>
          </w:tcPr>
          <w:p w:rsidR="00360A97" w:rsidRDefault="00360A97">
            <w:pPr>
              <w:jc w:val="center"/>
              <w:rPr>
                <w:rFonts w:ascii="Arial" w:hAnsi="Arial"/>
                <w:sz w:val="22"/>
              </w:rPr>
            </w:pPr>
          </w:p>
        </w:tc>
        <w:tc>
          <w:tcPr>
            <w:tcW w:w="3261" w:type="dxa"/>
          </w:tcPr>
          <w:p w:rsidR="00360A97" w:rsidRDefault="00360A97">
            <w:pPr>
              <w:jc w:val="center"/>
              <w:rPr>
                <w:rFonts w:ascii="Arial" w:hAnsi="Arial"/>
                <w:sz w:val="22"/>
              </w:rPr>
            </w:pPr>
          </w:p>
        </w:tc>
        <w:tc>
          <w:tcPr>
            <w:tcW w:w="1701"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c>
          <w:tcPr>
            <w:tcW w:w="2126" w:type="dxa"/>
          </w:tcPr>
          <w:p w:rsidR="00360A97" w:rsidRDefault="00360A97">
            <w:pPr>
              <w:jc w:val="center"/>
              <w:rPr>
                <w:rFonts w:ascii="Arial" w:hAnsi="Arial"/>
                <w:sz w:val="22"/>
              </w:rPr>
            </w:pPr>
          </w:p>
        </w:tc>
      </w:tr>
    </w:tbl>
    <w:p w:rsidR="00360A97" w:rsidRPr="00D9140C" w:rsidRDefault="00360A97">
      <w:pPr>
        <w:jc w:val="both"/>
        <w:rPr>
          <w:rFonts w:ascii="Arial" w:hAnsi="Arial"/>
          <w:sz w:val="22"/>
          <w:u w:val="single"/>
        </w:rPr>
      </w:pPr>
      <w:r>
        <w:rPr>
          <w:rFonts w:ascii="Arial" w:hAnsi="Arial"/>
          <w:vertAlign w:val="superscript"/>
        </w:rPr>
        <w:t xml:space="preserve">* </w:t>
      </w:r>
      <w:r>
        <w:rPr>
          <w:rFonts w:ascii="Arial" w:hAnsi="Arial"/>
        </w:rPr>
        <w:t>przedmiot zamówienia powinien być opisany w taki sposób, aby sprawdzenie spełnienia wymagań stawianych przez Zamawiającego w tym względzie mogło być dokonane w sposób jednoznaczny</w:t>
      </w:r>
      <w:r w:rsidR="000C5B16">
        <w:rPr>
          <w:rFonts w:ascii="Arial" w:hAnsi="Arial"/>
        </w:rPr>
        <w:t>.</w:t>
      </w: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sz w:val="22"/>
        </w:rPr>
      </w:pPr>
    </w:p>
    <w:p w:rsidR="00360A97" w:rsidRDefault="00360A97">
      <w:pPr>
        <w:jc w:val="both"/>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jc w:val="both"/>
        <w:rPr>
          <w:rFonts w:ascii="Arial" w:hAnsi="Arial"/>
          <w:i/>
          <w:iCs/>
          <w:color w:val="000000"/>
          <w:sz w:val="18"/>
          <w:szCs w:val="18"/>
        </w:rPr>
      </w:pP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r>
      <w:r>
        <w:rPr>
          <w:rFonts w:ascii="Arial" w:hAnsi="Arial"/>
          <w:i/>
          <w:iCs/>
          <w:color w:val="000000"/>
          <w:sz w:val="18"/>
          <w:szCs w:val="18"/>
        </w:rPr>
        <w:tab/>
        <w:t>(podpis)</w:t>
      </w:r>
    </w:p>
    <w:p w:rsidR="00360A97" w:rsidRDefault="00360A97">
      <w:pPr>
        <w:ind w:left="5670"/>
        <w:jc w:val="both"/>
        <w:rPr>
          <w:rFonts w:ascii="Arial" w:hAnsi="Arial"/>
          <w:sz w:val="22"/>
        </w:rPr>
      </w:pPr>
    </w:p>
    <w:p w:rsidR="00360A97" w:rsidRDefault="00360A97">
      <w:pPr>
        <w:jc w:val="center"/>
        <w:rPr>
          <w:rFonts w:ascii="Arial" w:hAnsi="Arial"/>
          <w:i/>
          <w:sz w:val="22"/>
        </w:rPr>
        <w:sectPr w:rsidR="00360A97">
          <w:headerReference w:type="default" r:id="rId8"/>
          <w:footerReference w:type="even" r:id="rId9"/>
          <w:footerReference w:type="default" r:id="rId10"/>
          <w:type w:val="continuous"/>
          <w:pgSz w:w="11906" w:h="16838" w:code="9"/>
          <w:pgMar w:top="1134" w:right="1134" w:bottom="1134" w:left="1134" w:header="708" w:footer="708" w:gutter="0"/>
          <w:cols w:space="708"/>
        </w:sectPr>
      </w:pPr>
    </w:p>
    <w:p w:rsidR="00360A97" w:rsidRDefault="00360A97">
      <w:pPr>
        <w:jc w:val="right"/>
        <w:rPr>
          <w:rFonts w:ascii="Arial" w:hAnsi="Arial"/>
          <w:i/>
          <w:sz w:val="22"/>
        </w:rPr>
      </w:pPr>
    </w:p>
    <w:p w:rsidR="00360A97" w:rsidRDefault="00360A97">
      <w:pPr>
        <w:jc w:val="right"/>
        <w:rPr>
          <w:rFonts w:ascii="Arial" w:hAnsi="Arial"/>
          <w:i/>
        </w:rPr>
      </w:pPr>
      <w:r>
        <w:rPr>
          <w:rFonts w:ascii="Arial" w:hAnsi="Arial"/>
          <w:i/>
        </w:rPr>
        <w:t>Załącznik nr 4</w:t>
      </w:r>
    </w:p>
    <w:p w:rsidR="00360A97" w:rsidRDefault="00360A97">
      <w:pPr>
        <w:rPr>
          <w:rFonts w:ascii="Arial" w:hAnsi="Arial"/>
          <w:i/>
          <w:sz w:val="22"/>
        </w:rPr>
      </w:pPr>
    </w:p>
    <w:p w:rsidR="002460D9" w:rsidRPr="00AF5285" w:rsidRDefault="002460D9" w:rsidP="002460D9">
      <w:pPr>
        <w:jc w:val="center"/>
        <w:rPr>
          <w:rFonts w:ascii="Arial" w:hAnsi="Arial"/>
          <w:sz w:val="24"/>
          <w:szCs w:val="24"/>
        </w:rPr>
      </w:pPr>
      <w:r w:rsidRPr="00AF5285">
        <w:rPr>
          <w:rFonts w:ascii="Arial" w:hAnsi="Arial"/>
          <w:b/>
          <w:sz w:val="24"/>
          <w:szCs w:val="24"/>
        </w:rPr>
        <w:t xml:space="preserve">Wykaz osób skierowanych przez wykonawcę do realizacji zamówienia, w szczególności odpowiedzialnych za </w:t>
      </w:r>
      <w:r>
        <w:rPr>
          <w:rFonts w:ascii="Arial" w:hAnsi="Arial"/>
          <w:b/>
          <w:sz w:val="24"/>
          <w:szCs w:val="24"/>
        </w:rPr>
        <w:br/>
      </w:r>
      <w:r w:rsidRPr="00AF5285">
        <w:rPr>
          <w:rFonts w:ascii="Arial" w:hAnsi="Arial"/>
          <w:b/>
          <w:sz w:val="24"/>
          <w:szCs w:val="24"/>
        </w:rPr>
        <w:t>świadczenie usług,</w:t>
      </w:r>
      <w:r>
        <w:rPr>
          <w:rFonts w:ascii="Arial" w:hAnsi="Arial"/>
          <w:b/>
          <w:sz w:val="24"/>
          <w:szCs w:val="24"/>
        </w:rPr>
        <w:t xml:space="preserve"> </w:t>
      </w:r>
      <w:r w:rsidRPr="00AF5285">
        <w:rPr>
          <w:rFonts w:ascii="Arial" w:hAnsi="Arial"/>
          <w:b/>
          <w:sz w:val="24"/>
          <w:szCs w:val="24"/>
        </w:rPr>
        <w:t>kontrolę jakości lub kierowanie robotami budowlanymi</w:t>
      </w:r>
    </w:p>
    <w:p w:rsidR="00360A97" w:rsidRDefault="00360A97">
      <w:pPr>
        <w:rPr>
          <w:rFonts w:ascii="Arial" w:hAnsi="Arial"/>
        </w:rPr>
      </w:pPr>
    </w:p>
    <w:p w:rsidR="002460D9" w:rsidRDefault="002460D9">
      <w:pPr>
        <w:rPr>
          <w:rFonts w:ascii="Arial" w:hAnsi="Arial"/>
        </w:rPr>
      </w:pPr>
    </w:p>
    <w:p w:rsidR="00360A97" w:rsidRDefault="00360A97">
      <w:pPr>
        <w:rPr>
          <w:rFonts w:ascii="Arial" w:hAnsi="Arial"/>
        </w:rPr>
      </w:pPr>
    </w:p>
    <w:p w:rsidR="00360A97" w:rsidRDefault="00360A97">
      <w:pPr>
        <w:jc w:val="both"/>
        <w:rPr>
          <w:rFonts w:ascii="Arial" w:hAnsi="Arial"/>
        </w:rPr>
      </w:pPr>
      <w:r>
        <w:rPr>
          <w:rFonts w:ascii="Arial" w:hAnsi="Arial"/>
        </w:rPr>
        <w:t>Nazwa i adres Wykonawcy: .................................................................................................................................................................................</w:t>
      </w:r>
    </w:p>
    <w:p w:rsidR="00360A97" w:rsidRDefault="00360A97">
      <w:pPr>
        <w:jc w:val="both"/>
        <w:rPr>
          <w:rFonts w:ascii="Arial" w:hAnsi="Arial"/>
        </w:rPr>
      </w:pPr>
    </w:p>
    <w:p w:rsidR="00360A97" w:rsidRDefault="00360A97">
      <w:pPr>
        <w:jc w:val="both"/>
        <w:rPr>
          <w:rFonts w:ascii="Arial" w:hAnsi="Arial"/>
        </w:rPr>
      </w:pPr>
    </w:p>
    <w:p w:rsidR="00360A97" w:rsidRDefault="00360A97">
      <w:pPr>
        <w:jc w:val="both"/>
        <w:rPr>
          <w:rFonts w:ascii="Arial" w:hAnsi="Arial"/>
        </w:rPr>
      </w:pPr>
    </w:p>
    <w:tbl>
      <w:tblPr>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835"/>
        <w:gridCol w:w="3260"/>
        <w:gridCol w:w="2552"/>
        <w:gridCol w:w="2551"/>
      </w:tblGrid>
      <w:tr w:rsidR="00360A97">
        <w:trPr>
          <w:trHeight w:val="939"/>
        </w:trPr>
        <w:tc>
          <w:tcPr>
            <w:tcW w:w="3189" w:type="dxa"/>
            <w:shd w:val="pct12" w:color="auto" w:fill="auto"/>
            <w:vAlign w:val="center"/>
          </w:tcPr>
          <w:p w:rsidR="00360A97" w:rsidRDefault="00360A97">
            <w:pPr>
              <w:jc w:val="center"/>
              <w:rPr>
                <w:rFonts w:ascii="Arial" w:hAnsi="Arial" w:cs="Arial"/>
                <w:b/>
                <w:bCs/>
              </w:rPr>
            </w:pPr>
            <w:r>
              <w:rPr>
                <w:rFonts w:ascii="Arial" w:hAnsi="Arial" w:cs="Arial"/>
                <w:b/>
                <w:bCs/>
              </w:rPr>
              <w:t>Nazwisko i imię</w:t>
            </w:r>
          </w:p>
        </w:tc>
        <w:tc>
          <w:tcPr>
            <w:tcW w:w="2835" w:type="dxa"/>
            <w:shd w:val="pct12" w:color="auto" w:fill="auto"/>
            <w:vAlign w:val="center"/>
          </w:tcPr>
          <w:p w:rsidR="00360A97" w:rsidRDefault="00360A97">
            <w:pPr>
              <w:jc w:val="center"/>
              <w:rPr>
                <w:rFonts w:ascii="Arial" w:hAnsi="Arial"/>
                <w:bCs/>
                <w:i/>
                <w:iCs/>
              </w:rPr>
            </w:pPr>
            <w:r>
              <w:rPr>
                <w:rFonts w:ascii="Arial" w:hAnsi="Arial"/>
                <w:b/>
              </w:rPr>
              <w:t xml:space="preserve">Kwalifikacje zawodowe </w:t>
            </w:r>
            <w:r>
              <w:rPr>
                <w:rFonts w:ascii="Arial" w:hAnsi="Arial"/>
                <w:b/>
              </w:rPr>
              <w:br/>
            </w:r>
            <w:r>
              <w:rPr>
                <w:rFonts w:ascii="Arial" w:hAnsi="Arial"/>
                <w:bCs/>
                <w:i/>
                <w:iCs/>
              </w:rPr>
              <w:t>(podać nr i rodzaj uprawnień)</w:t>
            </w:r>
          </w:p>
          <w:p w:rsidR="00360A97" w:rsidRDefault="00360A97">
            <w:pPr>
              <w:jc w:val="center"/>
              <w:rPr>
                <w:rFonts w:ascii="Arial" w:hAnsi="Arial"/>
                <w:b/>
                <w:vertAlign w:val="superscript"/>
              </w:rPr>
            </w:pPr>
          </w:p>
        </w:tc>
        <w:tc>
          <w:tcPr>
            <w:tcW w:w="3260" w:type="dxa"/>
            <w:shd w:val="pct12" w:color="auto" w:fill="auto"/>
            <w:vAlign w:val="center"/>
          </w:tcPr>
          <w:p w:rsidR="00360A97" w:rsidRDefault="00360A97">
            <w:pPr>
              <w:jc w:val="center"/>
              <w:rPr>
                <w:rFonts w:ascii="Arial" w:hAnsi="Arial"/>
                <w:b/>
              </w:rPr>
            </w:pPr>
            <w:r>
              <w:rPr>
                <w:rFonts w:ascii="Arial" w:hAnsi="Arial"/>
                <w:b/>
              </w:rPr>
              <w:t xml:space="preserve">Doświadczenie zawodowe </w:t>
            </w:r>
          </w:p>
          <w:p w:rsidR="00360A97" w:rsidRDefault="00360A97">
            <w:pPr>
              <w:jc w:val="center"/>
              <w:rPr>
                <w:rFonts w:ascii="Arial" w:hAnsi="Arial"/>
                <w:b/>
              </w:rPr>
            </w:pPr>
          </w:p>
        </w:tc>
        <w:tc>
          <w:tcPr>
            <w:tcW w:w="2552" w:type="dxa"/>
            <w:shd w:val="pct12" w:color="auto" w:fill="auto"/>
            <w:vAlign w:val="center"/>
          </w:tcPr>
          <w:p w:rsidR="00360A97" w:rsidRDefault="00360A97">
            <w:pPr>
              <w:jc w:val="center"/>
              <w:rPr>
                <w:rFonts w:ascii="Arial" w:hAnsi="Arial"/>
                <w:b/>
              </w:rPr>
            </w:pPr>
            <w:r>
              <w:rPr>
                <w:rFonts w:ascii="Arial" w:hAnsi="Arial"/>
                <w:b/>
              </w:rPr>
              <w:t>Zakres wykonywanych czynności</w:t>
            </w:r>
          </w:p>
        </w:tc>
        <w:tc>
          <w:tcPr>
            <w:tcW w:w="2551" w:type="dxa"/>
            <w:shd w:val="pct12" w:color="auto" w:fill="auto"/>
            <w:vAlign w:val="center"/>
          </w:tcPr>
          <w:p w:rsidR="00360A97" w:rsidRDefault="00360A97">
            <w:pPr>
              <w:jc w:val="center"/>
              <w:rPr>
                <w:rFonts w:ascii="Arial" w:hAnsi="Arial"/>
                <w:b/>
              </w:rPr>
            </w:pPr>
            <w:r>
              <w:rPr>
                <w:rFonts w:ascii="Arial" w:hAnsi="Arial"/>
                <w:b/>
              </w:rPr>
              <w:t xml:space="preserve">Informacja o podstawie do dysponowania wskazaną osobą </w:t>
            </w:r>
            <w:r>
              <w:rPr>
                <w:rFonts w:ascii="Arial" w:hAnsi="Arial"/>
                <w:b/>
                <w:vertAlign w:val="superscript"/>
              </w:rPr>
              <w:t>1)</w:t>
            </w:r>
          </w:p>
        </w:tc>
      </w:tr>
      <w:tr w:rsidR="00360A97">
        <w:trPr>
          <w:trHeight w:val="1376"/>
        </w:trPr>
        <w:tc>
          <w:tcPr>
            <w:tcW w:w="3189" w:type="dxa"/>
          </w:tcPr>
          <w:p w:rsidR="00360A97" w:rsidRDefault="00360A97">
            <w:pPr>
              <w:jc w:val="both"/>
              <w:rPr>
                <w:rFonts w:ascii="Arial" w:hAnsi="Arial"/>
              </w:rPr>
            </w:pPr>
          </w:p>
        </w:tc>
        <w:tc>
          <w:tcPr>
            <w:tcW w:w="2835" w:type="dxa"/>
          </w:tcPr>
          <w:p w:rsidR="00360A97" w:rsidRDefault="00360A97">
            <w:pPr>
              <w:jc w:val="both"/>
              <w:rPr>
                <w:rFonts w:ascii="Arial" w:hAnsi="Arial"/>
              </w:rPr>
            </w:pPr>
          </w:p>
        </w:tc>
        <w:tc>
          <w:tcPr>
            <w:tcW w:w="3260" w:type="dxa"/>
            <w:vAlign w:val="center"/>
          </w:tcPr>
          <w:p w:rsidR="00360A97" w:rsidRDefault="00360A97">
            <w:pPr>
              <w:rPr>
                <w:rFonts w:ascii="Arial" w:hAnsi="Arial"/>
              </w:rPr>
            </w:pPr>
          </w:p>
          <w:p w:rsidR="00360A97" w:rsidRDefault="00360A97">
            <w:pPr>
              <w:rPr>
                <w:rFonts w:ascii="Arial" w:hAnsi="Arial"/>
              </w:rPr>
            </w:pPr>
            <w:r>
              <w:rPr>
                <w:rFonts w:ascii="Arial" w:hAnsi="Arial"/>
              </w:rPr>
              <w:t xml:space="preserve">doświadczenie jako kierownik budowy: ......................... </w:t>
            </w:r>
          </w:p>
          <w:p w:rsidR="00360A97" w:rsidRDefault="00360A97">
            <w:pPr>
              <w:rPr>
                <w:rFonts w:ascii="Arial" w:hAnsi="Arial"/>
                <w:sz w:val="16"/>
              </w:rPr>
            </w:pPr>
            <w:r>
              <w:rPr>
                <w:rFonts w:ascii="Arial" w:hAnsi="Arial"/>
                <w:sz w:val="18"/>
              </w:rPr>
              <w:t xml:space="preserve">              </w:t>
            </w:r>
            <w:r>
              <w:rPr>
                <w:rFonts w:ascii="Arial" w:hAnsi="Arial"/>
                <w:i/>
                <w:iCs/>
                <w:sz w:val="16"/>
              </w:rPr>
              <w:t>(podać w latach)</w:t>
            </w:r>
          </w:p>
        </w:tc>
        <w:tc>
          <w:tcPr>
            <w:tcW w:w="2552" w:type="dxa"/>
            <w:vAlign w:val="center"/>
          </w:tcPr>
          <w:p w:rsidR="00360A97" w:rsidRDefault="00360A97">
            <w:pPr>
              <w:jc w:val="center"/>
              <w:rPr>
                <w:rFonts w:ascii="Arial" w:hAnsi="Arial"/>
              </w:rPr>
            </w:pPr>
          </w:p>
          <w:p w:rsidR="00360A97" w:rsidRDefault="00360A97">
            <w:pPr>
              <w:pStyle w:val="Tekstprzypisudolnego"/>
              <w:jc w:val="center"/>
              <w:rPr>
                <w:rFonts w:ascii="Arial" w:hAnsi="Arial"/>
              </w:rPr>
            </w:pPr>
            <w:r>
              <w:rPr>
                <w:rFonts w:ascii="Arial" w:hAnsi="Arial"/>
              </w:rPr>
              <w:t xml:space="preserve">kierownik </w:t>
            </w:r>
            <w:r>
              <w:rPr>
                <w:rFonts w:ascii="Arial" w:hAnsi="Arial"/>
              </w:rPr>
              <w:br/>
              <w:t>budowy</w:t>
            </w:r>
          </w:p>
        </w:tc>
        <w:tc>
          <w:tcPr>
            <w:tcW w:w="2551" w:type="dxa"/>
          </w:tcPr>
          <w:p w:rsidR="00360A97" w:rsidRDefault="00360A97">
            <w:pPr>
              <w:jc w:val="both"/>
              <w:rPr>
                <w:rFonts w:ascii="Arial" w:hAnsi="Arial"/>
              </w:rPr>
            </w:pPr>
          </w:p>
        </w:tc>
      </w:tr>
    </w:tbl>
    <w:p w:rsidR="00360A97" w:rsidRDefault="00360A97">
      <w:pPr>
        <w:jc w:val="both"/>
        <w:rPr>
          <w:rFonts w:ascii="Arial" w:hAnsi="Arial" w:cs="Arial"/>
          <w:vertAlign w:val="superscript"/>
        </w:rPr>
      </w:pPr>
    </w:p>
    <w:p w:rsidR="00360A97" w:rsidRDefault="00360A97">
      <w:pPr>
        <w:jc w:val="both"/>
        <w:rPr>
          <w:rFonts w:ascii="Arial" w:hAnsi="Arial" w:cs="Arial"/>
        </w:rPr>
      </w:pPr>
      <w:r>
        <w:rPr>
          <w:rFonts w:ascii="Arial" w:hAnsi="Arial" w:cs="Arial"/>
          <w:vertAlign w:val="superscript"/>
        </w:rPr>
        <w:t xml:space="preserve">1) </w:t>
      </w:r>
      <w:r>
        <w:rPr>
          <w:rFonts w:ascii="Arial" w:hAnsi="Arial" w:cs="Arial"/>
        </w:rPr>
        <w:t xml:space="preserve">w rubryce należy podać na jakiej podstawie wykonawca dysponuje osobą (np. umowa o pracę, </w:t>
      </w:r>
      <w:proofErr w:type="spellStart"/>
      <w:r>
        <w:rPr>
          <w:rFonts w:ascii="Arial" w:hAnsi="Arial" w:cs="Arial"/>
        </w:rPr>
        <w:t>umowa-zlecenie</w:t>
      </w:r>
      <w:proofErr w:type="spellEnd"/>
      <w:r>
        <w:rPr>
          <w:rFonts w:ascii="Arial" w:hAnsi="Arial" w:cs="Arial"/>
        </w:rPr>
        <w:t>, zobowiązanie lub inne)</w:t>
      </w:r>
    </w:p>
    <w:p w:rsidR="00360A97" w:rsidRDefault="00360A97">
      <w:pPr>
        <w:jc w:val="both"/>
        <w:rPr>
          <w:rFonts w:ascii="Arial" w:hAnsi="Arial"/>
          <w:u w:val="single"/>
        </w:rPr>
      </w:pPr>
      <w:r>
        <w:rPr>
          <w:rFonts w:ascii="Arial" w:hAnsi="Arial"/>
        </w:rPr>
        <w:t xml:space="preserve">Jeżeli wykonawca polega na osobach zdolnych do wykonania zamówienia innych podmiotów, niezależnie od charakteru prawnego łączących go z nimi stosunków, jest zobowiązany udowodnić zamawiającemu, iż będzie dysponował zasobami niezbędnymi do realizacji zamówienia, w szczególności przedstawiając w tym celu </w:t>
      </w:r>
      <w:r>
        <w:rPr>
          <w:rFonts w:ascii="Arial" w:hAnsi="Arial"/>
          <w:u w:val="single"/>
        </w:rPr>
        <w:t>pisemne zobowiązanie tych podmiotów do oddania mu do dyspozycji niezbędnych zasobów na okres korzystania z nich przy wykonywaniu zamówienia (zał. nr 5).</w:t>
      </w:r>
    </w:p>
    <w:p w:rsidR="00360A97" w:rsidRDefault="00360A97">
      <w:pPr>
        <w:ind w:left="360"/>
        <w:jc w:val="both"/>
        <w:rPr>
          <w:rFonts w:ascii="Arial" w:hAnsi="Arial" w:cs="Arial"/>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ind w:left="10206"/>
        <w:jc w:val="both"/>
        <w:rPr>
          <w:rFonts w:ascii="Arial" w:hAnsi="Arial"/>
          <w:sz w:val="22"/>
        </w:rPr>
      </w:pPr>
    </w:p>
    <w:p w:rsidR="00360A97" w:rsidRDefault="00360A97">
      <w:pPr>
        <w:jc w:val="right"/>
        <w:rPr>
          <w:rFonts w:ascii="Arial" w:hAnsi="Arial"/>
          <w:i/>
          <w:iCs/>
          <w:color w:val="000000"/>
          <w:sz w:val="18"/>
          <w:szCs w:val="18"/>
        </w:rPr>
      </w:pPr>
      <w:r>
        <w:rPr>
          <w:rFonts w:ascii="Arial" w:hAnsi="Arial"/>
          <w:color w:val="000000"/>
        </w:rPr>
        <w:t>.................................</w:t>
      </w:r>
      <w:r>
        <w:rPr>
          <w:rFonts w:ascii="Arial" w:hAnsi="Arial"/>
          <w:i/>
          <w:iCs/>
          <w:color w:val="000000"/>
          <w:sz w:val="18"/>
          <w:szCs w:val="18"/>
        </w:rPr>
        <w:t>(miejscowość), dnia ..............................r.</w:t>
      </w:r>
      <w:r>
        <w:rPr>
          <w:rFonts w:ascii="Arial" w:hAnsi="Arial"/>
          <w:i/>
          <w:iCs/>
          <w:color w:val="000000"/>
          <w:sz w:val="18"/>
          <w:szCs w:val="18"/>
        </w:rPr>
        <w:tab/>
      </w:r>
      <w:r>
        <w:rPr>
          <w:rFonts w:ascii="Arial" w:hAnsi="Arial"/>
          <w:i/>
          <w:iCs/>
          <w:color w:val="000000"/>
          <w:sz w:val="18"/>
          <w:szCs w:val="18"/>
        </w:rPr>
        <w:tab/>
        <w:t>.......................................................</w:t>
      </w:r>
    </w:p>
    <w:p w:rsidR="00360A97" w:rsidRDefault="00360A97">
      <w:pPr>
        <w:ind w:left="10773" w:firstLine="567"/>
        <w:jc w:val="center"/>
        <w:rPr>
          <w:rFonts w:ascii="Arial" w:hAnsi="Arial"/>
          <w:sz w:val="22"/>
        </w:rPr>
      </w:pPr>
      <w:r>
        <w:rPr>
          <w:rFonts w:ascii="Arial" w:hAnsi="Arial"/>
          <w:i/>
          <w:iCs/>
          <w:color w:val="000000"/>
          <w:sz w:val="18"/>
          <w:szCs w:val="18"/>
        </w:rPr>
        <w:t>(podpis)</w:t>
      </w:r>
    </w:p>
    <w:p w:rsidR="00360A97" w:rsidRDefault="00360A97">
      <w:pPr>
        <w:jc w:val="right"/>
        <w:rPr>
          <w:rFonts w:ascii="Arial" w:hAnsi="Arial" w:cs="Arial"/>
          <w:i/>
          <w:sz w:val="22"/>
        </w:rPr>
        <w:sectPr w:rsidR="00360A97">
          <w:headerReference w:type="default" r:id="rId11"/>
          <w:footerReference w:type="even" r:id="rId12"/>
          <w:footerReference w:type="default" r:id="rId13"/>
          <w:type w:val="continuous"/>
          <w:pgSz w:w="16838" w:h="11906" w:orient="landscape" w:code="9"/>
          <w:pgMar w:top="1134" w:right="1134" w:bottom="1134" w:left="1134" w:header="709" w:footer="709" w:gutter="0"/>
          <w:cols w:space="708"/>
        </w:sectPr>
      </w:pPr>
    </w:p>
    <w:p w:rsidR="00360A97" w:rsidRDefault="00360A97">
      <w:pPr>
        <w:jc w:val="right"/>
        <w:rPr>
          <w:rFonts w:ascii="Arial" w:hAnsi="Arial" w:cs="Arial"/>
          <w:i/>
          <w:sz w:val="22"/>
        </w:rPr>
      </w:pPr>
      <w:r>
        <w:rPr>
          <w:rFonts w:ascii="Arial" w:hAnsi="Arial" w:cs="Arial"/>
          <w:i/>
          <w:sz w:val="22"/>
        </w:rPr>
        <w:lastRenderedPageBreak/>
        <w:t>Załącznik nr 5</w:t>
      </w: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rPr>
          <w:rFonts w:ascii="Arial" w:hAnsi="Arial" w:cs="Arial"/>
          <w:i/>
          <w:sz w:val="22"/>
        </w:rPr>
      </w:pPr>
    </w:p>
    <w:p w:rsidR="00360A97" w:rsidRDefault="00360A97">
      <w:pPr>
        <w:pStyle w:val="Nagwek3"/>
        <w:rPr>
          <w:rFonts w:cs="Arial"/>
          <w:szCs w:val="28"/>
        </w:rPr>
      </w:pPr>
      <w:r>
        <w:rPr>
          <w:rFonts w:cs="Arial"/>
          <w:szCs w:val="28"/>
        </w:rPr>
        <w:t>ZOBOWIĄZANIE DO UDOSTĘPNIENIA ZASOBÓW PODMIOTU TRZECIEGO</w:t>
      </w:r>
    </w:p>
    <w:p w:rsidR="00360A97" w:rsidRDefault="00360A97">
      <w:pPr>
        <w:jc w:val="center"/>
        <w:rPr>
          <w:rFonts w:ascii="Arial" w:hAnsi="Arial" w:cs="Arial"/>
          <w:b/>
        </w:rPr>
      </w:pPr>
    </w:p>
    <w:p w:rsidR="00360A97" w:rsidRDefault="00360A97">
      <w:pPr>
        <w:jc w:val="center"/>
        <w:rPr>
          <w:rFonts w:ascii="Arial" w:hAnsi="Arial" w:cs="Arial"/>
          <w:b/>
        </w:rPr>
      </w:pPr>
    </w:p>
    <w:p w:rsidR="00360A97" w:rsidRDefault="00360A97">
      <w:pPr>
        <w:jc w:val="center"/>
        <w:rPr>
          <w:rFonts w:ascii="Arial" w:hAnsi="Arial" w:cs="Arial"/>
        </w:rPr>
      </w:pPr>
    </w:p>
    <w:p w:rsidR="00360A97" w:rsidRDefault="00360A97">
      <w:pPr>
        <w:jc w:val="center"/>
        <w:rPr>
          <w:rFonts w:ascii="Arial" w:hAnsi="Arial" w:cs="Arial"/>
        </w:rPr>
      </w:pPr>
    </w:p>
    <w:p w:rsidR="00360A97" w:rsidRDefault="00360A97">
      <w:pPr>
        <w:spacing w:line="360" w:lineRule="auto"/>
        <w:jc w:val="both"/>
        <w:rPr>
          <w:rFonts w:ascii="Arial" w:hAnsi="Arial" w:cs="Arial"/>
        </w:rPr>
      </w:pPr>
      <w:r>
        <w:rPr>
          <w:rFonts w:ascii="Arial" w:hAnsi="Arial" w:cs="Arial"/>
        </w:rPr>
        <w:t>My, niżej podpisani, upoważnieni do reprezentowania firmy:</w:t>
      </w:r>
    </w:p>
    <w:p w:rsidR="00360A97" w:rsidRDefault="00360A97">
      <w:pPr>
        <w:spacing w:line="360" w:lineRule="auto"/>
        <w:jc w:val="both"/>
        <w:rPr>
          <w:rFonts w:ascii="Arial" w:hAnsi="Arial" w:cs="Arial"/>
        </w:rPr>
      </w:pPr>
    </w:p>
    <w:p w:rsidR="00360A97" w:rsidRDefault="00360A97">
      <w:pPr>
        <w:spacing w:line="360" w:lineRule="auto"/>
        <w:jc w:val="both"/>
        <w:rPr>
          <w:rFonts w:ascii="Arial" w:hAnsi="Arial" w:cs="Arial"/>
        </w:rPr>
      </w:pPr>
      <w:r>
        <w:rPr>
          <w:rFonts w:ascii="Arial" w:hAnsi="Arial" w:cs="Arial"/>
        </w:rPr>
        <w:t>……………………………………….......………...............................................................................................</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center"/>
        <w:rPr>
          <w:rFonts w:ascii="Arial" w:hAnsi="Arial" w:cs="Arial"/>
          <w:i/>
          <w:iCs/>
        </w:rPr>
      </w:pPr>
      <w:r>
        <w:rPr>
          <w:rFonts w:ascii="Arial" w:hAnsi="Arial" w:cs="Arial"/>
          <w:i/>
          <w:iCs/>
        </w:rPr>
        <w:t>(podać nazwę i adres podmiotu trzeciego)</w:t>
      </w:r>
    </w:p>
    <w:p w:rsidR="00360A97" w:rsidRDefault="00360A97">
      <w:pPr>
        <w:spacing w:line="360" w:lineRule="auto"/>
        <w:jc w:val="both"/>
        <w:rPr>
          <w:rFonts w:ascii="Arial" w:hAnsi="Arial" w:cs="Arial"/>
        </w:rPr>
      </w:pPr>
      <w:r>
        <w:rPr>
          <w:rFonts w:ascii="Arial" w:hAnsi="Arial" w:cs="Arial"/>
        </w:rPr>
        <w:t xml:space="preserve"> </w:t>
      </w:r>
    </w:p>
    <w:p w:rsidR="00360A97" w:rsidRDefault="00360A97">
      <w:pPr>
        <w:spacing w:line="360" w:lineRule="auto"/>
        <w:jc w:val="both"/>
        <w:rPr>
          <w:rFonts w:ascii="Arial" w:hAnsi="Arial" w:cs="Arial"/>
        </w:rPr>
      </w:pPr>
      <w:r>
        <w:rPr>
          <w:rFonts w:ascii="Arial" w:hAnsi="Arial" w:cs="Arial"/>
        </w:rPr>
        <w:t>oświadczamy, że udostępniamy Wykonawcy:</w:t>
      </w:r>
    </w:p>
    <w:p w:rsidR="00360A97" w:rsidRDefault="00360A97">
      <w:pPr>
        <w:jc w:val="both"/>
        <w:rPr>
          <w:rFonts w:ascii="Arial" w:hAnsi="Arial"/>
        </w:rPr>
      </w:pPr>
      <w:r>
        <w:rPr>
          <w:rFonts w:ascii="Arial" w:hAnsi="Arial"/>
        </w:rPr>
        <w:t>........................................................................................................................................................................</w:t>
      </w:r>
    </w:p>
    <w:p w:rsidR="00360A97" w:rsidRDefault="00360A97">
      <w:pPr>
        <w:jc w:val="both"/>
        <w:rPr>
          <w:rFonts w:ascii="Arial" w:hAnsi="Arial"/>
        </w:rPr>
      </w:pPr>
    </w:p>
    <w:p w:rsidR="00360A97" w:rsidRDefault="00360A97">
      <w:pPr>
        <w:jc w:val="both"/>
        <w:rPr>
          <w:rFonts w:ascii="Arial" w:hAnsi="Arial"/>
        </w:rPr>
      </w:pPr>
      <w:r>
        <w:rPr>
          <w:rFonts w:ascii="Arial" w:hAnsi="Arial"/>
        </w:rPr>
        <w:t>........................................................................................................................................................................</w:t>
      </w:r>
    </w:p>
    <w:p w:rsidR="00360A97" w:rsidRDefault="00360A97">
      <w:pPr>
        <w:ind w:left="2835" w:firstLine="567"/>
        <w:jc w:val="both"/>
        <w:rPr>
          <w:rFonts w:ascii="Arial" w:hAnsi="Arial"/>
          <w:i/>
          <w:iCs/>
        </w:rPr>
      </w:pPr>
      <w:r>
        <w:rPr>
          <w:rFonts w:ascii="Arial" w:hAnsi="Arial"/>
          <w:i/>
          <w:iCs/>
        </w:rPr>
        <w:t>/podać nazwę i adres Wykonawcy/</w:t>
      </w:r>
    </w:p>
    <w:p w:rsidR="00360A97" w:rsidRDefault="00360A97">
      <w:pPr>
        <w:spacing w:line="360" w:lineRule="auto"/>
        <w:jc w:val="both"/>
        <w:rPr>
          <w:rFonts w:ascii="Arial" w:hAnsi="Arial" w:cs="Arial"/>
        </w:rPr>
      </w:pPr>
      <w:r>
        <w:rPr>
          <w:rFonts w:ascii="Arial" w:hAnsi="Arial" w:cs="Arial"/>
        </w:rPr>
        <w:t>swoje zasoby w postaci:</w:t>
      </w:r>
    </w:p>
    <w:p w:rsidR="00360A97" w:rsidRDefault="00360A97">
      <w:pPr>
        <w:numPr>
          <w:ilvl w:val="0"/>
          <w:numId w:val="5"/>
        </w:numPr>
        <w:spacing w:line="360" w:lineRule="auto"/>
        <w:jc w:val="both"/>
        <w:rPr>
          <w:rFonts w:ascii="Arial" w:hAnsi="Arial" w:cs="Arial"/>
        </w:rPr>
      </w:pPr>
      <w:r>
        <w:rPr>
          <w:rFonts w:ascii="Arial" w:hAnsi="Arial" w:cs="Arial"/>
        </w:rPr>
        <w:t>osób zdolnych do wykonania zamówienia</w:t>
      </w: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 xml:space="preserve">w celu realizacji przedmiotu przetargu: </w:t>
      </w:r>
    </w:p>
    <w:p w:rsidR="007C1168" w:rsidRDefault="007C1168">
      <w:pPr>
        <w:pStyle w:val="Lista"/>
        <w:overflowPunct/>
        <w:autoSpaceDE/>
        <w:autoSpaceDN/>
        <w:adjustRightInd/>
        <w:ind w:left="0" w:right="-1" w:firstLine="0"/>
        <w:jc w:val="both"/>
        <w:textAlignment w:val="auto"/>
        <w:rPr>
          <w:rFonts w:cs="Arial"/>
          <w:sz w:val="20"/>
        </w:rPr>
      </w:pPr>
    </w:p>
    <w:p w:rsidR="00D433F1" w:rsidRDefault="00D433F1" w:rsidP="00D433F1">
      <w:pPr>
        <w:pStyle w:val="Lista"/>
        <w:jc w:val="both"/>
        <w:rPr>
          <w:b/>
          <w:bCs/>
          <w:i/>
          <w:iCs/>
          <w:sz w:val="28"/>
          <w:szCs w:val="36"/>
        </w:rPr>
      </w:pPr>
    </w:p>
    <w:p w:rsidR="000C5B16" w:rsidRPr="000C5B16" w:rsidRDefault="000C5B16" w:rsidP="000C5B16">
      <w:pPr>
        <w:suppressAutoHyphens/>
        <w:ind w:right="-1"/>
        <w:jc w:val="center"/>
        <w:rPr>
          <w:rFonts w:ascii="Arial" w:hAnsi="Arial" w:cs="Arial"/>
          <w:b/>
          <w:bCs/>
          <w:i/>
          <w:iCs/>
          <w:sz w:val="32"/>
          <w:szCs w:val="32"/>
          <w:lang w:eastAsia="ar-SA"/>
        </w:rPr>
      </w:pPr>
      <w:r w:rsidRPr="000C5B16">
        <w:rPr>
          <w:rFonts w:ascii="Arial" w:hAnsi="Arial" w:cs="Arial"/>
          <w:b/>
          <w:bCs/>
          <w:i/>
          <w:iCs/>
          <w:sz w:val="32"/>
          <w:szCs w:val="32"/>
          <w:lang w:eastAsia="ar-SA"/>
        </w:rPr>
        <w:t>MODERNIZACJA DWÓCH BUDYNKÓW STUDNI GŁĘBINOWYCH W M. KRĘPIEC ORAZ MINKOWICE</w:t>
      </w:r>
    </w:p>
    <w:p w:rsidR="00360A97" w:rsidRDefault="00360A97">
      <w:pPr>
        <w:pStyle w:val="Lista"/>
        <w:overflowPunct/>
        <w:autoSpaceDE/>
        <w:autoSpaceDN/>
        <w:adjustRightInd/>
        <w:ind w:left="0" w:right="-1" w:firstLine="0"/>
        <w:jc w:val="both"/>
        <w:textAlignment w:val="auto"/>
        <w:rPr>
          <w:rFonts w:cs="Arial"/>
          <w:sz w:val="20"/>
        </w:rPr>
      </w:pPr>
    </w:p>
    <w:p w:rsidR="00360A97" w:rsidRDefault="00360A97">
      <w:pPr>
        <w:pStyle w:val="Lista"/>
        <w:overflowPunct/>
        <w:autoSpaceDE/>
        <w:autoSpaceDN/>
        <w:adjustRightInd/>
        <w:ind w:left="0" w:right="-1" w:firstLine="0"/>
        <w:jc w:val="both"/>
        <w:textAlignment w:val="auto"/>
        <w:rPr>
          <w:rFonts w:cs="Arial"/>
          <w:sz w:val="20"/>
        </w:rPr>
      </w:pPr>
      <w:r>
        <w:rPr>
          <w:rFonts w:cs="Arial"/>
          <w:sz w:val="20"/>
        </w:rPr>
        <w:t xml:space="preserve">ogłoszonego przez Przedsiębiorstwo Komunalne „Pegimek” Sp. z o.o. w Świdniku. </w:t>
      </w:r>
    </w:p>
    <w:p w:rsidR="00360A97" w:rsidRDefault="00360A97">
      <w:pPr>
        <w:spacing w:before="120"/>
        <w:jc w:val="both"/>
        <w:rPr>
          <w:rFonts w:ascii="Arial" w:hAnsi="Arial" w:cs="Arial"/>
          <w:b/>
          <w:i/>
          <w:sz w:val="26"/>
          <w:szCs w:val="26"/>
        </w:rPr>
      </w:pPr>
    </w:p>
    <w:p w:rsidR="00360A97" w:rsidRDefault="00360A97">
      <w:pPr>
        <w:jc w:val="both"/>
        <w:rPr>
          <w:rFonts w:ascii="Arial" w:hAnsi="Arial" w:cs="Arial"/>
          <w:lang w:eastAsia="ar-SA"/>
        </w:rPr>
      </w:pPr>
      <w:r>
        <w:rPr>
          <w:rFonts w:ascii="Arial" w:hAnsi="Arial" w:cs="Arial"/>
          <w:lang w:eastAsia="ar-SA"/>
        </w:rPr>
        <w:t>Zakres dostępnych wykonawcy zasobów innego podmiotu: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Sposób wykorzystania zasobów innego podmiotu przez wykonawcę przy wykonywaniu zamówienia: ….........................................................................................................................................................................</w:t>
      </w:r>
    </w:p>
    <w:p w:rsidR="00360A97" w:rsidRDefault="00360A97">
      <w:pPr>
        <w:jc w:val="both"/>
        <w:rPr>
          <w:rFonts w:ascii="Arial" w:hAnsi="Arial" w:cs="Arial"/>
          <w:lang w:eastAsia="ar-SA"/>
        </w:rPr>
      </w:pPr>
    </w:p>
    <w:p w:rsidR="00360A97" w:rsidRDefault="00360A97">
      <w:pPr>
        <w:jc w:val="both"/>
        <w:rPr>
          <w:rFonts w:ascii="Arial" w:hAnsi="Arial" w:cs="Arial"/>
          <w:lang w:eastAsia="ar-SA"/>
        </w:rPr>
      </w:pPr>
      <w:r>
        <w:rPr>
          <w:rFonts w:ascii="Arial" w:hAnsi="Arial" w:cs="Arial"/>
          <w:lang w:eastAsia="ar-SA"/>
        </w:rPr>
        <w:t>Charakter stosunku jaki będzie łączył wykonawcę z innym podmiotem: …........................................................</w:t>
      </w:r>
    </w:p>
    <w:p w:rsidR="007C1168" w:rsidRDefault="007C1168">
      <w:pPr>
        <w:spacing w:before="120"/>
        <w:jc w:val="both"/>
        <w:rPr>
          <w:rFonts w:ascii="Arial" w:hAnsi="Arial" w:cs="Arial"/>
          <w:lang w:eastAsia="ar-SA"/>
        </w:rPr>
      </w:pPr>
    </w:p>
    <w:p w:rsidR="00360A97" w:rsidRDefault="00360A97">
      <w:pPr>
        <w:spacing w:before="120"/>
        <w:jc w:val="both"/>
        <w:rPr>
          <w:rFonts w:ascii="Arial" w:hAnsi="Arial" w:cs="Arial"/>
          <w:lang w:eastAsia="ar-SA"/>
        </w:rPr>
      </w:pPr>
      <w:r>
        <w:rPr>
          <w:rFonts w:ascii="Arial" w:hAnsi="Arial" w:cs="Arial"/>
          <w:lang w:eastAsia="ar-SA"/>
        </w:rPr>
        <w:t>Zakres i okres udziału innego podmiotu przy wykonywaniu zamówienia: ….....................................................</w:t>
      </w:r>
    </w:p>
    <w:p w:rsidR="00360A97" w:rsidRDefault="00360A97" w:rsidP="000C5B16">
      <w:pPr>
        <w:jc w:val="both"/>
        <w:rPr>
          <w:rFonts w:ascii="Arial" w:hAnsi="Arial" w:cs="Arial"/>
          <w:sz w:val="22"/>
        </w:rPr>
      </w:pPr>
    </w:p>
    <w:p w:rsidR="00360A97" w:rsidRDefault="00360A97">
      <w:pPr>
        <w:ind w:left="5670"/>
        <w:jc w:val="both"/>
        <w:rPr>
          <w:rFonts w:ascii="Arial" w:hAnsi="Arial" w:cs="Arial"/>
          <w:sz w:val="22"/>
        </w:rPr>
      </w:pPr>
    </w:p>
    <w:p w:rsidR="000C5B16" w:rsidRDefault="000C5B16">
      <w:pPr>
        <w:ind w:left="5670"/>
        <w:jc w:val="both"/>
        <w:rPr>
          <w:rFonts w:ascii="Arial" w:hAnsi="Arial" w:cs="Arial"/>
          <w:sz w:val="22"/>
        </w:rPr>
      </w:pPr>
    </w:p>
    <w:p w:rsidR="00360A97" w:rsidRDefault="00360A97">
      <w:pPr>
        <w:ind w:left="5670"/>
        <w:jc w:val="both"/>
        <w:rPr>
          <w:rFonts w:ascii="Arial" w:hAnsi="Arial" w:cs="Arial"/>
          <w:sz w:val="22"/>
        </w:rPr>
      </w:pPr>
      <w:r>
        <w:rPr>
          <w:rFonts w:ascii="Arial" w:hAnsi="Arial" w:cs="Arial"/>
          <w:sz w:val="22"/>
        </w:rPr>
        <w:t xml:space="preserve"> ................................................................</w:t>
      </w:r>
    </w:p>
    <w:p w:rsidR="00360A97" w:rsidRDefault="00360A97">
      <w:pPr>
        <w:ind w:left="5670"/>
        <w:jc w:val="both"/>
        <w:rPr>
          <w:rFonts w:ascii="Arial" w:hAnsi="Arial" w:cs="Arial"/>
          <w:i/>
          <w:iCs/>
        </w:rPr>
      </w:pPr>
      <w:r>
        <w:rPr>
          <w:rFonts w:ascii="Arial" w:hAnsi="Arial" w:cs="Arial"/>
          <w:i/>
          <w:iCs/>
        </w:rPr>
        <w:t>/data i podpis osoby upoważnionej do reprezentowania podmiotu trzeciego/</w:t>
      </w:r>
    </w:p>
    <w:p w:rsidR="007C1168" w:rsidRDefault="007C1168" w:rsidP="000C5B16">
      <w:pPr>
        <w:pStyle w:val="Tytu"/>
        <w:jc w:val="left"/>
        <w:rPr>
          <w:rFonts w:cs="Arial"/>
          <w:i/>
          <w:iCs/>
          <w:sz w:val="22"/>
        </w:rPr>
      </w:pPr>
    </w:p>
    <w:p w:rsidR="00360A97" w:rsidRDefault="00360A97">
      <w:pPr>
        <w:pStyle w:val="Tytu"/>
        <w:ind w:left="2124" w:firstLine="708"/>
        <w:jc w:val="right"/>
        <w:rPr>
          <w:rFonts w:cs="Arial"/>
          <w:i/>
          <w:iCs/>
          <w:sz w:val="22"/>
        </w:rPr>
      </w:pPr>
    </w:p>
    <w:p w:rsidR="00360A97" w:rsidRDefault="00360A97">
      <w:pPr>
        <w:pStyle w:val="Tytu"/>
        <w:jc w:val="left"/>
        <w:rPr>
          <w:rFonts w:cs="Arial"/>
          <w:i/>
          <w:iCs/>
          <w:sz w:val="20"/>
        </w:rPr>
      </w:pPr>
      <w:r>
        <w:rPr>
          <w:rFonts w:cs="Arial"/>
          <w:i/>
          <w:iCs/>
          <w:sz w:val="20"/>
        </w:rPr>
        <w:t xml:space="preserve">Uwaga! </w:t>
      </w:r>
    </w:p>
    <w:p w:rsidR="00360A97" w:rsidRDefault="00360A97">
      <w:pPr>
        <w:pStyle w:val="Tytu"/>
        <w:numPr>
          <w:ilvl w:val="1"/>
          <w:numId w:val="3"/>
        </w:numPr>
        <w:jc w:val="both"/>
        <w:rPr>
          <w:rFonts w:cs="Arial"/>
          <w:i/>
          <w:iCs/>
          <w:sz w:val="20"/>
        </w:rPr>
      </w:pPr>
      <w:r>
        <w:rPr>
          <w:rFonts w:cs="Arial"/>
          <w:i/>
          <w:iCs/>
          <w:sz w:val="20"/>
        </w:rPr>
        <w:t>Powyższe zobowiązanie podmiotu trzeciego należy przedstawić w oryginale lub kserokopii poświadczonej za zgodność z oryginałem przez ten podmiot.</w:t>
      </w:r>
    </w:p>
    <w:p w:rsidR="00360A97" w:rsidRDefault="00360A97">
      <w:pPr>
        <w:pStyle w:val="Tytu"/>
        <w:numPr>
          <w:ilvl w:val="1"/>
          <w:numId w:val="3"/>
        </w:numPr>
        <w:jc w:val="both"/>
        <w:rPr>
          <w:rFonts w:cs="Arial"/>
          <w:i/>
          <w:iCs/>
          <w:sz w:val="20"/>
        </w:rPr>
      </w:pPr>
      <w:r>
        <w:rPr>
          <w:rFonts w:cs="Arial"/>
          <w:i/>
          <w:iCs/>
          <w:sz w:val="20"/>
        </w:rPr>
        <w:t xml:space="preserve">Jeżeli wykonawca nie korzysta z zasobów podmiotu trzeciego </w:t>
      </w:r>
      <w:r>
        <w:rPr>
          <w:rFonts w:cs="Arial"/>
          <w:i/>
          <w:iCs/>
          <w:sz w:val="20"/>
          <w:u w:val="single"/>
        </w:rPr>
        <w:t>nie składa</w:t>
      </w:r>
      <w:r>
        <w:rPr>
          <w:rFonts w:cs="Arial"/>
          <w:i/>
          <w:iCs/>
          <w:sz w:val="20"/>
        </w:rPr>
        <w:t xml:space="preserve"> powyższego zobowiązania.</w:t>
      </w:r>
    </w:p>
    <w:p w:rsidR="00360A97" w:rsidRDefault="00360A97">
      <w:pPr>
        <w:pStyle w:val="Tytu"/>
        <w:ind w:left="2124" w:firstLine="708"/>
        <w:jc w:val="right"/>
        <w:rPr>
          <w:rFonts w:cs="Arial"/>
          <w:i/>
          <w:iCs/>
          <w:sz w:val="22"/>
        </w:rPr>
      </w:pPr>
      <w:bookmarkStart w:id="2" w:name="_Hlk517252477"/>
      <w:r>
        <w:rPr>
          <w:rFonts w:cs="Arial"/>
          <w:i/>
          <w:iCs/>
          <w:sz w:val="22"/>
        </w:rPr>
        <w:lastRenderedPageBreak/>
        <w:t xml:space="preserve">Załącznik nr 6 </w:t>
      </w:r>
    </w:p>
    <w:bookmarkEnd w:id="2"/>
    <w:p w:rsidR="00360A97" w:rsidRDefault="00360A97"/>
    <w:p w:rsidR="00360A97" w:rsidRPr="00D9140C" w:rsidRDefault="00360A97">
      <w:pPr>
        <w:pStyle w:val="Nagwek1"/>
        <w:jc w:val="center"/>
        <w:rPr>
          <w:rFonts w:cs="Arial"/>
          <w:bCs/>
          <w:i/>
          <w:iCs/>
          <w:sz w:val="22"/>
          <w:szCs w:val="22"/>
        </w:rPr>
      </w:pPr>
      <w:r w:rsidRPr="00D9140C">
        <w:rPr>
          <w:rFonts w:cs="Arial"/>
          <w:bCs/>
          <w:sz w:val="22"/>
          <w:szCs w:val="22"/>
        </w:rPr>
        <w:t xml:space="preserve">Umowa o wykonanie robót budowlanych nr </w:t>
      </w:r>
      <w:r w:rsidR="00D433F1">
        <w:rPr>
          <w:rFonts w:cs="Arial"/>
          <w:bCs/>
          <w:sz w:val="22"/>
          <w:szCs w:val="22"/>
        </w:rPr>
        <w:t>1</w:t>
      </w:r>
      <w:r w:rsidR="002A2079">
        <w:rPr>
          <w:rFonts w:cs="Arial"/>
          <w:bCs/>
          <w:sz w:val="22"/>
          <w:szCs w:val="22"/>
        </w:rPr>
        <w:t>8</w:t>
      </w:r>
      <w:r w:rsidRPr="00D9140C">
        <w:rPr>
          <w:rFonts w:cs="Arial"/>
          <w:bCs/>
          <w:sz w:val="22"/>
          <w:szCs w:val="22"/>
        </w:rPr>
        <w:t>/201</w:t>
      </w:r>
      <w:r w:rsidR="00D9140C" w:rsidRPr="00D9140C">
        <w:rPr>
          <w:rFonts w:cs="Arial"/>
          <w:bCs/>
          <w:sz w:val="22"/>
          <w:szCs w:val="22"/>
        </w:rPr>
        <w:t>8</w:t>
      </w:r>
      <w:r w:rsidRPr="00D9140C">
        <w:rPr>
          <w:rFonts w:cs="Arial"/>
          <w:bCs/>
          <w:sz w:val="22"/>
          <w:szCs w:val="22"/>
        </w:rPr>
        <w:t>/S  - wzór</w:t>
      </w:r>
    </w:p>
    <w:p w:rsidR="00360A97" w:rsidRPr="00D9140C" w:rsidRDefault="00360A97">
      <w:pPr>
        <w:rPr>
          <w:rFonts w:ascii="Arial" w:hAnsi="Arial" w:cs="Arial"/>
          <w:i/>
          <w:iCs/>
          <w:sz w:val="22"/>
          <w:szCs w:val="22"/>
        </w:rPr>
      </w:pPr>
    </w:p>
    <w:p w:rsidR="00D433F1" w:rsidRPr="00D433F1" w:rsidRDefault="00D433F1" w:rsidP="00D433F1">
      <w:pPr>
        <w:rPr>
          <w:rFonts w:ascii="Arial" w:hAnsi="Arial" w:cs="Arial"/>
          <w:sz w:val="22"/>
          <w:szCs w:val="22"/>
        </w:rPr>
      </w:pPr>
      <w:r w:rsidRPr="00D433F1">
        <w:rPr>
          <w:rFonts w:ascii="Arial" w:hAnsi="Arial" w:cs="Arial"/>
          <w:sz w:val="22"/>
          <w:szCs w:val="22"/>
        </w:rPr>
        <w:t>zawarta w dniu …………………….. r. w Świdniku pomiędzy:</w:t>
      </w:r>
    </w:p>
    <w:p w:rsidR="00D433F1" w:rsidRPr="00D433F1" w:rsidRDefault="00D433F1" w:rsidP="00D433F1">
      <w:pPr>
        <w:tabs>
          <w:tab w:val="left" w:pos="-720"/>
        </w:tabs>
        <w:suppressAutoHyphens/>
        <w:jc w:val="both"/>
        <w:rPr>
          <w:rFonts w:ascii="Arial" w:hAnsi="Arial" w:cs="Arial"/>
          <w:spacing w:val="-2"/>
          <w:sz w:val="22"/>
          <w:szCs w:val="22"/>
        </w:rPr>
      </w:pPr>
      <w:r w:rsidRPr="00D433F1">
        <w:rPr>
          <w:rFonts w:ascii="Arial" w:hAnsi="Arial" w:cs="Arial"/>
          <w:b/>
          <w:bCs/>
          <w:spacing w:val="-2"/>
          <w:sz w:val="22"/>
          <w:szCs w:val="22"/>
        </w:rPr>
        <w:t xml:space="preserve">Przedsiębiorstwem Komunalnym „PEGIMEK” Sp. z o. o. </w:t>
      </w:r>
      <w:r w:rsidRPr="00D433F1">
        <w:rPr>
          <w:rFonts w:ascii="Arial" w:hAnsi="Arial" w:cs="Arial"/>
          <w:spacing w:val="-2"/>
          <w:sz w:val="22"/>
          <w:szCs w:val="22"/>
        </w:rPr>
        <w:t xml:space="preserve">z siedzibą przy ul. Marii Konopnickiej 3, 21-040 Świdnik, zarejestrowana w Sądzie Rejonowym Lublin-Wschód w Lublinie z siedzibą w Świdniku VI Wydział Gospodarczy Krajowego Rejestru Sądowego pod numerem KRS 0000124113, NIP: 713-020-78-84, </w:t>
      </w:r>
      <w:r w:rsidRPr="00D433F1">
        <w:rPr>
          <w:rFonts w:ascii="Arial" w:hAnsi="Arial" w:cs="Arial"/>
          <w:sz w:val="22"/>
          <w:szCs w:val="22"/>
        </w:rPr>
        <w:t xml:space="preserve">REGON: 430121305, </w:t>
      </w:r>
      <w:r w:rsidRPr="00D433F1">
        <w:rPr>
          <w:rFonts w:ascii="Arial" w:hAnsi="Arial" w:cs="Arial"/>
          <w:spacing w:val="-2"/>
          <w:sz w:val="22"/>
          <w:szCs w:val="22"/>
        </w:rPr>
        <w:t>wysokość kapitału zakładowego 22 881 500,00 zł, reprezentowana przez:</w:t>
      </w:r>
    </w:p>
    <w:p w:rsidR="00D433F1" w:rsidRPr="00D433F1" w:rsidRDefault="00D433F1" w:rsidP="00D433F1">
      <w:pPr>
        <w:tabs>
          <w:tab w:val="left" w:pos="-720"/>
          <w:tab w:val="num" w:pos="437"/>
        </w:tabs>
        <w:suppressAutoHyphens/>
        <w:ind w:left="477" w:hanging="397"/>
        <w:jc w:val="both"/>
        <w:rPr>
          <w:rFonts w:ascii="Arial" w:hAnsi="Arial" w:cs="Arial"/>
          <w:spacing w:val="-2"/>
          <w:sz w:val="22"/>
          <w:szCs w:val="22"/>
        </w:rPr>
      </w:pPr>
      <w:r w:rsidRPr="00D433F1">
        <w:rPr>
          <w:rFonts w:ascii="Arial" w:hAnsi="Arial" w:cs="Arial"/>
          <w:spacing w:val="-2"/>
          <w:sz w:val="22"/>
          <w:szCs w:val="22"/>
        </w:rPr>
        <w:t xml:space="preserve">1. </w:t>
      </w:r>
      <w:r w:rsidR="002460D9">
        <w:rPr>
          <w:rFonts w:ascii="Arial" w:hAnsi="Arial" w:cs="Arial"/>
          <w:spacing w:val="-2"/>
          <w:sz w:val="22"/>
          <w:szCs w:val="22"/>
        </w:rPr>
        <w:t>…………………………………</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Zamawiającym,</w:t>
      </w:r>
    </w:p>
    <w:p w:rsidR="00D433F1" w:rsidRPr="00D433F1" w:rsidRDefault="00D433F1" w:rsidP="00D433F1">
      <w:pPr>
        <w:jc w:val="both"/>
        <w:rPr>
          <w:rFonts w:ascii="Arial" w:hAnsi="Arial" w:cs="Arial"/>
          <w:sz w:val="22"/>
          <w:szCs w:val="22"/>
        </w:rPr>
      </w:pPr>
      <w:r w:rsidRPr="00D433F1">
        <w:rPr>
          <w:rFonts w:ascii="Arial" w:hAnsi="Arial" w:cs="Arial"/>
          <w:sz w:val="22"/>
          <w:szCs w:val="22"/>
        </w:rPr>
        <w:t>a ……………………………………………………………………………….</w:t>
      </w:r>
    </w:p>
    <w:p w:rsidR="00D433F1" w:rsidRPr="00D433F1" w:rsidRDefault="00D433F1" w:rsidP="00D433F1">
      <w:pPr>
        <w:jc w:val="both"/>
        <w:rPr>
          <w:rFonts w:ascii="Arial" w:hAnsi="Arial" w:cs="Arial"/>
          <w:sz w:val="22"/>
          <w:szCs w:val="22"/>
        </w:rPr>
      </w:pPr>
      <w:r w:rsidRPr="00D433F1">
        <w:rPr>
          <w:rFonts w:ascii="Arial" w:hAnsi="Arial" w:cs="Arial"/>
          <w:sz w:val="22"/>
          <w:szCs w:val="22"/>
        </w:rPr>
        <w:t>zwanym dalej Wykonawcą,</w:t>
      </w:r>
    </w:p>
    <w:p w:rsidR="00D433F1" w:rsidRPr="00D433F1" w:rsidRDefault="00D433F1" w:rsidP="00D433F1">
      <w:pPr>
        <w:rPr>
          <w:rFonts w:ascii="Arial" w:hAnsi="Arial" w:cs="Arial"/>
          <w:sz w:val="22"/>
          <w:szCs w:val="22"/>
        </w:rPr>
      </w:pPr>
      <w:r w:rsidRPr="00D433F1">
        <w:rPr>
          <w:rFonts w:ascii="Arial" w:hAnsi="Arial" w:cs="Arial"/>
          <w:sz w:val="22"/>
          <w:szCs w:val="22"/>
        </w:rPr>
        <w:t>o następującej treści: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w:t>
      </w:r>
    </w:p>
    <w:p w:rsidR="00D433F1" w:rsidRPr="00D433F1" w:rsidRDefault="00D433F1" w:rsidP="00D433F1">
      <w:pPr>
        <w:numPr>
          <w:ilvl w:val="0"/>
          <w:numId w:val="29"/>
        </w:numPr>
        <w:overflowPunct w:val="0"/>
        <w:autoSpaceDE w:val="0"/>
        <w:autoSpaceDN w:val="0"/>
        <w:adjustRightInd w:val="0"/>
        <w:ind w:right="-1"/>
        <w:jc w:val="both"/>
        <w:textAlignment w:val="baseline"/>
        <w:rPr>
          <w:rFonts w:ascii="Arial" w:hAnsi="Arial" w:cs="Arial"/>
          <w:sz w:val="22"/>
          <w:szCs w:val="22"/>
        </w:rPr>
      </w:pPr>
      <w:r w:rsidRPr="00D433F1">
        <w:rPr>
          <w:rFonts w:ascii="Arial" w:hAnsi="Arial" w:cs="Arial"/>
          <w:sz w:val="22"/>
          <w:szCs w:val="22"/>
        </w:rPr>
        <w:t xml:space="preserve">Zamawiający zleca, a Wykonawca przyjmuje do wykonania zadanie pn. </w:t>
      </w:r>
      <w:r w:rsidR="000C5B16">
        <w:rPr>
          <w:rFonts w:ascii="Arial" w:hAnsi="Arial" w:cs="Arial"/>
          <w:sz w:val="22"/>
          <w:szCs w:val="22"/>
        </w:rPr>
        <w:t>„</w:t>
      </w:r>
      <w:r w:rsidR="000C5B16" w:rsidRPr="002460D9">
        <w:rPr>
          <w:rFonts w:ascii="Arial" w:hAnsi="Arial" w:cs="Arial"/>
          <w:b/>
          <w:sz w:val="22"/>
          <w:szCs w:val="22"/>
        </w:rPr>
        <w:t>Modernizacja dwóch budynków studni głębinowych w m. Kr</w:t>
      </w:r>
      <w:r w:rsidR="00DD1DE2">
        <w:rPr>
          <w:rFonts w:ascii="Arial" w:hAnsi="Arial" w:cs="Arial"/>
          <w:b/>
          <w:sz w:val="22"/>
          <w:szCs w:val="22"/>
        </w:rPr>
        <w:t>ę</w:t>
      </w:r>
      <w:r w:rsidR="000C5B16" w:rsidRPr="002460D9">
        <w:rPr>
          <w:rFonts w:ascii="Arial" w:hAnsi="Arial" w:cs="Arial"/>
          <w:b/>
          <w:sz w:val="22"/>
          <w:szCs w:val="22"/>
        </w:rPr>
        <w:t>piec oraz Minkowice”</w:t>
      </w:r>
      <w:r w:rsidRPr="00D433F1">
        <w:rPr>
          <w:rFonts w:ascii="Arial" w:hAnsi="Arial" w:cs="Arial"/>
          <w:b/>
          <w:bCs/>
          <w:sz w:val="22"/>
          <w:szCs w:val="22"/>
        </w:rPr>
        <w:t xml:space="preserve"> </w:t>
      </w:r>
      <w:r w:rsidRPr="00D433F1">
        <w:rPr>
          <w:rFonts w:ascii="Arial" w:hAnsi="Arial" w:cs="Arial"/>
          <w:sz w:val="22"/>
          <w:szCs w:val="22"/>
        </w:rPr>
        <w:t>obejmujące następujące roboty:</w:t>
      </w:r>
    </w:p>
    <w:p w:rsidR="000C5B16" w:rsidRPr="00010D90" w:rsidRDefault="000C5B16" w:rsidP="000C5B16">
      <w:pPr>
        <w:pStyle w:val="Akapitzlist"/>
        <w:numPr>
          <w:ilvl w:val="0"/>
          <w:numId w:val="37"/>
        </w:numPr>
        <w:tabs>
          <w:tab w:val="left" w:pos="360"/>
        </w:tabs>
        <w:suppressAutoHyphens/>
        <w:spacing w:before="120"/>
        <w:contextualSpacing/>
        <w:jc w:val="both"/>
        <w:rPr>
          <w:rFonts w:ascii="Arial" w:hAnsi="Arial" w:cs="Arial"/>
          <w:sz w:val="22"/>
          <w:szCs w:val="22"/>
        </w:rPr>
      </w:pPr>
      <w:r w:rsidRPr="00010D90">
        <w:rPr>
          <w:rFonts w:ascii="Arial" w:hAnsi="Arial" w:cs="Arial"/>
          <w:sz w:val="22"/>
          <w:szCs w:val="22"/>
        </w:rPr>
        <w:t xml:space="preserve">Roboty rozbiórkowe ogrodzeń, istniejących nawierzchni bitumicznych </w:t>
      </w:r>
      <w:r>
        <w:rPr>
          <w:rFonts w:ascii="Arial" w:hAnsi="Arial" w:cs="Arial"/>
          <w:sz w:val="22"/>
          <w:szCs w:val="22"/>
        </w:rPr>
        <w:t xml:space="preserve">i płytowych </w:t>
      </w:r>
      <w:r w:rsidRPr="00010D90">
        <w:rPr>
          <w:rFonts w:ascii="Arial" w:hAnsi="Arial" w:cs="Arial"/>
          <w:sz w:val="22"/>
          <w:szCs w:val="22"/>
        </w:rPr>
        <w:t>z krawężnikami, stolarki, opasek wokół budynków, posadzek wewnętrznych, pokryć z papy termozgrzewalnej, wywiezienie i utylizację gruzu, złomu i ziemi;</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Roboty izolacyjne pionowych ścian fundamentowych polegające na wykonaniu izolacji bitumicznych grubowarstwowych w technologii Superflex-10 lub równoważnej (tj. grubość izolacji min. 4 mm wykonana w 3 cyklach roboczych), ociepleniu ścian fundamentowych styropianem ekstrudowanym XPS gr. 5 cm; wykonaniu nowych opasek wokół budynków z kostki betonowej na podsypce łącznie z obrzeżami;</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 xml:space="preserve">Roboty dekarskie polegające na ułożeniu warstwy </w:t>
      </w:r>
      <w:proofErr w:type="spellStart"/>
      <w:r>
        <w:rPr>
          <w:rFonts w:ascii="Arial" w:hAnsi="Arial" w:cs="Arial"/>
          <w:sz w:val="22"/>
          <w:szCs w:val="22"/>
        </w:rPr>
        <w:t>styropapy</w:t>
      </w:r>
      <w:proofErr w:type="spellEnd"/>
      <w:r>
        <w:rPr>
          <w:rFonts w:ascii="Arial" w:hAnsi="Arial" w:cs="Arial"/>
          <w:sz w:val="22"/>
          <w:szCs w:val="22"/>
        </w:rPr>
        <w:t xml:space="preserve"> na powierzchni dachu z wyłożeniem dodatkowej warstwy papy termozgrzewalnej gr. 5,2 mm modyfikowanej SBS, wykonaniu nowych obróbek blacharskich dachowych z blachy stalowej ocynkowanej gr. 0,5 mm powlekanej powłoką poliestrową (pasy </w:t>
      </w:r>
      <w:proofErr w:type="spellStart"/>
      <w:r>
        <w:rPr>
          <w:rFonts w:ascii="Arial" w:hAnsi="Arial" w:cs="Arial"/>
          <w:sz w:val="22"/>
          <w:szCs w:val="22"/>
        </w:rPr>
        <w:t>wiatrownicowe</w:t>
      </w:r>
      <w:proofErr w:type="spellEnd"/>
      <w:r>
        <w:rPr>
          <w:rFonts w:ascii="Arial" w:hAnsi="Arial" w:cs="Arial"/>
          <w:sz w:val="22"/>
          <w:szCs w:val="22"/>
        </w:rPr>
        <w:t>, w miejscu występowania rynny pas nadrynnowy), wykonaniu odwodnienia w postaci systemu rynnowego PCV;</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Roboty elewacyjne w postaci wykonania docieplenia budynków metodą lekką mokrą (styropian, siatka polipropylenowa 145 g/m</w:t>
      </w:r>
      <w:r>
        <w:rPr>
          <w:rFonts w:ascii="Arial" w:hAnsi="Arial" w:cs="Arial"/>
          <w:sz w:val="22"/>
          <w:szCs w:val="22"/>
          <w:vertAlign w:val="superscript"/>
        </w:rPr>
        <w:t>2</w:t>
      </w:r>
      <w:r>
        <w:rPr>
          <w:rFonts w:ascii="Arial" w:hAnsi="Arial" w:cs="Arial"/>
          <w:sz w:val="22"/>
          <w:szCs w:val="22"/>
        </w:rPr>
        <w:t xml:space="preserve"> zatopiona w kleju, tynk cienkowarstwowy gr. 2 mm silikatowy oraz tynk mozaikowy);</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Wstawienie nowych drzwi wejściowych aluminiowych (ciepłych);</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 xml:space="preserve">Roboty polegające na wykonaniu nowych posadzek wewnętrznych (poziom wejścia do budynku studni) z płytek </w:t>
      </w:r>
      <w:proofErr w:type="spellStart"/>
      <w:r>
        <w:rPr>
          <w:rFonts w:ascii="Arial" w:hAnsi="Arial" w:cs="Arial"/>
          <w:sz w:val="22"/>
          <w:szCs w:val="22"/>
        </w:rPr>
        <w:t>gresowych</w:t>
      </w:r>
      <w:proofErr w:type="spellEnd"/>
      <w:r>
        <w:rPr>
          <w:rFonts w:ascii="Arial" w:hAnsi="Arial" w:cs="Arial"/>
          <w:sz w:val="22"/>
          <w:szCs w:val="22"/>
        </w:rPr>
        <w:t xml:space="preserve"> 20x20 na kleju oraz pomalowaniu ścian wewnętrznych farbą emulsyjną w kolorze białym;</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Roboty polegające na wykonaniu nowego ogrodzenia z paneli systemowych ocynkowanych o wysokości 2 m (w pełnym komplecie: słupki, łączniki, obejmy, podmurówki prefabrykowane) z uwzględnieniem faktycznych granic działek i indywidualnych konsultacji z Zamawiającym oraz montażu bram dwuskrzydłowych i furtek systemowych posiadających zamknięcia na zamki. Brama na pole transformatorowe po otwarciu nie może kolidować z elementami transformatora. Siatka wokół transformatora nie może mieć oczek większych niż 50x50 mm.</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Roboty polegające na wykonaniu nowych nawierzchni drogowych przystosowanych do ruchu ciężkiego sprzętu z kostki betonowej szarej gr. 8 cm na podbudowach wg przedmiaru i kosztorysu ofertowego.</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Roboty polegające na plantowaniu i kształtowaniu części terenów przylegających do budynków oraz odtworzeniu trawników;</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lastRenderedPageBreak/>
        <w:t xml:space="preserve"> Roboty polegające na wykonaniu nowych wyłazów stalowych ze stali nierdzewnej lub ocynkowanych zamocowanych w płytach żelbetowych stropowych, izolacji wierzchniej płyt żelbetowych papą termozgrzewalną nawierzchniową modyfikowaną SBS, wykonaniu nowych obróbek blacharskich płyt żelbetowych z blachy stalowej ocynkowanej gr. 0,5 mm powlekanej powłoką poliestrową. Wygląd i sposób wykonania włazów do konsultacji z Zamawiającym.</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Prace porządkowe tj. wyrównanie terenu z nawiezieniem ziemi, posianie trawy, gruntowne uprzątnięcie i oczyszczenie budynków i placów po wykonanych robotach, w tym zamiatanie podłóg, umycie drzwi, podłóg i ścian z pyłu, farby, gracowanie terenów z usunięciem zanieczyszczeń, kamieni itp.</w:t>
      </w:r>
    </w:p>
    <w:p w:rsidR="000C5B16" w:rsidRDefault="000C5B16" w:rsidP="000C5B16">
      <w:pPr>
        <w:numPr>
          <w:ilvl w:val="0"/>
          <w:numId w:val="37"/>
        </w:numPr>
        <w:tabs>
          <w:tab w:val="left" w:pos="360"/>
        </w:tabs>
        <w:suppressAutoHyphens/>
        <w:spacing w:before="120"/>
        <w:jc w:val="both"/>
        <w:rPr>
          <w:rFonts w:ascii="Arial" w:hAnsi="Arial" w:cs="Arial"/>
          <w:sz w:val="22"/>
          <w:szCs w:val="22"/>
        </w:rPr>
      </w:pPr>
      <w:r>
        <w:rPr>
          <w:rFonts w:ascii="Arial" w:hAnsi="Arial" w:cs="Arial"/>
          <w:sz w:val="22"/>
          <w:szCs w:val="22"/>
        </w:rPr>
        <w:t xml:space="preserve"> Wykonanie prac towarzyszących i pomocniczych związanych z robotami budowlanymi określonymi w niniejszym opisie przedmiotu zamówienia, których wykonanie będzie konieczne do osiągnięcia zamierzonego celu, zgodnie ze sztuką budowlaną.</w:t>
      </w:r>
    </w:p>
    <w:p w:rsidR="000C5B16" w:rsidRDefault="000C5B16" w:rsidP="000C5B16">
      <w:pPr>
        <w:tabs>
          <w:tab w:val="left" w:pos="360"/>
        </w:tabs>
        <w:suppressAutoHyphens/>
        <w:spacing w:before="120"/>
        <w:ind w:left="360"/>
        <w:jc w:val="both"/>
        <w:rPr>
          <w:rFonts w:ascii="Arial" w:hAnsi="Arial" w:cs="Arial"/>
          <w:sz w:val="22"/>
          <w:szCs w:val="22"/>
        </w:rPr>
      </w:pPr>
    </w:p>
    <w:p w:rsidR="00D433F1" w:rsidRPr="00D433F1" w:rsidRDefault="00D433F1" w:rsidP="00D433F1">
      <w:pPr>
        <w:numPr>
          <w:ilvl w:val="0"/>
          <w:numId w:val="29"/>
        </w:numPr>
        <w:tabs>
          <w:tab w:val="center" w:pos="5016"/>
          <w:tab w:val="right" w:pos="9552"/>
        </w:tabs>
        <w:spacing w:line="260" w:lineRule="atLeast"/>
        <w:jc w:val="both"/>
        <w:rPr>
          <w:rFonts w:ascii="Arial" w:hAnsi="Arial" w:cs="Arial"/>
          <w:sz w:val="22"/>
          <w:szCs w:val="22"/>
          <w:lang w:val="en-US" w:eastAsia="ar-SA"/>
        </w:rPr>
      </w:pPr>
      <w:r w:rsidRPr="00D433F1">
        <w:rPr>
          <w:rFonts w:ascii="Arial" w:hAnsi="Arial" w:cs="Arial"/>
          <w:sz w:val="22"/>
          <w:szCs w:val="22"/>
          <w:lang w:eastAsia="ar-SA"/>
        </w:rPr>
        <w:t xml:space="preserve">Wykonawca, niniejszą umową  zobowiązuje się wobec Zamawiającego do wykonania i przekazania Zamawiającemu przedmiotu umowy zgodnie z wymaganiami Zamawiającego opisanymi w specyfikacji istotnych warunków zamówienia, </w:t>
      </w:r>
      <w:r w:rsidR="000C5B16">
        <w:rPr>
          <w:rFonts w:ascii="Arial" w:hAnsi="Arial" w:cs="Arial"/>
          <w:sz w:val="22"/>
          <w:szCs w:val="22"/>
          <w:lang w:eastAsia="ar-SA"/>
        </w:rPr>
        <w:t>przedmiarze</w:t>
      </w:r>
      <w:r w:rsidRPr="00D433F1">
        <w:rPr>
          <w:rFonts w:ascii="Arial" w:hAnsi="Arial" w:cs="Arial"/>
          <w:sz w:val="22"/>
          <w:szCs w:val="22"/>
          <w:lang w:eastAsia="ar-SA"/>
        </w:rPr>
        <w:t xml:space="preserve"> i zasadami wiedzy technicznej oraz do usunięcia wszystkich wad występujących w tym przedmiocie w okresie gwarancji i rękojmi.</w:t>
      </w:r>
    </w:p>
    <w:p w:rsidR="00D433F1" w:rsidRPr="00D433F1" w:rsidRDefault="00D433F1" w:rsidP="00D433F1">
      <w:pPr>
        <w:numPr>
          <w:ilvl w:val="0"/>
          <w:numId w:val="29"/>
        </w:numPr>
        <w:tabs>
          <w:tab w:val="left" w:pos="567"/>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 przypadku, gdy wystąpią roboty wykraczające poza zakres określony w „Opisie przedmiotu zamówienia”, które są niezbędne do prawidłowego wykonania podstawowego przedmiotu zamówienia i których wykonanie stało się konieczne na skutek sytuacji niemożliwej wcześniej do przewidzenia przez Zamawiającego działającego z należytą starannością, a wartość wszystkich takich robót budowlanych nie przekracza łącznie 50 % wartości wynagrodzenia będą przyjmowane przez Wykonawcę do realizacji na podstawie odrębnej umowy. Roboty dodatkowe zostaną rozliczone na podstawie protokołu konieczności wykonania tych robót i kosztorysu sporządzonego na zasadach określonych w § 7 ust. 5.</w:t>
      </w:r>
    </w:p>
    <w:p w:rsidR="00D433F1" w:rsidRPr="00D433F1" w:rsidRDefault="00D433F1" w:rsidP="00D433F1">
      <w:pPr>
        <w:numPr>
          <w:ilvl w:val="0"/>
          <w:numId w:val="29"/>
        </w:numPr>
        <w:tabs>
          <w:tab w:val="center" w:pos="5016"/>
          <w:tab w:val="right" w:pos="9552"/>
        </w:tabs>
        <w:spacing w:line="260" w:lineRule="atLeast"/>
        <w:jc w:val="both"/>
        <w:rPr>
          <w:rFonts w:ascii="Arial" w:hAnsi="Arial" w:cs="Arial"/>
          <w:bCs/>
          <w:sz w:val="22"/>
          <w:szCs w:val="22"/>
          <w:lang w:eastAsia="ar-SA"/>
        </w:rPr>
      </w:pPr>
      <w:r w:rsidRPr="00D433F1">
        <w:rPr>
          <w:rFonts w:ascii="Arial" w:hAnsi="Arial" w:cs="Arial"/>
          <w:sz w:val="22"/>
          <w:szCs w:val="22"/>
          <w:lang w:eastAsia="ar-SA"/>
        </w:rPr>
        <w:t xml:space="preserve">Wykonawca zobowiązuje się do realizacji robót zamiennych polegających na użyciu innych materiałów i technologii w stosunku do opisanych w “Opisie przedmiotu zamówienia”. Roboty zamienne zostaną rozliczone na podstawie protokołu konieczności wykonania tych robót i kosztorysu sporządzonego na zasadach określonych w § 7 ust. 5. </w:t>
      </w:r>
      <w:r w:rsidRPr="00D433F1">
        <w:rPr>
          <w:rFonts w:ascii="Arial" w:hAnsi="Arial" w:cs="Arial"/>
          <w:bCs/>
          <w:sz w:val="22"/>
          <w:szCs w:val="22"/>
          <w:lang w:eastAsia="ar-SA"/>
        </w:rPr>
        <w:t>Zmiana wynagrodzenia nastąpi w formie aneksu do umowy. Roboty zamienne nie powodujące zwiększenia zakresu świadczenia Wykonawcy ani wzrostu wynagrodzenia nie wymagają sporządzenia aneksu do umowy.</w:t>
      </w:r>
    </w:p>
    <w:p w:rsidR="00D433F1" w:rsidRPr="00D433F1" w:rsidRDefault="00D433F1" w:rsidP="00D433F1">
      <w:pPr>
        <w:rPr>
          <w:sz w:val="22"/>
          <w:szCs w:val="22"/>
          <w:lang w:eastAsia="ar-SA"/>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2</w:t>
      </w:r>
    </w:p>
    <w:p w:rsidR="00D433F1" w:rsidRPr="00D433F1" w:rsidRDefault="00D433F1" w:rsidP="00D433F1">
      <w:pPr>
        <w:numPr>
          <w:ilvl w:val="0"/>
          <w:numId w:val="9"/>
        </w:numPr>
        <w:jc w:val="both"/>
        <w:rPr>
          <w:rFonts w:ascii="Arial" w:hAnsi="Arial" w:cs="Arial"/>
          <w:sz w:val="22"/>
          <w:szCs w:val="22"/>
        </w:rPr>
      </w:pPr>
      <w:r w:rsidRPr="00D433F1">
        <w:rPr>
          <w:rFonts w:ascii="Arial" w:hAnsi="Arial" w:cs="Arial"/>
          <w:sz w:val="22"/>
          <w:szCs w:val="22"/>
        </w:rPr>
        <w:t>Strony ustalają następujące terminy realizacji robót:</w:t>
      </w:r>
    </w:p>
    <w:p w:rsidR="00D433F1" w:rsidRPr="00D433F1" w:rsidRDefault="00D433F1" w:rsidP="00D433F1">
      <w:pPr>
        <w:numPr>
          <w:ilvl w:val="1"/>
          <w:numId w:val="9"/>
        </w:numPr>
        <w:jc w:val="both"/>
        <w:rPr>
          <w:rFonts w:ascii="Arial" w:hAnsi="Arial" w:cs="Arial"/>
          <w:sz w:val="22"/>
          <w:szCs w:val="22"/>
        </w:rPr>
      </w:pPr>
      <w:r w:rsidRPr="00D433F1">
        <w:rPr>
          <w:rFonts w:ascii="Arial" w:hAnsi="Arial" w:cs="Arial"/>
          <w:sz w:val="22"/>
          <w:szCs w:val="22"/>
        </w:rPr>
        <w:t xml:space="preserve">Przekazanie placu budowy: w ciągu </w:t>
      </w:r>
      <w:r>
        <w:rPr>
          <w:rFonts w:ascii="Arial" w:hAnsi="Arial" w:cs="Arial"/>
          <w:sz w:val="22"/>
          <w:szCs w:val="22"/>
        </w:rPr>
        <w:t>5</w:t>
      </w:r>
      <w:r w:rsidRPr="00D433F1">
        <w:rPr>
          <w:rFonts w:ascii="Arial" w:hAnsi="Arial" w:cs="Arial"/>
          <w:sz w:val="22"/>
          <w:szCs w:val="22"/>
        </w:rPr>
        <w:t xml:space="preserve"> dni od dnia podpisania umowy.</w:t>
      </w:r>
    </w:p>
    <w:p w:rsidR="00D433F1" w:rsidRDefault="00D433F1" w:rsidP="00D433F1">
      <w:pPr>
        <w:numPr>
          <w:ilvl w:val="1"/>
          <w:numId w:val="9"/>
        </w:numPr>
        <w:jc w:val="both"/>
        <w:rPr>
          <w:rFonts w:ascii="Arial" w:hAnsi="Arial" w:cs="Arial"/>
          <w:b/>
          <w:bCs/>
          <w:sz w:val="22"/>
          <w:szCs w:val="22"/>
        </w:rPr>
      </w:pPr>
      <w:r w:rsidRPr="00D433F1">
        <w:rPr>
          <w:rFonts w:ascii="Arial" w:hAnsi="Arial" w:cs="Arial"/>
          <w:sz w:val="22"/>
          <w:szCs w:val="22"/>
        </w:rPr>
        <w:t>Zakończenie robót</w:t>
      </w:r>
      <w:r w:rsidR="0021557E">
        <w:rPr>
          <w:rFonts w:ascii="Arial" w:hAnsi="Arial" w:cs="Arial"/>
          <w:sz w:val="22"/>
          <w:szCs w:val="22"/>
        </w:rPr>
        <w:t xml:space="preserve"> </w:t>
      </w:r>
      <w:r w:rsidRPr="00D433F1">
        <w:rPr>
          <w:rFonts w:ascii="Arial" w:hAnsi="Arial" w:cs="Arial"/>
          <w:sz w:val="22"/>
          <w:szCs w:val="22"/>
        </w:rPr>
        <w:t xml:space="preserve">– </w:t>
      </w:r>
      <w:r w:rsidR="002A2079">
        <w:rPr>
          <w:rFonts w:ascii="Arial" w:hAnsi="Arial" w:cs="Arial"/>
          <w:sz w:val="22"/>
          <w:szCs w:val="22"/>
        </w:rPr>
        <w:t xml:space="preserve">w ciągu 2 miesięcy licząc od dnia zawarcia umowy tj. </w:t>
      </w:r>
      <w:r w:rsidRPr="00D433F1">
        <w:rPr>
          <w:rFonts w:ascii="Arial" w:hAnsi="Arial" w:cs="Arial"/>
          <w:b/>
          <w:bCs/>
          <w:sz w:val="22"/>
          <w:szCs w:val="22"/>
        </w:rPr>
        <w:t xml:space="preserve">do dnia </w:t>
      </w:r>
      <w:r w:rsidR="002A2079">
        <w:rPr>
          <w:rFonts w:ascii="Arial" w:hAnsi="Arial" w:cs="Arial"/>
          <w:b/>
          <w:bCs/>
          <w:sz w:val="22"/>
          <w:szCs w:val="22"/>
        </w:rPr>
        <w:t>…….</w:t>
      </w:r>
      <w:r w:rsidR="00D34EBF">
        <w:rPr>
          <w:rFonts w:ascii="Arial" w:hAnsi="Arial" w:cs="Arial"/>
          <w:b/>
          <w:bCs/>
          <w:sz w:val="22"/>
          <w:szCs w:val="22"/>
        </w:rPr>
        <w:t>2018</w:t>
      </w:r>
      <w:r w:rsidRPr="00D433F1">
        <w:rPr>
          <w:rFonts w:ascii="Arial" w:hAnsi="Arial" w:cs="Arial"/>
          <w:b/>
          <w:bCs/>
          <w:sz w:val="22"/>
          <w:szCs w:val="22"/>
        </w:rPr>
        <w:t>.</w:t>
      </w:r>
    </w:p>
    <w:p w:rsidR="00D433F1" w:rsidRPr="00D433F1" w:rsidRDefault="00D433F1" w:rsidP="00D433F1">
      <w:pPr>
        <w:widowControl w:val="0"/>
        <w:autoSpaceDE w:val="0"/>
        <w:autoSpaceDN w:val="0"/>
        <w:adjustRightInd w:val="0"/>
        <w:jc w:val="both"/>
        <w:rPr>
          <w:rFonts w:ascii="Arial" w:hAnsi="Arial" w:cs="Arial"/>
          <w:sz w:val="22"/>
          <w:szCs w:val="22"/>
        </w:rPr>
      </w:pPr>
      <w:r w:rsidRPr="00D433F1">
        <w:rPr>
          <w:rFonts w:ascii="Arial" w:hAnsi="Arial" w:cs="Arial"/>
          <w:sz w:val="22"/>
          <w:szCs w:val="22"/>
        </w:rPr>
        <w:t xml:space="preserve">2. Terminy wykonania robót objętych niniejszą umową mogą ulec zmianie w przypadku: </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przerw w realizacji robót powstałych z przyczyn leżących po stronie Zamawiającego, z powodu działania siły wyższej lub wystąpienia niesprzyjających warunków atmosferycznych uniemożliwiających wykonywanie prac budowlanych zgodnie z technologią (powyższy fakt musi być zgłoszony pisemnie do inspektora nadzoru) – o czas trwania przerwy;</w:t>
      </w:r>
    </w:p>
    <w:p w:rsidR="00D433F1" w:rsidRPr="00D433F1" w:rsidRDefault="00D433F1" w:rsidP="00D433F1">
      <w:pPr>
        <w:widowControl w:val="0"/>
        <w:numPr>
          <w:ilvl w:val="1"/>
          <w:numId w:val="34"/>
        </w:numPr>
        <w:autoSpaceDE w:val="0"/>
        <w:autoSpaceDN w:val="0"/>
        <w:adjustRightInd w:val="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zlecenia robót dodatkowych lub zamiennych, jeżeli terminy ich zlecenia, rodzaj lub zakres, uniemożliwiają dotrzymanie pierwotnego terminu umownego – o okres potrzebny do ich wykonania;</w:t>
      </w:r>
    </w:p>
    <w:p w:rsidR="00D433F1" w:rsidRPr="00D433F1" w:rsidRDefault="00D433F1" w:rsidP="00D433F1">
      <w:pPr>
        <w:jc w:val="both"/>
        <w:rPr>
          <w:rFonts w:ascii="Arial" w:hAnsi="Arial" w:cs="Arial"/>
          <w:sz w:val="22"/>
          <w:szCs w:val="22"/>
        </w:rPr>
      </w:pPr>
      <w:r w:rsidRPr="00D433F1">
        <w:rPr>
          <w:rFonts w:ascii="Arial" w:hAnsi="Arial" w:cs="Arial"/>
          <w:sz w:val="22"/>
          <w:szCs w:val="22"/>
        </w:rPr>
        <w:t>3. Wykonawca nie będzie uprawniony do przedłużania terminu wykonania umowy i zwiększenia wynagrodzenia, jeżeli zmiana w wykonaniu przedmiotu zamówienia jest wymuszona uchybieniem czy naruszeniem umowy przez Wykonawcę. W takim przypadku koszty dodatkowe związane z takimi zmianami ponosi Wykonawca.</w:t>
      </w: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3</w:t>
      </w:r>
    </w:p>
    <w:p w:rsidR="00D433F1" w:rsidRPr="00D433F1" w:rsidRDefault="00D433F1" w:rsidP="00D433F1">
      <w:pPr>
        <w:numPr>
          <w:ilvl w:val="0"/>
          <w:numId w:val="10"/>
        </w:numPr>
        <w:jc w:val="both"/>
        <w:rPr>
          <w:rFonts w:ascii="Arial" w:hAnsi="Arial" w:cs="Arial"/>
          <w:sz w:val="22"/>
          <w:szCs w:val="22"/>
        </w:rPr>
      </w:pPr>
      <w:r w:rsidRPr="00D433F1">
        <w:rPr>
          <w:rFonts w:ascii="Arial" w:hAnsi="Arial" w:cs="Arial"/>
          <w:sz w:val="22"/>
          <w:szCs w:val="22"/>
        </w:rPr>
        <w:t xml:space="preserve">Przedstawicielem Zamawiającego przy realizacji zamówienia, zwanym dalej inspektorem nadzoru, będzie: ………………………………….. </w:t>
      </w:r>
    </w:p>
    <w:p w:rsidR="00D433F1" w:rsidRPr="00D433F1" w:rsidRDefault="00D433F1" w:rsidP="00D433F1">
      <w:pPr>
        <w:jc w:val="both"/>
        <w:rPr>
          <w:rFonts w:ascii="Arial" w:hAnsi="Arial" w:cs="Arial"/>
          <w:sz w:val="22"/>
          <w:szCs w:val="22"/>
        </w:rPr>
      </w:pPr>
      <w:r w:rsidRPr="00D433F1">
        <w:rPr>
          <w:rFonts w:ascii="Arial" w:hAnsi="Arial" w:cs="Arial"/>
          <w:sz w:val="22"/>
          <w:szCs w:val="22"/>
        </w:rPr>
        <w:t xml:space="preserve">Inspektor nadzoru działa w granicach umocowania określonego przepisami ustawy z dnia 7 lipca 1994 r. Prawo Budowlane (tekst jedn. Dz. U. 2017, poz. 1332 z </w:t>
      </w:r>
      <w:proofErr w:type="spellStart"/>
      <w:r w:rsidRPr="00D433F1">
        <w:rPr>
          <w:rFonts w:ascii="Arial" w:hAnsi="Arial" w:cs="Arial"/>
          <w:sz w:val="22"/>
          <w:szCs w:val="22"/>
        </w:rPr>
        <w:t>późn</w:t>
      </w:r>
      <w:proofErr w:type="spellEnd"/>
      <w:r w:rsidRPr="00D433F1">
        <w:rPr>
          <w:rFonts w:ascii="Arial" w:hAnsi="Arial" w:cs="Arial"/>
          <w:sz w:val="22"/>
          <w:szCs w:val="22"/>
        </w:rPr>
        <w:t>. zm.)</w:t>
      </w:r>
      <w:r w:rsidRPr="00D433F1">
        <w:rPr>
          <w:rFonts w:ascii="Arial" w:hAnsi="Arial" w:cs="Arial"/>
          <w:color w:val="000000"/>
          <w:sz w:val="22"/>
          <w:szCs w:val="22"/>
        </w:rPr>
        <w:t>;</w:t>
      </w:r>
    </w:p>
    <w:p w:rsidR="00D433F1" w:rsidRPr="00D433F1" w:rsidRDefault="00D433F1" w:rsidP="00D433F1">
      <w:pPr>
        <w:numPr>
          <w:ilvl w:val="0"/>
          <w:numId w:val="10"/>
        </w:numPr>
        <w:jc w:val="both"/>
        <w:rPr>
          <w:rFonts w:ascii="Arial" w:hAnsi="Arial" w:cs="Arial"/>
          <w:sz w:val="22"/>
          <w:szCs w:val="22"/>
        </w:rPr>
      </w:pPr>
      <w:r w:rsidRPr="00D433F1">
        <w:rPr>
          <w:rFonts w:ascii="Arial" w:hAnsi="Arial" w:cs="Arial"/>
          <w:sz w:val="22"/>
          <w:szCs w:val="22"/>
        </w:rPr>
        <w:lastRenderedPageBreak/>
        <w:t xml:space="preserve">Wykonawca ustanawia kierownika budowy w osobie: ………………………., </w:t>
      </w:r>
      <w:proofErr w:type="spellStart"/>
      <w:r w:rsidRPr="00D433F1">
        <w:rPr>
          <w:rFonts w:ascii="Arial" w:hAnsi="Arial" w:cs="Arial"/>
          <w:sz w:val="22"/>
          <w:szCs w:val="22"/>
        </w:rPr>
        <w:t>upr</w:t>
      </w:r>
      <w:proofErr w:type="spellEnd"/>
      <w:r w:rsidRPr="00D433F1">
        <w:rPr>
          <w:rFonts w:ascii="Arial" w:hAnsi="Arial" w:cs="Arial"/>
          <w:sz w:val="22"/>
          <w:szCs w:val="22"/>
        </w:rPr>
        <w:t>. nr …………………………. Kierownik budowy zobowiązuje się do prowadzenia prac i wypełniania swoich obowiązków zgodnie z odpowiednimi przepisami ustawy z dnia 7 lipca 1994 r. Prawo Budowlane.</w:t>
      </w:r>
    </w:p>
    <w:p w:rsidR="00D433F1" w:rsidRPr="00D433F1" w:rsidRDefault="00D433F1" w:rsidP="00D433F1">
      <w:pPr>
        <w:numPr>
          <w:ilvl w:val="0"/>
          <w:numId w:val="10"/>
        </w:numPr>
        <w:jc w:val="both"/>
        <w:rPr>
          <w:rFonts w:ascii="Arial" w:hAnsi="Arial" w:cs="Arial"/>
          <w:sz w:val="22"/>
          <w:szCs w:val="22"/>
        </w:rPr>
      </w:pPr>
      <w:r w:rsidRPr="00D433F1">
        <w:rPr>
          <w:rFonts w:ascii="Arial" w:hAnsi="Arial" w:cs="Arial"/>
          <w:sz w:val="22"/>
          <w:szCs w:val="22"/>
        </w:rPr>
        <w:t xml:space="preserve">Zamawiający wyraża zgodę na zmianę na stanowisku kierownika budowy na inną osobę niż wymieniona w ofercie wykonawcy, pod warunkiem spełniania przez nią wymagań określonych przez Zamawiającego w zakresie posiadania kwalifikacji i doświadczenia.  </w:t>
      </w:r>
    </w:p>
    <w:p w:rsidR="00D433F1" w:rsidRDefault="00D433F1" w:rsidP="00D433F1">
      <w:pPr>
        <w:rPr>
          <w:rFonts w:ascii="Arial" w:hAnsi="Arial" w:cs="Arial"/>
          <w:b/>
          <w:sz w:val="22"/>
          <w:szCs w:val="22"/>
        </w:rPr>
      </w:pPr>
    </w:p>
    <w:p w:rsidR="00D14D8E" w:rsidRPr="00D433F1" w:rsidRDefault="00D14D8E"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4</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 xml:space="preserve">Wykonawca oświadcza, że jest </w:t>
      </w:r>
      <w:bookmarkStart w:id="3" w:name="_Hlk512596154"/>
      <w:r w:rsidRPr="00D433F1">
        <w:rPr>
          <w:rFonts w:ascii="Arial" w:hAnsi="Arial" w:cs="Arial"/>
          <w:sz w:val="22"/>
          <w:szCs w:val="22"/>
        </w:rPr>
        <w:t>ubezpieczony od odpowiedzialności cywilnej w zakresie prowadzonej działalności gospodarczej związanej z przedmiotem zamówienia</w:t>
      </w:r>
      <w:bookmarkEnd w:id="3"/>
      <w:r w:rsidR="00D34EBF">
        <w:rPr>
          <w:rFonts w:ascii="Arial" w:hAnsi="Arial" w:cs="Arial"/>
          <w:sz w:val="22"/>
          <w:szCs w:val="22"/>
        </w:rPr>
        <w:t>, na potwierdzenie powyższego Wykonawca dostarczył w</w:t>
      </w:r>
      <w:r w:rsidRPr="00D433F1">
        <w:rPr>
          <w:rFonts w:ascii="Arial" w:hAnsi="Arial" w:cs="Arial"/>
          <w:sz w:val="22"/>
          <w:szCs w:val="22"/>
        </w:rPr>
        <w:t>łaściw</w:t>
      </w:r>
      <w:r w:rsidR="0004105B">
        <w:rPr>
          <w:rFonts w:ascii="Arial" w:hAnsi="Arial" w:cs="Arial"/>
          <w:sz w:val="22"/>
          <w:szCs w:val="22"/>
        </w:rPr>
        <w:t xml:space="preserve">ą </w:t>
      </w:r>
      <w:r w:rsidRPr="00D433F1">
        <w:rPr>
          <w:rFonts w:ascii="Arial" w:hAnsi="Arial" w:cs="Arial"/>
          <w:sz w:val="22"/>
          <w:szCs w:val="22"/>
        </w:rPr>
        <w:t>polis</w:t>
      </w:r>
      <w:r w:rsidR="0004105B">
        <w:rPr>
          <w:rFonts w:ascii="Arial" w:hAnsi="Arial" w:cs="Arial"/>
          <w:sz w:val="22"/>
          <w:szCs w:val="22"/>
        </w:rPr>
        <w:t>ę, która</w:t>
      </w:r>
      <w:r w:rsidR="00D34EBF">
        <w:rPr>
          <w:rFonts w:ascii="Arial" w:hAnsi="Arial" w:cs="Arial"/>
          <w:sz w:val="22"/>
          <w:szCs w:val="22"/>
        </w:rPr>
        <w:t xml:space="preserve"> stanowi załącznik do niniejszej umowy.</w:t>
      </w:r>
      <w:r w:rsidRPr="00D433F1">
        <w:rPr>
          <w:rFonts w:ascii="Arial" w:hAnsi="Arial" w:cs="Arial"/>
          <w:sz w:val="22"/>
          <w:szCs w:val="22"/>
        </w:rPr>
        <w:t xml:space="preserve"> </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 xml:space="preserve">W czasie realizacji robót Wykonawca będzie utrzymywał teren budowy w stanie wolnym od przeszkód komunikacyjnych oraz będzie usuwał i składował wszelkie urządzenia pomocnicze i zbędne materiały, odpady i śmieci. </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zapewni właściwą organizację budowy poprzez zabezpieczenie nadzoru wykonawczego robót zgodnie z obowiązującymi przepisami, w tym z zakresu bezpieczeństwa i higieny pracy.</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będzie prawidłowo prowadził dokumentację budowy.</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załatwia wszystkie formalności i ponosi koszty związane z budową.</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Wykonawca odtworzy nawierzchnię terenów zielonych, dróg i chodników i poniesie koszty z tym związane.</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 xml:space="preserve">Wykonawca zagospodaruje powstałe odpady i materiały rozbiórkowe we własnym zakresie zgodnie z ustawą z dnia 14 grudnia 2012 r. o odpadach (tekst j. Dz. U. 2018 poz. 21 z </w:t>
      </w:r>
      <w:proofErr w:type="spellStart"/>
      <w:r w:rsidRPr="00D433F1">
        <w:rPr>
          <w:rFonts w:ascii="Arial" w:hAnsi="Arial" w:cs="Arial"/>
          <w:sz w:val="22"/>
          <w:szCs w:val="22"/>
        </w:rPr>
        <w:t>późn</w:t>
      </w:r>
      <w:proofErr w:type="spellEnd"/>
      <w:r w:rsidRPr="00D433F1">
        <w:rPr>
          <w:rFonts w:ascii="Arial" w:hAnsi="Arial" w:cs="Arial"/>
          <w:sz w:val="22"/>
          <w:szCs w:val="22"/>
        </w:rPr>
        <w:t>. zm.) i poniesie koszty z tym związane.</w:t>
      </w:r>
    </w:p>
    <w:p w:rsidR="00D433F1" w:rsidRPr="00D433F1" w:rsidRDefault="00D433F1" w:rsidP="00D433F1">
      <w:pPr>
        <w:numPr>
          <w:ilvl w:val="0"/>
          <w:numId w:val="11"/>
        </w:numPr>
        <w:jc w:val="both"/>
        <w:rPr>
          <w:rFonts w:ascii="Arial" w:hAnsi="Arial" w:cs="Arial"/>
          <w:sz w:val="22"/>
          <w:szCs w:val="22"/>
        </w:rPr>
      </w:pPr>
      <w:r w:rsidRPr="00D433F1">
        <w:rPr>
          <w:rFonts w:ascii="Arial" w:hAnsi="Arial" w:cs="Arial"/>
          <w:sz w:val="22"/>
          <w:szCs w:val="22"/>
        </w:rPr>
        <w:t>Po zakończeniu robót Wykonawca zobowiązany jest uporządkować teren budowy i przekazać go Zamawiającemu w dniu odbioru końcowego.</w:t>
      </w:r>
    </w:p>
    <w:p w:rsidR="00D433F1" w:rsidRDefault="00D433F1" w:rsidP="00D433F1">
      <w:pPr>
        <w:jc w:val="center"/>
        <w:rPr>
          <w:rFonts w:ascii="Arial" w:hAnsi="Arial" w:cs="Arial"/>
          <w:b/>
          <w:sz w:val="22"/>
          <w:szCs w:val="22"/>
        </w:rPr>
      </w:pPr>
    </w:p>
    <w:p w:rsidR="00D14D8E" w:rsidRPr="00D433F1" w:rsidRDefault="00D14D8E"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5</w:t>
      </w:r>
    </w:p>
    <w:p w:rsidR="00D433F1" w:rsidRPr="00D433F1" w:rsidRDefault="00D433F1" w:rsidP="00D433F1">
      <w:pPr>
        <w:numPr>
          <w:ilvl w:val="0"/>
          <w:numId w:val="12"/>
        </w:numPr>
        <w:jc w:val="both"/>
        <w:rPr>
          <w:rFonts w:ascii="Arial" w:hAnsi="Arial" w:cs="Arial"/>
          <w:sz w:val="22"/>
          <w:szCs w:val="22"/>
        </w:rPr>
      </w:pPr>
      <w:r w:rsidRPr="00D433F1">
        <w:rPr>
          <w:rFonts w:ascii="Arial" w:hAnsi="Arial" w:cs="Arial"/>
          <w:sz w:val="22"/>
          <w:szCs w:val="22"/>
        </w:rPr>
        <w:t xml:space="preserve">Wykonawca zobowiązuje się wykonać przedmiot umowy z materiałów własnych. </w:t>
      </w:r>
    </w:p>
    <w:p w:rsidR="00D433F1" w:rsidRPr="00D433F1" w:rsidRDefault="00D433F1" w:rsidP="00D433F1">
      <w:pPr>
        <w:numPr>
          <w:ilvl w:val="0"/>
          <w:numId w:val="12"/>
        </w:numPr>
        <w:jc w:val="both"/>
        <w:rPr>
          <w:rFonts w:ascii="Arial" w:hAnsi="Arial" w:cs="Arial"/>
          <w:sz w:val="22"/>
          <w:szCs w:val="22"/>
        </w:rPr>
      </w:pPr>
      <w:r w:rsidRPr="00D433F1">
        <w:rPr>
          <w:rFonts w:ascii="Arial" w:hAnsi="Arial" w:cs="Arial"/>
          <w:sz w:val="22"/>
          <w:szCs w:val="22"/>
        </w:rPr>
        <w:t>Materiały, o których mowa w ust. 1 powinny być fabrycznie nowe, w I gatunku i odpowiadać co do jakości wymogom wyrobów dopuszczonych do obrotu i stosowania w budownictwie określonym w art. 10 ustawy z dnia 7 lipca 1994 r. Prawo Budowlane oraz wymaganiom SIWZ.</w:t>
      </w:r>
    </w:p>
    <w:p w:rsidR="00D433F1" w:rsidRPr="00D433F1" w:rsidRDefault="00D433F1" w:rsidP="00D433F1">
      <w:pPr>
        <w:numPr>
          <w:ilvl w:val="0"/>
          <w:numId w:val="12"/>
        </w:numPr>
        <w:jc w:val="both"/>
        <w:rPr>
          <w:rFonts w:ascii="Arial" w:hAnsi="Arial" w:cs="Arial"/>
          <w:bCs/>
          <w:sz w:val="22"/>
          <w:szCs w:val="22"/>
        </w:rPr>
      </w:pPr>
      <w:r w:rsidRPr="00D433F1">
        <w:rPr>
          <w:rFonts w:ascii="Arial" w:hAnsi="Arial" w:cs="Arial"/>
          <w:sz w:val="22"/>
          <w:szCs w:val="22"/>
        </w:rPr>
        <w:t>Na materiały Wykonawca obowiązany jest posiadać certyfikat na znak bezpieczeństwa, deklarację zgodności lub certyfikat zgodności z Polską Normą lub, w przypadku braku PN, aprobatę techniczną.</w:t>
      </w:r>
      <w:r w:rsidR="007910C6">
        <w:rPr>
          <w:rFonts w:ascii="Arial" w:hAnsi="Arial" w:cs="Arial"/>
          <w:sz w:val="22"/>
          <w:szCs w:val="22"/>
        </w:rPr>
        <w:t xml:space="preserve"> </w:t>
      </w:r>
      <w:bookmarkStart w:id="4" w:name="_Hlk513799070"/>
      <w:r w:rsidR="007910C6">
        <w:rPr>
          <w:rFonts w:ascii="Arial" w:hAnsi="Arial" w:cs="Arial"/>
          <w:sz w:val="22"/>
          <w:szCs w:val="22"/>
        </w:rPr>
        <w:t>Na zastosowane materiały/urządzenia Wykonawca obowiązany jest dostarczyć karty gwarancyjne.</w:t>
      </w:r>
    </w:p>
    <w:bookmarkEnd w:id="4"/>
    <w:p w:rsidR="00D433F1" w:rsidRPr="00D433F1" w:rsidRDefault="00D433F1" w:rsidP="00D433F1">
      <w:pPr>
        <w:numPr>
          <w:ilvl w:val="0"/>
          <w:numId w:val="12"/>
        </w:numPr>
        <w:jc w:val="both"/>
        <w:rPr>
          <w:rFonts w:ascii="Arial" w:hAnsi="Arial" w:cs="Arial"/>
          <w:bCs/>
          <w:sz w:val="22"/>
          <w:szCs w:val="22"/>
        </w:rPr>
      </w:pPr>
      <w:r w:rsidRPr="00D433F1">
        <w:rPr>
          <w:rFonts w:ascii="Arial" w:hAnsi="Arial" w:cs="Arial"/>
          <w:bCs/>
          <w:sz w:val="22"/>
          <w:szCs w:val="22"/>
        </w:rPr>
        <w:t xml:space="preserve">Zamawiający dopuszcza zmianę materiałów, sprzętu, urządzeń wskazanych w </w:t>
      </w:r>
      <w:r w:rsidR="00D14D8E">
        <w:rPr>
          <w:rFonts w:ascii="Arial" w:hAnsi="Arial" w:cs="Arial"/>
          <w:bCs/>
          <w:sz w:val="22"/>
          <w:szCs w:val="22"/>
        </w:rPr>
        <w:t>SIWZ</w:t>
      </w:r>
      <w:r w:rsidRPr="00D433F1">
        <w:rPr>
          <w:rFonts w:ascii="Arial" w:hAnsi="Arial" w:cs="Arial"/>
          <w:bCs/>
          <w:sz w:val="22"/>
          <w:szCs w:val="22"/>
        </w:rPr>
        <w:t xml:space="preserve"> na inne </w:t>
      </w:r>
      <w:r w:rsidRPr="00D433F1">
        <w:rPr>
          <w:rFonts w:ascii="Arial" w:hAnsi="Arial" w:cs="Arial"/>
          <w:sz w:val="22"/>
          <w:szCs w:val="22"/>
        </w:rPr>
        <w:t xml:space="preserve">pod warunkiem zapewnienia parametrów jakościowych i cech użytkowych nie gorszych niż </w:t>
      </w:r>
      <w:r w:rsidR="00D14D8E">
        <w:rPr>
          <w:rFonts w:ascii="Arial" w:hAnsi="Arial" w:cs="Arial"/>
          <w:sz w:val="22"/>
          <w:szCs w:val="22"/>
        </w:rPr>
        <w:t xml:space="preserve">tam </w:t>
      </w:r>
      <w:r w:rsidRPr="00D433F1">
        <w:rPr>
          <w:rFonts w:ascii="Arial" w:hAnsi="Arial" w:cs="Arial"/>
          <w:sz w:val="22"/>
          <w:szCs w:val="22"/>
        </w:rPr>
        <w:t xml:space="preserve">określone – zmiany muszą być zaakceptowane przez </w:t>
      </w:r>
      <w:r w:rsidR="00D14D8E">
        <w:rPr>
          <w:rFonts w:ascii="Arial" w:hAnsi="Arial" w:cs="Arial"/>
          <w:sz w:val="22"/>
          <w:szCs w:val="22"/>
        </w:rPr>
        <w:t>inspektora nadzoru</w:t>
      </w:r>
      <w:r w:rsidRPr="00D433F1">
        <w:rPr>
          <w:rFonts w:ascii="Arial" w:hAnsi="Arial" w:cs="Arial"/>
          <w:sz w:val="22"/>
          <w:szCs w:val="22"/>
        </w:rPr>
        <w:t xml:space="preserve"> i nie są podstawą do zmiany terminu wykonania zamówienia.</w:t>
      </w:r>
    </w:p>
    <w:p w:rsidR="00D433F1" w:rsidRPr="00D433F1" w:rsidRDefault="00D433F1" w:rsidP="00D433F1">
      <w:pPr>
        <w:numPr>
          <w:ilvl w:val="0"/>
          <w:numId w:val="12"/>
        </w:numPr>
        <w:jc w:val="both"/>
        <w:rPr>
          <w:rFonts w:ascii="Arial" w:hAnsi="Arial" w:cs="Arial"/>
          <w:bCs/>
          <w:sz w:val="22"/>
          <w:szCs w:val="22"/>
        </w:rPr>
      </w:pPr>
      <w:r w:rsidRPr="00D433F1">
        <w:rPr>
          <w:rFonts w:ascii="Arial" w:hAnsi="Arial" w:cs="Arial"/>
          <w:sz w:val="22"/>
          <w:szCs w:val="22"/>
        </w:rPr>
        <w:t>Zamawiający ma prawo w każdym momencie realizacji umowy zrezygnować z użytych materiałów, wyrobów jeżeli nie będą one zgodne z obowiązującymi przepisami prawa</w:t>
      </w:r>
      <w:r w:rsidR="00D14D8E">
        <w:rPr>
          <w:rFonts w:ascii="Arial" w:hAnsi="Arial" w:cs="Arial"/>
          <w:sz w:val="22"/>
          <w:szCs w:val="22"/>
        </w:rPr>
        <w:t xml:space="preserve"> lub</w:t>
      </w:r>
      <w:r w:rsidRPr="00D433F1">
        <w:rPr>
          <w:rFonts w:ascii="Arial" w:hAnsi="Arial" w:cs="Arial"/>
          <w:sz w:val="22"/>
          <w:szCs w:val="22"/>
        </w:rPr>
        <w:t xml:space="preserve"> opisem przedmiotu </w:t>
      </w:r>
      <w:r w:rsidR="00D14D8E">
        <w:rPr>
          <w:rFonts w:ascii="Arial" w:hAnsi="Arial" w:cs="Arial"/>
          <w:sz w:val="22"/>
          <w:szCs w:val="22"/>
        </w:rPr>
        <w:t>zamówienia</w:t>
      </w:r>
      <w:r w:rsidRPr="00D433F1">
        <w:rPr>
          <w:rFonts w:ascii="Arial" w:hAnsi="Arial" w:cs="Arial"/>
          <w:sz w:val="22"/>
          <w:szCs w:val="22"/>
        </w:rPr>
        <w:t>, a także z tych części robót, których one dotyczą. Rezygnacja ta nastąpi niezwłocznie po stwierdzeniu niezgodności w formie pisemnej odpowiednim wpisem do dziennika budowy</w:t>
      </w:r>
      <w:r w:rsidR="00D14D8E">
        <w:rPr>
          <w:rFonts w:ascii="Arial" w:hAnsi="Arial" w:cs="Arial"/>
          <w:sz w:val="22"/>
          <w:szCs w:val="22"/>
        </w:rPr>
        <w:t>, a w przypadku jego braku odrębnym pismem do Wykonawcy</w:t>
      </w:r>
      <w:r w:rsidRPr="00D433F1">
        <w:rPr>
          <w:rFonts w:ascii="Arial" w:hAnsi="Arial" w:cs="Arial"/>
          <w:sz w:val="22"/>
          <w:szCs w:val="22"/>
        </w:rPr>
        <w:t>.</w:t>
      </w:r>
    </w:p>
    <w:p w:rsidR="00D433F1" w:rsidRPr="00D433F1" w:rsidRDefault="00D433F1" w:rsidP="00D433F1">
      <w:pPr>
        <w:numPr>
          <w:ilvl w:val="0"/>
          <w:numId w:val="12"/>
        </w:numPr>
        <w:jc w:val="both"/>
        <w:rPr>
          <w:rFonts w:ascii="Arial" w:hAnsi="Arial" w:cs="Arial"/>
          <w:bCs/>
          <w:sz w:val="22"/>
          <w:szCs w:val="22"/>
        </w:rPr>
      </w:pPr>
      <w:bookmarkStart w:id="5" w:name="_Hlk510508317"/>
      <w:r w:rsidRPr="00D433F1">
        <w:rPr>
          <w:rFonts w:ascii="Arial" w:hAnsi="Arial" w:cs="Arial"/>
          <w:sz w:val="22"/>
          <w:szCs w:val="22"/>
        </w:rPr>
        <w:t xml:space="preserve">Inspektor nadzoru </w:t>
      </w:r>
      <w:bookmarkEnd w:id="5"/>
      <w:r w:rsidRPr="00D433F1">
        <w:rPr>
          <w:rFonts w:ascii="Arial" w:hAnsi="Arial" w:cs="Arial"/>
          <w:sz w:val="22"/>
          <w:szCs w:val="22"/>
        </w:rPr>
        <w:t xml:space="preserve">może zobowiązać Wykonawcę do ponownego wykonania robót, jeżeli materiały i jakość wykonanych robót nie spełniają wymagań określonych w ust. 2 i 3 lub nie zapewniają możliwości oddania do użytkowania przedmiotu </w:t>
      </w:r>
      <w:r w:rsidR="00D14D8E">
        <w:rPr>
          <w:rFonts w:ascii="Arial" w:hAnsi="Arial" w:cs="Arial"/>
          <w:sz w:val="22"/>
          <w:szCs w:val="22"/>
        </w:rPr>
        <w:t>u</w:t>
      </w:r>
      <w:r w:rsidRPr="00D433F1">
        <w:rPr>
          <w:rFonts w:ascii="Arial" w:hAnsi="Arial" w:cs="Arial"/>
          <w:sz w:val="22"/>
          <w:szCs w:val="22"/>
        </w:rPr>
        <w:t xml:space="preserve">mowy. </w:t>
      </w:r>
    </w:p>
    <w:p w:rsidR="00D433F1" w:rsidRDefault="00D433F1" w:rsidP="00D433F1">
      <w:pPr>
        <w:jc w:val="center"/>
        <w:rPr>
          <w:rFonts w:ascii="Arial" w:hAnsi="Arial" w:cs="Arial"/>
          <w:b/>
          <w:sz w:val="22"/>
          <w:szCs w:val="22"/>
        </w:rPr>
      </w:pPr>
    </w:p>
    <w:p w:rsidR="00D14D8E" w:rsidRPr="00D433F1" w:rsidRDefault="00D14D8E"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6</w:t>
      </w:r>
    </w:p>
    <w:p w:rsidR="00D433F1" w:rsidRPr="00D433F1" w:rsidRDefault="00D433F1" w:rsidP="00D433F1">
      <w:pPr>
        <w:numPr>
          <w:ilvl w:val="1"/>
          <w:numId w:val="32"/>
        </w:numPr>
        <w:tabs>
          <w:tab w:val="left" w:pos="567"/>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Wykonawca powierzy Podwykonawcom wykonanie następujących robót budowlanych stanowiących przedmiot Umowy:……………………………………………</w:t>
      </w:r>
    </w:p>
    <w:p w:rsidR="00D433F1" w:rsidRPr="00D433F1" w:rsidRDefault="00D433F1" w:rsidP="00D433F1">
      <w:pPr>
        <w:numPr>
          <w:ilvl w:val="1"/>
          <w:numId w:val="32"/>
        </w:numPr>
        <w:tabs>
          <w:tab w:val="left" w:pos="426"/>
          <w:tab w:val="left" w:pos="851"/>
        </w:tabs>
        <w:contextualSpacing/>
        <w:jc w:val="both"/>
        <w:rPr>
          <w:rFonts w:ascii="Arial" w:eastAsia="Calibri" w:hAnsi="Arial" w:cs="Arial"/>
          <w:color w:val="000000"/>
          <w:sz w:val="22"/>
          <w:szCs w:val="22"/>
          <w:lang w:eastAsia="en-US"/>
        </w:rPr>
      </w:pPr>
      <w:r w:rsidRPr="00D433F1">
        <w:rPr>
          <w:rFonts w:ascii="Arial" w:eastAsia="Calibri" w:hAnsi="Arial" w:cs="Arial"/>
          <w:color w:val="000000"/>
          <w:sz w:val="22"/>
          <w:szCs w:val="22"/>
          <w:lang w:eastAsia="en-US"/>
        </w:rPr>
        <w:lastRenderedPageBreak/>
        <w:t>Wykonawca jest odpowiedzialny za działania lub zaniechania Podwykonawców, dalszych Podwykonawców, ich przedstawicieli lub pracowników, jak za własne działania lub zaniechania.</w:t>
      </w:r>
    </w:p>
    <w:p w:rsidR="00D433F1" w:rsidRPr="00D433F1" w:rsidRDefault="00D433F1" w:rsidP="00D433F1">
      <w:pPr>
        <w:numPr>
          <w:ilvl w:val="1"/>
          <w:numId w:val="32"/>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Projekt Umowy o podwykonawstwo, której przedmiotem są roboty budowlane, będzie uważany za zaakceptowany przez Zamawiającego, jeżeli Zamawiający w terminie 14 dni od dnia przedłożenia mu projektu nie zgłosi na piśmie zastrzeżeń. </w:t>
      </w:r>
    </w:p>
    <w:p w:rsidR="00D433F1" w:rsidRPr="00D433F1" w:rsidRDefault="00D433F1" w:rsidP="00D433F1">
      <w:pPr>
        <w:numPr>
          <w:ilvl w:val="1"/>
          <w:numId w:val="32"/>
        </w:numPr>
        <w:tabs>
          <w:tab w:val="left" w:pos="709"/>
        </w:tabs>
        <w:contextualSpacing/>
        <w:jc w:val="both"/>
        <w:rPr>
          <w:rFonts w:ascii="Arial" w:eastAsia="Calibri" w:hAnsi="Arial" w:cs="Arial"/>
          <w:sz w:val="22"/>
          <w:szCs w:val="22"/>
          <w:lang w:eastAsia="en-US"/>
        </w:rPr>
      </w:pPr>
      <w:bookmarkStart w:id="6" w:name="_Hlk510078637"/>
      <w:r w:rsidRPr="00D433F1">
        <w:rPr>
          <w:rFonts w:ascii="Arial" w:eastAsia="Calibri" w:hAnsi="Arial" w:cs="Arial"/>
          <w:sz w:val="22"/>
          <w:szCs w:val="22"/>
          <w:lang w:eastAsia="en-US"/>
        </w:rPr>
        <w:t xml:space="preserve">Zamawiający zgłosi w terminie określonym w ust. powyżej pisemne zastrzeżenia do projektu Umowy </w:t>
      </w:r>
      <w:r w:rsidRPr="00D433F1">
        <w:rPr>
          <w:rFonts w:ascii="Arial" w:hAnsi="Arial" w:cs="Arial"/>
          <w:sz w:val="22"/>
          <w:szCs w:val="22"/>
          <w:lang w:eastAsia="ar-SA"/>
        </w:rPr>
        <w:t xml:space="preserve">o podwykonawstwo, której przedmiotem są roboty budowlane, w szczególności w następujących przypadkach: </w:t>
      </w:r>
    </w:p>
    <w:p w:rsidR="00D433F1" w:rsidRPr="00D433F1" w:rsidRDefault="00D433F1" w:rsidP="00D433F1">
      <w:pPr>
        <w:numPr>
          <w:ilvl w:val="0"/>
          <w:numId w:val="31"/>
        </w:numPr>
        <w:tabs>
          <w:tab w:val="left" w:pos="709"/>
        </w:tabs>
        <w:ind w:left="851" w:hanging="284"/>
        <w:contextualSpacing/>
        <w:jc w:val="both"/>
        <w:rPr>
          <w:rFonts w:ascii="Arial" w:eastAsia="Calibri" w:hAnsi="Arial" w:cs="Arial"/>
          <w:color w:val="000000"/>
          <w:sz w:val="22"/>
          <w:szCs w:val="22"/>
          <w:lang w:eastAsia="en-US"/>
        </w:rPr>
      </w:pPr>
      <w:r w:rsidRPr="00D433F1">
        <w:rPr>
          <w:rFonts w:ascii="Arial" w:hAnsi="Arial" w:cs="Arial"/>
          <w:sz w:val="22"/>
          <w:szCs w:val="22"/>
          <w:lang w:eastAsia="ar-SA"/>
        </w:rPr>
        <w:t>projekt umowy będzie sprzeczny z zapisami niniejszej Umowy</w:t>
      </w:r>
      <w:r w:rsidRPr="00D433F1">
        <w:rPr>
          <w:rFonts w:ascii="Arial" w:hAnsi="Arial" w:cs="Arial"/>
          <w:color w:val="000000"/>
          <w:sz w:val="22"/>
          <w:szCs w:val="22"/>
          <w:lang w:eastAsia="ar-SA"/>
        </w:rPr>
        <w:t>,</w:t>
      </w:r>
    </w:p>
    <w:p w:rsidR="00D433F1" w:rsidRPr="00D433F1" w:rsidRDefault="00D433F1" w:rsidP="00D433F1">
      <w:pPr>
        <w:numPr>
          <w:ilvl w:val="0"/>
          <w:numId w:val="31"/>
        </w:numPr>
        <w:tabs>
          <w:tab w:val="left" w:pos="709"/>
        </w:tabs>
        <w:ind w:left="851" w:hanging="284"/>
        <w:contextualSpacing/>
        <w:jc w:val="both"/>
        <w:rPr>
          <w:rFonts w:ascii="Arial" w:eastAsia="Calibri" w:hAnsi="Arial" w:cs="Arial"/>
          <w:sz w:val="22"/>
          <w:szCs w:val="22"/>
          <w:lang w:eastAsia="en-US"/>
        </w:rPr>
      </w:pPr>
      <w:r w:rsidRPr="00D433F1">
        <w:rPr>
          <w:rFonts w:ascii="Arial" w:hAnsi="Arial" w:cs="Arial"/>
          <w:sz w:val="22"/>
          <w:szCs w:val="22"/>
          <w:lang w:eastAsia="ar-SA"/>
        </w:rPr>
        <w:t xml:space="preserve">nie załączenia do projektu zestawień, dokumentów lub informacji, o których mowa w ust. </w:t>
      </w:r>
      <w:r w:rsidR="0004105B">
        <w:rPr>
          <w:rFonts w:ascii="Arial" w:hAnsi="Arial" w:cs="Arial"/>
          <w:sz w:val="22"/>
          <w:szCs w:val="22"/>
          <w:lang w:eastAsia="ar-SA"/>
        </w:rPr>
        <w:t>4</w:t>
      </w:r>
      <w:r w:rsidRPr="00D433F1">
        <w:rPr>
          <w:rFonts w:ascii="Arial" w:hAnsi="Arial" w:cs="Arial"/>
          <w:sz w:val="22"/>
          <w:szCs w:val="22"/>
          <w:lang w:eastAsia="ar-SA"/>
        </w:rPr>
        <w:t>,</w:t>
      </w:r>
    </w:p>
    <w:p w:rsidR="00D433F1" w:rsidRPr="00D433F1" w:rsidRDefault="00D433F1" w:rsidP="00D433F1">
      <w:pPr>
        <w:numPr>
          <w:ilvl w:val="0"/>
          <w:numId w:val="31"/>
        </w:numPr>
        <w:ind w:left="851" w:hanging="284"/>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gdy przewiduje termin zapłaty wynagrodzenia dłuższy niż 30 dni od dnia doręczenia Wykonawcy, podwykonawcy faktury lub rachunku, potwierdzających wykonanie zleconej Podwykonawcy roboty budowlanej.</w:t>
      </w:r>
    </w:p>
    <w:bookmarkEnd w:id="6"/>
    <w:p w:rsidR="00D433F1" w:rsidRPr="00D433F1" w:rsidRDefault="00D433F1" w:rsidP="00D433F1">
      <w:pPr>
        <w:numPr>
          <w:ilvl w:val="1"/>
          <w:numId w:val="32"/>
        </w:numPr>
        <w:tabs>
          <w:tab w:val="left" w:pos="709"/>
          <w:tab w:val="left" w:pos="1276"/>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w:t>
      </w:r>
    </w:p>
    <w:p w:rsidR="002460D9" w:rsidRPr="002460D9" w:rsidRDefault="00D433F1" w:rsidP="002460D9">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Zamawiający zgłosi Wykonawcy, Podwykonawcy lub dalszemu Podwykonawcy pisemny sprzeciw do </w:t>
      </w:r>
      <w:r w:rsidRPr="00D433F1">
        <w:rPr>
          <w:rFonts w:ascii="Arial" w:hAnsi="Arial" w:cs="Arial"/>
          <w:sz w:val="22"/>
          <w:szCs w:val="22"/>
          <w:lang w:eastAsia="ar-SA"/>
        </w:rPr>
        <w:t xml:space="preserve">przedłożonej Umowy o podwykonawstwo, której przedmiotem są roboty budowlane, w terminie 7 dni od jej przedłożenia w przypadkach określonych w ust. </w:t>
      </w:r>
      <w:r w:rsidR="00D14D8E">
        <w:rPr>
          <w:rFonts w:ascii="Arial" w:hAnsi="Arial" w:cs="Arial"/>
          <w:sz w:val="22"/>
          <w:szCs w:val="22"/>
          <w:lang w:eastAsia="ar-SA"/>
        </w:rPr>
        <w:t>6</w:t>
      </w:r>
      <w:r w:rsidRPr="00D433F1">
        <w:rPr>
          <w:rFonts w:ascii="Arial" w:hAnsi="Arial" w:cs="Arial"/>
          <w:sz w:val="22"/>
          <w:szCs w:val="22"/>
          <w:lang w:eastAsia="ar-SA"/>
        </w:rPr>
        <w:t>.</w:t>
      </w:r>
    </w:p>
    <w:p w:rsidR="00D433F1" w:rsidRPr="002460D9" w:rsidRDefault="00D433F1" w:rsidP="002460D9">
      <w:pPr>
        <w:numPr>
          <w:ilvl w:val="1"/>
          <w:numId w:val="32"/>
        </w:numPr>
        <w:tabs>
          <w:tab w:val="left" w:pos="709"/>
        </w:tabs>
        <w:ind w:left="567" w:hanging="567"/>
        <w:jc w:val="both"/>
        <w:rPr>
          <w:rFonts w:ascii="Arial" w:eastAsia="Calibri" w:hAnsi="Arial" w:cs="Arial"/>
          <w:sz w:val="22"/>
          <w:szCs w:val="22"/>
          <w:lang w:eastAsia="en-US"/>
        </w:rPr>
      </w:pPr>
      <w:r w:rsidRPr="002460D9">
        <w:rPr>
          <w:rFonts w:ascii="Arial" w:hAnsi="Arial" w:cs="Arial"/>
          <w:sz w:val="22"/>
          <w:szCs w:val="22"/>
          <w:lang w:eastAsia="ar-SA"/>
        </w:rPr>
        <w:t>Umowa o podwykonawstwo, której przedmiotem są roboty budowlane, będzie uważana za zaakceptowaną przez Zamawiającego, jeżeli Zamawiający w terminie 7 dni od dnia przedłożenia kopii tej umowy nie zgłosi do niej na piśmie sprzeciwu.</w:t>
      </w:r>
    </w:p>
    <w:p w:rsidR="00D433F1" w:rsidRPr="00D433F1" w:rsidRDefault="00D433F1" w:rsidP="00D433F1">
      <w:pPr>
        <w:numPr>
          <w:ilvl w:val="1"/>
          <w:numId w:val="32"/>
        </w:numPr>
        <w:tabs>
          <w:tab w:val="left" w:pos="709"/>
          <w:tab w:val="left" w:pos="851"/>
        </w:tabs>
        <w:ind w:left="567" w:hanging="567"/>
        <w:jc w:val="both"/>
        <w:rPr>
          <w:rFonts w:ascii="Arial" w:eastAsia="Calibri" w:hAnsi="Arial" w:cs="Arial"/>
          <w:sz w:val="22"/>
          <w:szCs w:val="22"/>
          <w:lang w:eastAsia="en-US"/>
        </w:rPr>
      </w:pPr>
      <w:r w:rsidRPr="00D433F1">
        <w:rPr>
          <w:rFonts w:ascii="Arial" w:hAnsi="Arial" w:cs="Arial"/>
          <w:sz w:val="22"/>
          <w:szCs w:val="22"/>
          <w:lang w:eastAsia="ar-SA"/>
        </w:rPr>
        <w:t>Wykonawca, Podwykonawca lub dalszy Podwykonawca nie może polecić Podwykonawcy realizacji przedmiotu Umowy o podwykonawstwo, której przedmiotem są roboty budowlane w przypadku braku jej akceptacji przez Zamawiającego.</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Do zasad powierzania podwykonawcom robót lub czynności, o których mowa w ust. 1 stosuje się postanowienia art. 647</w:t>
      </w:r>
      <w:r w:rsidRPr="00D433F1">
        <w:rPr>
          <w:rFonts w:ascii="Arial" w:eastAsia="Calibri" w:hAnsi="Arial" w:cs="Arial"/>
          <w:sz w:val="22"/>
          <w:szCs w:val="22"/>
          <w:vertAlign w:val="superscript"/>
          <w:lang w:eastAsia="en-US"/>
        </w:rPr>
        <w:t>1</w:t>
      </w:r>
      <w:r w:rsidRPr="00D433F1">
        <w:rPr>
          <w:rFonts w:ascii="Arial" w:eastAsia="Calibri" w:hAnsi="Arial" w:cs="Arial"/>
          <w:sz w:val="22"/>
          <w:szCs w:val="22"/>
          <w:lang w:eastAsia="en-US"/>
        </w:rPr>
        <w:t xml:space="preserve"> Kodeksu cywilnego.</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Za wykonane przez podwykonawcę i odebrane przez inspektora nadzoru roboty zapłaty dokonuje Wykonawca, w terminie i na zasadach określonych w umowie zawartej z podwykonawcą. Dokonanie przez Wykonawcę wszystkich należnych podwykonawcom płatności poświadczone potwierdzonymi za zgodność kopiami faktur i dowodów przelewu, jest warunkiem koniecznym do uruchomienia płatności wymienionej w § 7</w:t>
      </w:r>
      <w:r w:rsidRPr="00D433F1">
        <w:rPr>
          <w:rFonts w:ascii="Arial" w:eastAsia="Calibri" w:hAnsi="Arial" w:cs="Arial"/>
          <w:b/>
          <w:sz w:val="22"/>
          <w:szCs w:val="22"/>
          <w:lang w:eastAsia="en-US"/>
        </w:rPr>
        <w:t xml:space="preserve"> </w:t>
      </w:r>
      <w:r w:rsidRPr="00D433F1">
        <w:rPr>
          <w:rFonts w:ascii="Arial" w:eastAsia="Calibri" w:hAnsi="Arial" w:cs="Arial"/>
          <w:sz w:val="22"/>
          <w:szCs w:val="22"/>
          <w:lang w:eastAsia="en-US"/>
        </w:rPr>
        <w:t>ust. 1.</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 przypadku uchylenia się od obowiązku zapłaty przez Wykonawcę Zamawiający może dokonać bezpośredniej zapłaty wymagalnego wynagrodzenia (bez odsetek) przysługującemu podwykonawcy, który zawarł zaakceptowaną przez Zamawiającego umowę o podwykonawstwo. </w:t>
      </w:r>
    </w:p>
    <w:p w:rsidR="00D433F1" w:rsidRPr="00D433F1" w:rsidRDefault="00D433F1" w:rsidP="00D433F1">
      <w:pPr>
        <w:numPr>
          <w:ilvl w:val="1"/>
          <w:numId w:val="32"/>
        </w:numPr>
        <w:tabs>
          <w:tab w:val="left" w:pos="709"/>
        </w:tabs>
        <w:ind w:left="567" w:hanging="567"/>
        <w:jc w:val="both"/>
        <w:rPr>
          <w:rFonts w:ascii="Arial" w:eastAsia="Calibri" w:hAnsi="Arial" w:cs="Arial"/>
          <w:sz w:val="22"/>
          <w:szCs w:val="22"/>
          <w:lang w:eastAsia="en-US"/>
        </w:rPr>
      </w:pPr>
      <w:r w:rsidRPr="00D433F1">
        <w:rPr>
          <w:rFonts w:ascii="Arial" w:eastAsia="Calibri" w:hAnsi="Arial" w:cs="Arial"/>
          <w:sz w:val="22"/>
          <w:szCs w:val="22"/>
          <w:lang w:eastAsia="en-US"/>
        </w:rPr>
        <w:t>W przypadku dokonania bezpośredniej zapłaty podwykonawcy Zamawiający potrąci kwotę wypłaconego wynagrodzenia z wynagrodzenia należnego Wykonawcy.</w:t>
      </w:r>
    </w:p>
    <w:p w:rsidR="00D433F1" w:rsidRP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7</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Wynagrodzenie Wykonawcy za wykonanie przedmiotu umowy ustala się ryczałtowo w wysokości:</w:t>
      </w:r>
    </w:p>
    <w:p w:rsidR="00D433F1" w:rsidRPr="00D433F1" w:rsidRDefault="00D433F1" w:rsidP="00D433F1">
      <w:pPr>
        <w:jc w:val="both"/>
        <w:rPr>
          <w:rFonts w:ascii="Arial" w:hAnsi="Arial" w:cs="Arial"/>
          <w:sz w:val="22"/>
          <w:szCs w:val="22"/>
        </w:rPr>
      </w:pPr>
      <w:r w:rsidRPr="00D433F1">
        <w:rPr>
          <w:rFonts w:ascii="Arial" w:hAnsi="Arial" w:cs="Arial"/>
          <w:sz w:val="22"/>
          <w:szCs w:val="22"/>
        </w:rPr>
        <w:t>netto: …………………… zł (słownie: ………………….. zł), plus obowiązujący podatek VAT  23 % w kwocie: …………………. zł,</w:t>
      </w:r>
    </w:p>
    <w:p w:rsidR="00D433F1" w:rsidRPr="00D433F1" w:rsidRDefault="00D433F1" w:rsidP="00D433F1">
      <w:pPr>
        <w:jc w:val="both"/>
        <w:rPr>
          <w:rFonts w:ascii="Arial" w:hAnsi="Arial" w:cs="Arial"/>
          <w:b/>
          <w:bCs/>
          <w:sz w:val="22"/>
          <w:szCs w:val="22"/>
        </w:rPr>
      </w:pPr>
      <w:r w:rsidRPr="00D433F1">
        <w:rPr>
          <w:rFonts w:ascii="Arial" w:hAnsi="Arial" w:cs="Arial"/>
          <w:b/>
          <w:bCs/>
          <w:sz w:val="22"/>
          <w:szCs w:val="22"/>
        </w:rPr>
        <w:t>brutto: …………………. zł</w:t>
      </w:r>
      <w:r w:rsidRPr="00D433F1">
        <w:rPr>
          <w:rFonts w:ascii="Arial" w:hAnsi="Arial" w:cs="Arial"/>
          <w:sz w:val="22"/>
          <w:szCs w:val="22"/>
        </w:rPr>
        <w:t xml:space="preserve"> </w:t>
      </w:r>
      <w:r w:rsidRPr="00D433F1">
        <w:rPr>
          <w:rFonts w:ascii="Arial" w:hAnsi="Arial" w:cs="Arial"/>
          <w:b/>
          <w:bCs/>
          <w:sz w:val="22"/>
          <w:szCs w:val="22"/>
        </w:rPr>
        <w:t>(słownie: …………………………).</w:t>
      </w:r>
    </w:p>
    <w:p w:rsidR="00D433F1" w:rsidRPr="00D433F1" w:rsidRDefault="00D433F1" w:rsidP="00D433F1">
      <w:pPr>
        <w:jc w:val="both"/>
        <w:rPr>
          <w:rFonts w:ascii="Arial" w:hAnsi="Arial" w:cs="Arial"/>
          <w:sz w:val="22"/>
          <w:szCs w:val="22"/>
        </w:rPr>
      </w:pPr>
      <w:r w:rsidRPr="00D433F1">
        <w:rPr>
          <w:rFonts w:ascii="Arial" w:hAnsi="Arial" w:cs="Arial"/>
          <w:sz w:val="22"/>
          <w:szCs w:val="22"/>
        </w:rPr>
        <w:lastRenderedPageBreak/>
        <w:t xml:space="preserve">Ww. wynagrodzenie zawiera koszty wynikające wprost z </w:t>
      </w:r>
      <w:r w:rsidR="00721ECF">
        <w:rPr>
          <w:rFonts w:ascii="Arial" w:hAnsi="Arial" w:cs="Arial"/>
          <w:sz w:val="22"/>
          <w:szCs w:val="22"/>
        </w:rPr>
        <w:t>opisu przedmi</w:t>
      </w:r>
      <w:r w:rsidR="002C6A59">
        <w:rPr>
          <w:rFonts w:ascii="Arial" w:hAnsi="Arial" w:cs="Arial"/>
          <w:sz w:val="22"/>
          <w:szCs w:val="22"/>
        </w:rPr>
        <w:t>o</w:t>
      </w:r>
      <w:r w:rsidR="00721ECF">
        <w:rPr>
          <w:rFonts w:ascii="Arial" w:hAnsi="Arial" w:cs="Arial"/>
          <w:sz w:val="22"/>
          <w:szCs w:val="22"/>
        </w:rPr>
        <w:t>t</w:t>
      </w:r>
      <w:r w:rsidR="002C6A59">
        <w:rPr>
          <w:rFonts w:ascii="Arial" w:hAnsi="Arial" w:cs="Arial"/>
          <w:sz w:val="22"/>
          <w:szCs w:val="22"/>
        </w:rPr>
        <w:t>u</w:t>
      </w:r>
      <w:r w:rsidR="00721ECF">
        <w:rPr>
          <w:rFonts w:ascii="Arial" w:hAnsi="Arial" w:cs="Arial"/>
          <w:sz w:val="22"/>
          <w:szCs w:val="22"/>
        </w:rPr>
        <w:t xml:space="preserve"> zamówi</w:t>
      </w:r>
      <w:r w:rsidR="002C6A59">
        <w:rPr>
          <w:rFonts w:ascii="Arial" w:hAnsi="Arial" w:cs="Arial"/>
          <w:sz w:val="22"/>
          <w:szCs w:val="22"/>
        </w:rPr>
        <w:t>e</w:t>
      </w:r>
      <w:r w:rsidR="00721ECF">
        <w:rPr>
          <w:rFonts w:ascii="Arial" w:hAnsi="Arial" w:cs="Arial"/>
          <w:sz w:val="22"/>
          <w:szCs w:val="22"/>
        </w:rPr>
        <w:t>nia</w:t>
      </w:r>
      <w:r w:rsidRPr="00D433F1">
        <w:rPr>
          <w:rFonts w:ascii="Arial" w:hAnsi="Arial" w:cs="Arial"/>
          <w:sz w:val="22"/>
          <w:szCs w:val="22"/>
        </w:rPr>
        <w:t>, specyfikacji istotnych warunków zamówienia i umowy oraz w nich nieujęte, a bez których nie można wykonać zamówienia tj.:</w:t>
      </w:r>
    </w:p>
    <w:p w:rsidR="00F50C1A" w:rsidRPr="00F50C1A" w:rsidRDefault="00F50C1A" w:rsidP="00F50C1A">
      <w:pPr>
        <w:numPr>
          <w:ilvl w:val="0"/>
          <w:numId w:val="22"/>
        </w:numPr>
        <w:suppressAutoHyphens/>
        <w:ind w:right="-1"/>
        <w:jc w:val="both"/>
        <w:rPr>
          <w:rFonts w:ascii="Arial" w:hAnsi="Arial" w:cs="Arial"/>
          <w:sz w:val="22"/>
          <w:szCs w:val="24"/>
          <w:lang w:eastAsia="ar-SA"/>
        </w:rPr>
      </w:pPr>
      <w:bookmarkStart w:id="7" w:name="OLE_LINK4"/>
      <w:r w:rsidRPr="00F50C1A">
        <w:rPr>
          <w:rFonts w:ascii="Arial" w:hAnsi="Arial" w:cs="Arial"/>
          <w:sz w:val="22"/>
          <w:szCs w:val="24"/>
          <w:lang w:eastAsia="ar-SA"/>
        </w:rPr>
        <w:t>koszty robót przygotowawczych, odtworzeniowych, porządkowych,</w:t>
      </w:r>
    </w:p>
    <w:p w:rsidR="00F50C1A" w:rsidRPr="00F50C1A" w:rsidRDefault="00F50C1A" w:rsidP="00F50C1A">
      <w:pPr>
        <w:numPr>
          <w:ilvl w:val="0"/>
          <w:numId w:val="22"/>
        </w:numPr>
        <w:suppressAutoHyphens/>
        <w:ind w:right="-1"/>
        <w:jc w:val="both"/>
        <w:rPr>
          <w:rFonts w:ascii="Arial" w:hAnsi="Arial" w:cs="Arial"/>
          <w:sz w:val="22"/>
          <w:szCs w:val="24"/>
          <w:lang w:eastAsia="ar-SA"/>
        </w:rPr>
      </w:pPr>
      <w:r w:rsidRPr="00F50C1A">
        <w:rPr>
          <w:rFonts w:ascii="Arial" w:hAnsi="Arial" w:cs="Arial"/>
          <w:sz w:val="22"/>
          <w:szCs w:val="24"/>
          <w:lang w:eastAsia="ar-SA"/>
        </w:rPr>
        <w:t>koszty zagospodarowania i organizację placu budowy,</w:t>
      </w:r>
    </w:p>
    <w:p w:rsidR="00F50C1A" w:rsidRPr="00F50C1A" w:rsidRDefault="00F50C1A" w:rsidP="00F50C1A">
      <w:pPr>
        <w:numPr>
          <w:ilvl w:val="0"/>
          <w:numId w:val="22"/>
        </w:numPr>
        <w:suppressAutoHyphens/>
        <w:ind w:right="-1"/>
        <w:jc w:val="both"/>
        <w:rPr>
          <w:rFonts w:ascii="Arial" w:hAnsi="Arial" w:cs="Arial"/>
          <w:sz w:val="22"/>
          <w:szCs w:val="24"/>
        </w:rPr>
      </w:pPr>
      <w:r w:rsidRPr="00F50C1A">
        <w:rPr>
          <w:rFonts w:ascii="Arial" w:hAnsi="Arial" w:cs="Arial"/>
          <w:sz w:val="22"/>
          <w:szCs w:val="24"/>
        </w:rPr>
        <w:t>koszty związane z odbiorami robót (badania, pomiary laboratoryjne, inwentaryzacja powykonawcza i inne),</w:t>
      </w:r>
    </w:p>
    <w:p w:rsidR="00F50C1A" w:rsidRPr="00F50C1A" w:rsidRDefault="00F50C1A" w:rsidP="00F50C1A">
      <w:pPr>
        <w:numPr>
          <w:ilvl w:val="0"/>
          <w:numId w:val="22"/>
        </w:numPr>
        <w:suppressAutoHyphens/>
        <w:ind w:right="-1"/>
        <w:jc w:val="both"/>
        <w:rPr>
          <w:rFonts w:ascii="Arial" w:hAnsi="Arial" w:cs="Arial"/>
          <w:sz w:val="22"/>
          <w:szCs w:val="24"/>
          <w:lang w:eastAsia="ar-SA"/>
        </w:rPr>
      </w:pPr>
      <w:r w:rsidRPr="00F50C1A">
        <w:rPr>
          <w:rFonts w:ascii="Arial" w:hAnsi="Arial" w:cs="Arial"/>
          <w:sz w:val="22"/>
          <w:szCs w:val="24"/>
          <w:lang w:eastAsia="ar-SA"/>
        </w:rPr>
        <w:t>koszty wykonania projektu BIOZ, projektu organizacji ruchu i koszty zajęcia pasa drogowego (jeżeli wystąpią),</w:t>
      </w:r>
    </w:p>
    <w:p w:rsidR="00F50C1A" w:rsidRPr="00F50C1A" w:rsidRDefault="00F50C1A" w:rsidP="00F50C1A">
      <w:pPr>
        <w:numPr>
          <w:ilvl w:val="0"/>
          <w:numId w:val="22"/>
        </w:numPr>
        <w:suppressAutoHyphens/>
        <w:ind w:right="-1"/>
        <w:jc w:val="both"/>
        <w:rPr>
          <w:rFonts w:ascii="Arial" w:hAnsi="Arial" w:cs="Arial"/>
          <w:sz w:val="22"/>
          <w:szCs w:val="24"/>
          <w:lang w:eastAsia="ar-SA"/>
        </w:rPr>
      </w:pPr>
      <w:r w:rsidRPr="00F50C1A">
        <w:rPr>
          <w:rFonts w:ascii="Arial" w:hAnsi="Arial" w:cs="Arial"/>
          <w:sz w:val="22"/>
          <w:szCs w:val="24"/>
          <w:lang w:eastAsia="ar-SA"/>
        </w:rPr>
        <w:t>koszty odtworzenia dróg i chodników, terenów zielonych,</w:t>
      </w:r>
    </w:p>
    <w:p w:rsidR="00F50C1A" w:rsidRPr="00F50C1A" w:rsidRDefault="00F50C1A" w:rsidP="00F50C1A">
      <w:pPr>
        <w:numPr>
          <w:ilvl w:val="0"/>
          <w:numId w:val="22"/>
        </w:numPr>
        <w:suppressAutoHyphens/>
        <w:ind w:right="-1"/>
        <w:jc w:val="both"/>
        <w:rPr>
          <w:rFonts w:ascii="Arial" w:hAnsi="Arial" w:cs="Arial"/>
          <w:sz w:val="22"/>
          <w:szCs w:val="24"/>
        </w:rPr>
      </w:pPr>
      <w:r w:rsidRPr="00F50C1A">
        <w:rPr>
          <w:rFonts w:ascii="Arial" w:hAnsi="Arial" w:cs="Arial"/>
          <w:sz w:val="22"/>
          <w:szCs w:val="24"/>
        </w:rPr>
        <w:t xml:space="preserve">inne koszty wynikające z </w:t>
      </w:r>
      <w:proofErr w:type="spellStart"/>
      <w:r w:rsidRPr="00F50C1A">
        <w:rPr>
          <w:rFonts w:ascii="Arial" w:hAnsi="Arial" w:cs="Arial"/>
          <w:sz w:val="22"/>
          <w:szCs w:val="24"/>
        </w:rPr>
        <w:t>siwz</w:t>
      </w:r>
      <w:proofErr w:type="spellEnd"/>
      <w:r w:rsidRPr="00F50C1A">
        <w:rPr>
          <w:rFonts w:ascii="Arial" w:hAnsi="Arial" w:cs="Arial"/>
          <w:sz w:val="22"/>
          <w:szCs w:val="24"/>
        </w:rPr>
        <w:t xml:space="preserve"> i załączników, umowy oraz obowiązujących w tym zakresie przepisów, norm, decyzji, warunków technicznych, zasad wiedzy technicznej i sztuki budowlanej konieczne do prawidłowej realizacji przedmiotu umowy i osiągnięcia zamierzonego celu,</w:t>
      </w:r>
    </w:p>
    <w:p w:rsidR="00F50C1A" w:rsidRPr="00F50C1A" w:rsidRDefault="00F50C1A" w:rsidP="00F50C1A">
      <w:pPr>
        <w:numPr>
          <w:ilvl w:val="0"/>
          <w:numId w:val="22"/>
        </w:numPr>
        <w:suppressAutoHyphens/>
        <w:ind w:right="-1"/>
        <w:jc w:val="both"/>
        <w:rPr>
          <w:rFonts w:ascii="Arial" w:hAnsi="Arial" w:cs="Arial"/>
          <w:sz w:val="22"/>
          <w:szCs w:val="24"/>
        </w:rPr>
      </w:pPr>
      <w:r w:rsidRPr="00F50C1A">
        <w:rPr>
          <w:rFonts w:ascii="Arial" w:hAnsi="Arial" w:cs="Arial"/>
          <w:sz w:val="22"/>
          <w:szCs w:val="24"/>
        </w:rPr>
        <w:t>opłaty i podatki.</w:t>
      </w:r>
    </w:p>
    <w:bookmarkEnd w:id="7"/>
    <w:p w:rsidR="00D433F1" w:rsidRPr="00D433F1" w:rsidRDefault="00D433F1" w:rsidP="00D433F1">
      <w:pPr>
        <w:ind w:right="-1"/>
        <w:jc w:val="both"/>
        <w:rPr>
          <w:rFonts w:ascii="Arial" w:hAnsi="Arial" w:cs="Arial"/>
          <w:sz w:val="22"/>
          <w:szCs w:val="22"/>
        </w:rPr>
      </w:pPr>
      <w:r w:rsidRPr="00D433F1">
        <w:rPr>
          <w:rFonts w:ascii="Arial" w:hAnsi="Arial" w:cs="Arial"/>
          <w:sz w:val="22"/>
          <w:szCs w:val="22"/>
        </w:rPr>
        <w:t xml:space="preserve">W przypadku, gdy wykonanie danych robót zostało ujęte w </w:t>
      </w:r>
      <w:r w:rsidR="00F50C1A">
        <w:rPr>
          <w:rFonts w:ascii="Arial" w:hAnsi="Arial" w:cs="Arial"/>
          <w:sz w:val="22"/>
          <w:szCs w:val="22"/>
        </w:rPr>
        <w:t>„Opisie przedmiotu zamówienia”</w:t>
      </w:r>
      <w:r w:rsidRPr="00D433F1">
        <w:rPr>
          <w:rFonts w:ascii="Arial" w:hAnsi="Arial" w:cs="Arial"/>
          <w:sz w:val="22"/>
          <w:szCs w:val="22"/>
        </w:rPr>
        <w:t>, a nie zostało ujęte w przedmiarach lub zostało ujęte w przedmiarach w zaniżonym obmiarze w stosunku do rzeczywistych wymogów – jest objęte przedmiotem zamówienia i wynagrodzeniem ryczałtowym.</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Strony niniejszej umowy nie mogą zmienić ceny wykonania zamówienia przedstawionej w ust. 1 (z zastrzeżeniem ust. 3-5). Jeżeli jednak wskutek zmiany stosunków, której nie można było przewidzieć wykonanie dzieła groziłoby wykonawcy rażącą stratą, sąd może podwyższyć ryczałt lub rozwiązać niniejszą umowę.</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 przypadku urzędowej zmiany podatku VAT wynagrodzenie umowne brutto ulega odpowiedniej zmianie, bez konieczności sporządzania aneksu do umowy.</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 przypadku zmniejszenia zakresu przedmiotu zamówienia, gdy jego wykonanie w pierwotnym zakresie nie leży w interesie publicznym lub rezygnacji przez Zamawiającego z realizacji części przedmiotu zamówienia, Zamawiającemu przysługuje prawo do zmniejszenia wynagrodzenia Wykonawcy o niewykonane roboty, na podstawie protokołu konieczności, kosztorysu i aneksu do umowy.</w:t>
      </w:r>
    </w:p>
    <w:p w:rsidR="00D433F1" w:rsidRPr="00D433F1" w:rsidRDefault="00D433F1" w:rsidP="00D433F1">
      <w:pPr>
        <w:numPr>
          <w:ilvl w:val="0"/>
          <w:numId w:val="13"/>
        </w:numPr>
        <w:jc w:val="both"/>
        <w:rPr>
          <w:rFonts w:ascii="Arial" w:hAnsi="Arial" w:cs="Arial"/>
          <w:sz w:val="22"/>
          <w:szCs w:val="22"/>
        </w:rPr>
      </w:pPr>
      <w:r w:rsidRPr="00D433F1">
        <w:rPr>
          <w:rFonts w:ascii="Arial" w:hAnsi="Arial" w:cs="Arial"/>
          <w:sz w:val="22"/>
          <w:szCs w:val="22"/>
        </w:rPr>
        <w:t>W przypadku wystąpienia robót dodatkowych lub zamiennych podstawą obliczenia ich kosztów będzie:</w:t>
      </w:r>
    </w:p>
    <w:p w:rsidR="00D433F1" w:rsidRPr="00D433F1" w:rsidRDefault="00D433F1" w:rsidP="00D433F1">
      <w:pPr>
        <w:numPr>
          <w:ilvl w:val="0"/>
          <w:numId w:val="25"/>
        </w:numPr>
        <w:jc w:val="both"/>
        <w:rPr>
          <w:rFonts w:ascii="Arial" w:hAnsi="Arial" w:cs="Arial"/>
          <w:sz w:val="22"/>
          <w:szCs w:val="22"/>
        </w:rPr>
      </w:pPr>
      <w:r w:rsidRPr="00D433F1">
        <w:rPr>
          <w:rFonts w:ascii="Arial" w:hAnsi="Arial" w:cs="Arial"/>
          <w:sz w:val="22"/>
          <w:szCs w:val="22"/>
        </w:rPr>
        <w:t xml:space="preserve">kosztorys ofertowy opracowany na podstawie cen jednostkowych lub dane wyjściowe do kosztorysowania przyjęte do sporządzenia kosztorysu ofertowego wykonawcy, ceny jednostkowe pracy sprzętu i materiałów zaproponowane przez Wykonawcę, ale nie wyższe niż średnie ceny publikowane przez uzgodniony z Zamawiającym publikator cen jednostkowych robót budowlanych dla woj. lubelskiego np. </w:t>
      </w:r>
      <w:proofErr w:type="spellStart"/>
      <w:r w:rsidRPr="00D433F1">
        <w:rPr>
          <w:rFonts w:ascii="Arial" w:hAnsi="Arial" w:cs="Arial"/>
          <w:sz w:val="22"/>
          <w:szCs w:val="22"/>
        </w:rPr>
        <w:t>Sekocenbud</w:t>
      </w:r>
      <w:proofErr w:type="spellEnd"/>
      <w:r w:rsidRPr="00D433F1">
        <w:rPr>
          <w:rFonts w:ascii="Arial" w:hAnsi="Arial" w:cs="Arial"/>
          <w:sz w:val="22"/>
          <w:szCs w:val="22"/>
        </w:rPr>
        <w:t xml:space="preserve"> dla kwartału poprzedzającego termin wykonania robót budowlanych.</w:t>
      </w:r>
    </w:p>
    <w:p w:rsidR="00D433F1" w:rsidRPr="00D433F1" w:rsidRDefault="00D433F1" w:rsidP="00D433F1">
      <w:pPr>
        <w:numPr>
          <w:ilvl w:val="0"/>
          <w:numId w:val="25"/>
        </w:numPr>
        <w:jc w:val="both"/>
        <w:rPr>
          <w:rFonts w:ascii="Arial" w:hAnsi="Arial" w:cs="Arial"/>
          <w:sz w:val="22"/>
          <w:szCs w:val="22"/>
        </w:rPr>
      </w:pPr>
      <w:r w:rsidRPr="00D433F1">
        <w:rPr>
          <w:rFonts w:ascii="Arial" w:hAnsi="Arial" w:cs="Arial"/>
          <w:sz w:val="22"/>
          <w:szCs w:val="22"/>
        </w:rPr>
        <w:t xml:space="preserve">kalkulacja uproszczona z uwzględnieniem cen czynników produkcji nie wyższych od średnich cen publikowanych przez uzgodniony z Zamawiającym publikator cen jednostkowych robót budowlanych dla woj. lubelskiego np. </w:t>
      </w:r>
      <w:proofErr w:type="spellStart"/>
      <w:r w:rsidRPr="00D433F1">
        <w:rPr>
          <w:rFonts w:ascii="Arial" w:hAnsi="Arial" w:cs="Arial"/>
          <w:sz w:val="22"/>
          <w:szCs w:val="22"/>
        </w:rPr>
        <w:t>Sekocenbud</w:t>
      </w:r>
      <w:proofErr w:type="spellEnd"/>
      <w:r w:rsidRPr="00D433F1">
        <w:rPr>
          <w:rFonts w:ascii="Arial" w:hAnsi="Arial" w:cs="Arial"/>
          <w:sz w:val="22"/>
          <w:szCs w:val="22"/>
        </w:rPr>
        <w:t xml:space="preserve"> dla kwartału poprzedzającego termin wykonania robót budowlanych.</w:t>
      </w:r>
    </w:p>
    <w:p w:rsidR="00C404D4" w:rsidRDefault="00C404D4" w:rsidP="00C404D4">
      <w:pPr>
        <w:ind w:left="720"/>
        <w:jc w:val="both"/>
        <w:rPr>
          <w:rFonts w:ascii="Arial" w:hAnsi="Arial" w:cs="Arial"/>
          <w:b/>
          <w:sz w:val="22"/>
          <w:szCs w:val="22"/>
        </w:rPr>
      </w:pPr>
    </w:p>
    <w:p w:rsidR="00D433F1" w:rsidRPr="00D433F1" w:rsidRDefault="00D433F1" w:rsidP="00D433F1">
      <w:pPr>
        <w:jc w:val="center"/>
        <w:rPr>
          <w:rFonts w:ascii="Arial" w:hAnsi="Arial" w:cs="Arial"/>
          <w:sz w:val="22"/>
          <w:szCs w:val="22"/>
        </w:rPr>
      </w:pPr>
      <w:r w:rsidRPr="00D433F1">
        <w:rPr>
          <w:rFonts w:ascii="Arial" w:hAnsi="Arial" w:cs="Arial"/>
          <w:b/>
          <w:sz w:val="22"/>
          <w:szCs w:val="22"/>
        </w:rPr>
        <w:t>§ 8</w:t>
      </w:r>
    </w:p>
    <w:p w:rsidR="00D433F1" w:rsidRPr="00D433F1" w:rsidRDefault="00D433F1" w:rsidP="00D433F1">
      <w:pPr>
        <w:numPr>
          <w:ilvl w:val="0"/>
          <w:numId w:val="19"/>
        </w:numPr>
        <w:tabs>
          <w:tab w:val="clear" w:pos="720"/>
          <w:tab w:val="num" w:pos="360"/>
        </w:tabs>
        <w:ind w:left="360"/>
        <w:rPr>
          <w:rFonts w:ascii="Arial" w:hAnsi="Arial" w:cs="Arial"/>
          <w:bCs/>
          <w:sz w:val="22"/>
          <w:szCs w:val="22"/>
        </w:rPr>
      </w:pPr>
      <w:r w:rsidRPr="00D433F1">
        <w:rPr>
          <w:rFonts w:ascii="Arial" w:hAnsi="Arial" w:cs="Arial"/>
          <w:bCs/>
          <w:sz w:val="22"/>
          <w:szCs w:val="22"/>
        </w:rPr>
        <w:t>Ustala się następujące rodzaje odbiorów robót:</w:t>
      </w:r>
    </w:p>
    <w:p w:rsidR="00D433F1" w:rsidRDefault="00D433F1" w:rsidP="00D433F1">
      <w:pPr>
        <w:numPr>
          <w:ilvl w:val="1"/>
          <w:numId w:val="19"/>
        </w:numPr>
        <w:tabs>
          <w:tab w:val="clear" w:pos="1440"/>
          <w:tab w:val="num" w:pos="1080"/>
        </w:tabs>
        <w:ind w:left="1080"/>
        <w:rPr>
          <w:rFonts w:ascii="Arial" w:hAnsi="Arial" w:cs="Arial"/>
          <w:bCs/>
          <w:sz w:val="22"/>
          <w:szCs w:val="22"/>
        </w:rPr>
      </w:pPr>
      <w:r w:rsidRPr="00D433F1">
        <w:rPr>
          <w:rFonts w:ascii="Arial" w:hAnsi="Arial" w:cs="Arial"/>
          <w:bCs/>
          <w:sz w:val="22"/>
          <w:szCs w:val="22"/>
        </w:rPr>
        <w:t>odbiór robót zanikających i ulegających zakryciu,</w:t>
      </w:r>
    </w:p>
    <w:p w:rsidR="00D433F1" w:rsidRPr="00D433F1" w:rsidRDefault="00D433F1" w:rsidP="00D433F1">
      <w:pPr>
        <w:numPr>
          <w:ilvl w:val="1"/>
          <w:numId w:val="19"/>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końcowy,</w:t>
      </w:r>
    </w:p>
    <w:p w:rsidR="00D433F1" w:rsidRPr="00D433F1" w:rsidRDefault="00D433F1" w:rsidP="00D433F1">
      <w:pPr>
        <w:numPr>
          <w:ilvl w:val="1"/>
          <w:numId w:val="19"/>
        </w:numPr>
        <w:tabs>
          <w:tab w:val="clear" w:pos="1440"/>
          <w:tab w:val="num" w:pos="1080"/>
        </w:tabs>
        <w:ind w:left="1080"/>
        <w:jc w:val="both"/>
        <w:rPr>
          <w:rFonts w:ascii="Arial" w:hAnsi="Arial" w:cs="Arial"/>
          <w:bCs/>
          <w:sz w:val="22"/>
          <w:szCs w:val="22"/>
        </w:rPr>
      </w:pPr>
      <w:r w:rsidRPr="00D433F1">
        <w:rPr>
          <w:rFonts w:ascii="Arial" w:hAnsi="Arial" w:cs="Arial"/>
          <w:bCs/>
          <w:sz w:val="22"/>
          <w:szCs w:val="22"/>
        </w:rPr>
        <w:t>odbiór gwarancyjny,</w:t>
      </w:r>
    </w:p>
    <w:p w:rsidR="00D433F1" w:rsidRPr="00D433F1" w:rsidRDefault="00D433F1" w:rsidP="00D433F1">
      <w:pPr>
        <w:numPr>
          <w:ilvl w:val="1"/>
          <w:numId w:val="19"/>
        </w:numPr>
        <w:tabs>
          <w:tab w:val="clear" w:pos="1440"/>
          <w:tab w:val="num" w:pos="1080"/>
        </w:tabs>
        <w:ind w:left="1080"/>
        <w:rPr>
          <w:rFonts w:ascii="Arial" w:hAnsi="Arial" w:cs="Arial"/>
          <w:bCs/>
          <w:sz w:val="22"/>
          <w:szCs w:val="22"/>
        </w:rPr>
      </w:pPr>
      <w:r w:rsidRPr="00D433F1">
        <w:rPr>
          <w:rFonts w:ascii="Arial" w:hAnsi="Arial" w:cs="Arial"/>
          <w:bCs/>
          <w:sz w:val="22"/>
          <w:szCs w:val="22"/>
        </w:rPr>
        <w:t>odbiór po okresie rękojmi i gwarancji.</w:t>
      </w:r>
    </w:p>
    <w:p w:rsidR="008D01D2" w:rsidRDefault="00D433F1" w:rsidP="008D01D2">
      <w:pPr>
        <w:numPr>
          <w:ilvl w:val="0"/>
          <w:numId w:val="19"/>
        </w:numPr>
        <w:tabs>
          <w:tab w:val="clear" w:pos="720"/>
          <w:tab w:val="num" w:pos="360"/>
        </w:tabs>
        <w:ind w:left="360"/>
        <w:jc w:val="both"/>
        <w:rPr>
          <w:rFonts w:ascii="Arial" w:hAnsi="Arial" w:cs="Arial"/>
          <w:sz w:val="22"/>
          <w:szCs w:val="22"/>
        </w:rPr>
      </w:pPr>
      <w:r w:rsidRPr="00D433F1">
        <w:rPr>
          <w:rFonts w:ascii="Arial" w:hAnsi="Arial" w:cs="Arial"/>
          <w:sz w:val="22"/>
          <w:szCs w:val="22"/>
        </w:rPr>
        <w:t>Odbioru robót zanikających i ulegających zakryciu dokonuje inspektor nadzoru na pisemny wniosek Wykonawcy w ciągu 3 dni od dnia zgłoszenia.</w:t>
      </w:r>
    </w:p>
    <w:p w:rsidR="00D433F1" w:rsidRPr="00D433F1" w:rsidRDefault="00D433F1" w:rsidP="00D433F1">
      <w:pPr>
        <w:numPr>
          <w:ilvl w:val="0"/>
          <w:numId w:val="19"/>
        </w:numPr>
        <w:tabs>
          <w:tab w:val="clear" w:pos="720"/>
          <w:tab w:val="num" w:pos="360"/>
        </w:tabs>
        <w:ind w:left="360"/>
        <w:jc w:val="both"/>
        <w:rPr>
          <w:rFonts w:ascii="Arial" w:hAnsi="Arial" w:cs="Arial"/>
          <w:sz w:val="22"/>
          <w:szCs w:val="22"/>
          <w:lang w:eastAsia="ar-SA"/>
        </w:rPr>
      </w:pPr>
      <w:r w:rsidRPr="00D433F1">
        <w:rPr>
          <w:rFonts w:ascii="Arial" w:hAnsi="Arial" w:cs="Arial"/>
          <w:sz w:val="22"/>
          <w:szCs w:val="22"/>
        </w:rPr>
        <w:t xml:space="preserve">Odbioru końcowego dokonuje się po całkowitym zakończeniu wszystkich robót składających się na przedmiot umowy na podstawie pisemnego zgłoszenia Wykonawcy oraz innych czynności przewidzianych przepisami ustawy Prawo Budowlane potwierdzonych przez Zamawiającego. </w:t>
      </w:r>
    </w:p>
    <w:p w:rsidR="00D433F1" w:rsidRPr="00D433F1" w:rsidRDefault="00D433F1" w:rsidP="00D433F1">
      <w:pPr>
        <w:numPr>
          <w:ilvl w:val="0"/>
          <w:numId w:val="19"/>
        </w:numPr>
        <w:tabs>
          <w:tab w:val="clear" w:pos="720"/>
          <w:tab w:val="num" w:pos="360"/>
        </w:tabs>
        <w:spacing w:after="200" w:line="276" w:lineRule="auto"/>
        <w:ind w:left="36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Odbiór gwarancyjny to cyklicznie wykonywana kontrola skuteczności usunięcia przez Wykonawcę ujawnionych Wad fizycznych obiektu.</w:t>
      </w:r>
    </w:p>
    <w:p w:rsidR="00D433F1" w:rsidRPr="00D433F1" w:rsidRDefault="00D433F1" w:rsidP="00D433F1">
      <w:pPr>
        <w:numPr>
          <w:ilvl w:val="0"/>
          <w:numId w:val="19"/>
        </w:numPr>
        <w:tabs>
          <w:tab w:val="clear" w:pos="720"/>
          <w:tab w:val="num" w:pos="360"/>
        </w:tabs>
        <w:spacing w:after="200" w:line="276" w:lineRule="auto"/>
        <w:ind w:left="360"/>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Odbiór po okresie rękojmi i gwarancji ma na celu stwierdzenie wykonania przez Wykonawcę zobowiązań wynikających z rękojmi i gwarancji.</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Cs/>
          <w:sz w:val="22"/>
          <w:szCs w:val="22"/>
        </w:rPr>
      </w:pPr>
      <w:bookmarkStart w:id="8" w:name="_Hlk517689467"/>
      <w:r w:rsidRPr="00D433F1">
        <w:rPr>
          <w:rFonts w:ascii="Arial" w:hAnsi="Arial" w:cs="Arial"/>
          <w:b/>
          <w:sz w:val="22"/>
          <w:szCs w:val="22"/>
        </w:rPr>
        <w:t>§</w:t>
      </w:r>
      <w:bookmarkEnd w:id="8"/>
      <w:r w:rsidRPr="00D433F1">
        <w:rPr>
          <w:rFonts w:ascii="Arial" w:hAnsi="Arial" w:cs="Arial"/>
          <w:b/>
          <w:sz w:val="22"/>
          <w:szCs w:val="22"/>
        </w:rPr>
        <w:t xml:space="preserve"> 9</w:t>
      </w:r>
    </w:p>
    <w:p w:rsidR="00D433F1" w:rsidRPr="002013F9" w:rsidRDefault="00D433F1" w:rsidP="0021557E">
      <w:pPr>
        <w:numPr>
          <w:ilvl w:val="0"/>
          <w:numId w:val="18"/>
        </w:numPr>
        <w:tabs>
          <w:tab w:val="clear" w:pos="720"/>
          <w:tab w:val="num" w:pos="360"/>
        </w:tabs>
        <w:ind w:left="360"/>
        <w:jc w:val="both"/>
        <w:rPr>
          <w:rFonts w:ascii="Arial" w:hAnsi="Arial" w:cs="Arial"/>
          <w:sz w:val="22"/>
          <w:szCs w:val="22"/>
        </w:rPr>
      </w:pPr>
      <w:r w:rsidRPr="002013F9">
        <w:rPr>
          <w:rFonts w:ascii="Arial" w:hAnsi="Arial" w:cs="Arial"/>
          <w:sz w:val="22"/>
          <w:szCs w:val="22"/>
        </w:rPr>
        <w:t>Strony postanawiają, że rozliczenie za wykonane roboty odbędzie się</w:t>
      </w:r>
      <w:r w:rsidR="0021557E" w:rsidRPr="002013F9">
        <w:rPr>
          <w:rFonts w:ascii="Arial" w:hAnsi="Arial" w:cs="Arial"/>
          <w:sz w:val="22"/>
          <w:szCs w:val="22"/>
        </w:rPr>
        <w:t xml:space="preserve"> </w:t>
      </w:r>
      <w:r w:rsidRPr="002013F9">
        <w:rPr>
          <w:rFonts w:ascii="Arial" w:hAnsi="Arial" w:cs="Arial"/>
          <w:sz w:val="22"/>
          <w:szCs w:val="22"/>
        </w:rPr>
        <w:t xml:space="preserve">fakturą końcową wystawioną po zakończeniu </w:t>
      </w:r>
      <w:r w:rsidR="007B4139" w:rsidRPr="002013F9">
        <w:rPr>
          <w:rFonts w:ascii="Arial" w:hAnsi="Arial" w:cs="Arial"/>
          <w:sz w:val="22"/>
          <w:szCs w:val="22"/>
        </w:rPr>
        <w:t xml:space="preserve">i odbiorze </w:t>
      </w:r>
      <w:r w:rsidR="00864F4C" w:rsidRPr="002013F9">
        <w:rPr>
          <w:rFonts w:ascii="Arial" w:hAnsi="Arial" w:cs="Arial"/>
          <w:sz w:val="22"/>
          <w:szCs w:val="22"/>
        </w:rPr>
        <w:t>wszystkich</w:t>
      </w:r>
      <w:r w:rsidRPr="002013F9">
        <w:rPr>
          <w:rFonts w:ascii="Arial" w:hAnsi="Arial" w:cs="Arial"/>
          <w:sz w:val="22"/>
          <w:szCs w:val="22"/>
        </w:rPr>
        <w:t xml:space="preserve"> robót składających się na przedmiot umowy. </w:t>
      </w:r>
    </w:p>
    <w:p w:rsidR="00D433F1" w:rsidRPr="00D433F1" w:rsidRDefault="00D433F1" w:rsidP="00D433F1">
      <w:pPr>
        <w:numPr>
          <w:ilvl w:val="0"/>
          <w:numId w:val="18"/>
        </w:numPr>
        <w:tabs>
          <w:tab w:val="clear" w:pos="720"/>
          <w:tab w:val="num" w:pos="360"/>
        </w:tabs>
        <w:ind w:left="360"/>
        <w:jc w:val="both"/>
        <w:rPr>
          <w:rFonts w:ascii="Arial" w:hAnsi="Arial" w:cs="Arial"/>
          <w:sz w:val="22"/>
          <w:szCs w:val="22"/>
        </w:rPr>
      </w:pPr>
      <w:r w:rsidRPr="00D433F1">
        <w:rPr>
          <w:rFonts w:ascii="Arial" w:hAnsi="Arial" w:cs="Arial"/>
          <w:sz w:val="22"/>
          <w:szCs w:val="22"/>
        </w:rPr>
        <w:t>Ustala się następujące terminy płatności: w ciągu 14 dni od dnia otrzymania prawidłowo wystawionej przez Wykonawcę faktury, przelewem na konto Wykonawcy wskazane na fakturze, z zastrzeżeniem ust. 3.</w:t>
      </w:r>
    </w:p>
    <w:p w:rsidR="00D433F1" w:rsidRPr="002C6A59" w:rsidRDefault="00D433F1" w:rsidP="00D433F1">
      <w:pPr>
        <w:numPr>
          <w:ilvl w:val="0"/>
          <w:numId w:val="18"/>
        </w:numPr>
        <w:tabs>
          <w:tab w:val="clear" w:pos="720"/>
          <w:tab w:val="num" w:pos="360"/>
        </w:tabs>
        <w:ind w:left="360"/>
        <w:jc w:val="both"/>
        <w:rPr>
          <w:rFonts w:ascii="Arial" w:hAnsi="Arial" w:cs="Arial"/>
          <w:sz w:val="22"/>
          <w:szCs w:val="22"/>
        </w:rPr>
      </w:pPr>
      <w:r w:rsidRPr="00D433F1">
        <w:rPr>
          <w:rFonts w:ascii="Arial" w:hAnsi="Arial" w:cs="Arial"/>
          <w:sz w:val="22"/>
          <w:szCs w:val="22"/>
        </w:rPr>
        <w:t xml:space="preserve">Warunkiem koniecznym do uruchomienia płatności jest </w:t>
      </w:r>
      <w:r w:rsidR="007B4139">
        <w:rPr>
          <w:rFonts w:ascii="Arial" w:hAnsi="Arial" w:cs="Arial"/>
          <w:sz w:val="22"/>
          <w:szCs w:val="22"/>
        </w:rPr>
        <w:t>bezusterkowy</w:t>
      </w:r>
      <w:r w:rsidRPr="00D433F1">
        <w:rPr>
          <w:rFonts w:ascii="Arial" w:hAnsi="Arial" w:cs="Arial"/>
          <w:sz w:val="22"/>
          <w:szCs w:val="22"/>
        </w:rPr>
        <w:t xml:space="preserve"> odbiór przedmiotu zamówienia potwierdzony protokołem odbioru końcowego przedmiotu umowy podpisanym przez obie strony</w:t>
      </w:r>
      <w:r w:rsidR="002C6A59">
        <w:rPr>
          <w:rFonts w:ascii="Arial" w:hAnsi="Arial" w:cs="Arial"/>
          <w:sz w:val="22"/>
          <w:szCs w:val="22"/>
        </w:rPr>
        <w:t xml:space="preserve">, z zastrzeżeniem </w:t>
      </w:r>
      <w:r w:rsidR="002C6A59" w:rsidRPr="002C6A59">
        <w:rPr>
          <w:rFonts w:ascii="Arial" w:hAnsi="Arial" w:cs="Arial"/>
          <w:sz w:val="22"/>
          <w:szCs w:val="22"/>
        </w:rPr>
        <w:t>§ 6 ust. 12</w:t>
      </w:r>
      <w:r w:rsidR="002C6A59">
        <w:rPr>
          <w:rFonts w:ascii="Arial" w:hAnsi="Arial" w:cs="Arial"/>
          <w:sz w:val="22"/>
          <w:szCs w:val="22"/>
        </w:rPr>
        <w:t>-14</w:t>
      </w:r>
      <w:r w:rsidR="002C6A59" w:rsidRPr="002C6A59">
        <w:rPr>
          <w:rFonts w:ascii="Arial" w:hAnsi="Arial" w:cs="Arial"/>
          <w:sz w:val="22"/>
          <w:szCs w:val="22"/>
        </w:rPr>
        <w:t>.</w:t>
      </w:r>
    </w:p>
    <w:p w:rsidR="00D433F1" w:rsidRPr="00D433F1" w:rsidRDefault="00A26A59" w:rsidP="00D433F1">
      <w:pPr>
        <w:ind w:left="360"/>
        <w:jc w:val="both"/>
        <w:rPr>
          <w:rFonts w:ascii="Arial" w:hAnsi="Arial" w:cs="Arial"/>
          <w:sz w:val="22"/>
          <w:szCs w:val="22"/>
        </w:rPr>
      </w:pPr>
      <w:r>
        <w:rPr>
          <w:rFonts w:ascii="Arial" w:hAnsi="Arial" w:cs="Arial"/>
          <w:sz w:val="22"/>
          <w:szCs w:val="22"/>
        </w:rPr>
        <w:t xml:space="preserve"> </w:t>
      </w: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10</w:t>
      </w:r>
    </w:p>
    <w:p w:rsidR="00D433F1" w:rsidRPr="00D433F1" w:rsidRDefault="00D433F1" w:rsidP="00D433F1">
      <w:pPr>
        <w:jc w:val="both"/>
        <w:rPr>
          <w:rFonts w:ascii="Arial" w:hAnsi="Arial" w:cs="Arial"/>
          <w:sz w:val="22"/>
          <w:szCs w:val="22"/>
        </w:rPr>
      </w:pPr>
      <w:r w:rsidRPr="00D433F1">
        <w:rPr>
          <w:rFonts w:ascii="Arial" w:hAnsi="Arial" w:cs="Arial"/>
          <w:sz w:val="22"/>
          <w:szCs w:val="22"/>
        </w:rPr>
        <w:t>Wykonawca przyjmuje na siebie następujące obowiązki szczegółowe:</w:t>
      </w:r>
    </w:p>
    <w:p w:rsidR="00D433F1" w:rsidRPr="00D433F1" w:rsidRDefault="00D433F1" w:rsidP="00D433F1">
      <w:pPr>
        <w:numPr>
          <w:ilvl w:val="0"/>
          <w:numId w:val="14"/>
        </w:numPr>
        <w:jc w:val="both"/>
        <w:rPr>
          <w:rFonts w:ascii="Arial" w:hAnsi="Arial" w:cs="Arial"/>
          <w:sz w:val="22"/>
          <w:szCs w:val="22"/>
        </w:rPr>
      </w:pPr>
      <w:r w:rsidRPr="00D433F1">
        <w:rPr>
          <w:rFonts w:ascii="Arial" w:hAnsi="Arial" w:cs="Arial"/>
          <w:sz w:val="22"/>
          <w:szCs w:val="22"/>
        </w:rPr>
        <w:t>Informowania Inspektora Nadzoru o konieczności wykonania robót dodatkowych lub zamiennych w terminie 3 dni od daty stwierdzenia konieczności ich wykonania.</w:t>
      </w:r>
    </w:p>
    <w:p w:rsidR="00D433F1" w:rsidRPr="00D433F1" w:rsidRDefault="00D433F1" w:rsidP="00D433F1">
      <w:pPr>
        <w:numPr>
          <w:ilvl w:val="0"/>
          <w:numId w:val="14"/>
        </w:numPr>
        <w:jc w:val="both"/>
        <w:rPr>
          <w:rFonts w:ascii="Arial" w:hAnsi="Arial" w:cs="Arial"/>
          <w:sz w:val="22"/>
          <w:szCs w:val="22"/>
        </w:rPr>
      </w:pPr>
      <w:r w:rsidRPr="00D433F1">
        <w:rPr>
          <w:rFonts w:ascii="Arial" w:hAnsi="Arial" w:cs="Arial"/>
          <w:sz w:val="22"/>
          <w:szCs w:val="22"/>
        </w:rPr>
        <w:t>Informowania Inspektora Nadzoru o terminie zakrycia robót ulegających zakryciu. Jeżeli Wykonawca nie poinformował o tych faktach Inspektora Nadzoru zobowiązany jest odkryć roboty lub wykonać otwory niezbędne do zbadania robót, a następnie przywrócić roboty do stanu poprzedniego na własny koszt.</w:t>
      </w:r>
    </w:p>
    <w:p w:rsidR="00D433F1" w:rsidRPr="00D433F1" w:rsidRDefault="00D433F1" w:rsidP="00D433F1">
      <w:pPr>
        <w:numPr>
          <w:ilvl w:val="0"/>
          <w:numId w:val="14"/>
        </w:numPr>
        <w:jc w:val="both"/>
        <w:rPr>
          <w:rFonts w:ascii="Arial" w:hAnsi="Arial" w:cs="Arial"/>
          <w:sz w:val="22"/>
        </w:rPr>
      </w:pPr>
      <w:r w:rsidRPr="00D433F1">
        <w:rPr>
          <w:rFonts w:ascii="Arial" w:hAnsi="Arial" w:cs="Arial"/>
          <w:sz w:val="22"/>
        </w:rPr>
        <w:t>W przypadku zniszczenia lub uszkodzenia mienia osób trzecich lub Zamawiającego z przyczyn leżących po stronie Wykonawcy w toku realizacji – naprawienia ich i doprowadzenia do stanu poprzedniego.</w:t>
      </w:r>
    </w:p>
    <w:p w:rsidR="00D433F1" w:rsidRPr="00D433F1" w:rsidRDefault="00D433F1" w:rsidP="00D433F1">
      <w:pPr>
        <w:numPr>
          <w:ilvl w:val="0"/>
          <w:numId w:val="14"/>
        </w:numPr>
        <w:jc w:val="both"/>
        <w:rPr>
          <w:rFonts w:ascii="Arial" w:hAnsi="Arial" w:cs="Arial"/>
          <w:sz w:val="22"/>
        </w:rPr>
      </w:pPr>
      <w:r w:rsidRPr="00D433F1">
        <w:rPr>
          <w:rFonts w:ascii="Arial" w:hAnsi="Arial" w:cs="Arial"/>
          <w:sz w:val="22"/>
        </w:rPr>
        <w:t xml:space="preserve">Wykonawca odpowiada za wszelkie powstałe z przyczyn leżących po stronie Wykonawcy uszkodzenia elementów uzbrojenia podziemnego i naziemnego oraz ponosi koszty jego naprawy. </w:t>
      </w:r>
    </w:p>
    <w:p w:rsidR="00D433F1" w:rsidRPr="00D433F1" w:rsidRDefault="00D433F1" w:rsidP="00D433F1">
      <w:pPr>
        <w:jc w:val="center"/>
        <w:rPr>
          <w:rFonts w:ascii="Arial" w:hAnsi="Arial" w:cs="Arial"/>
          <w:b/>
          <w:sz w:val="22"/>
        </w:rPr>
      </w:pP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11</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 xml:space="preserve">Zamawiający wyznaczy termin i rozpocznie odbiór końcowy przedmiotu umowy w ciągu 10 dni od daty zawiadomienia go o osiągnięciu gotowości do odbioru, zawiadamiając o tym Wykonawcę. </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Co najmniej 5 dni przed wyznaczonym terminem odbioru Wykonawca dostarczy kompletną dokumentację powykonawczą tj. dziennik budowy, protokoły, wyniki badań laboratoryjnych, certyfikaty, deklaracje zgodności, świadectwa jakości, atesty, oświadczenia dotyczące dopuszczenia wyrobów do stosowania w budownictwie, i inne dokumenty potwierdzające jakość wbudowanych materiałów i wykonanych robót, karty gwarancyjne oraz inne dokumenty wymagane przez przepisy ustawy Prawo budowlane.</w:t>
      </w:r>
    </w:p>
    <w:p w:rsidR="00D433F1" w:rsidRPr="00D433F1" w:rsidRDefault="00D433F1" w:rsidP="00D433F1">
      <w:pPr>
        <w:numPr>
          <w:ilvl w:val="0"/>
          <w:numId w:val="16"/>
        </w:numPr>
        <w:jc w:val="both"/>
        <w:rPr>
          <w:rFonts w:ascii="Arial" w:hAnsi="Arial" w:cs="Arial"/>
          <w:sz w:val="22"/>
          <w:szCs w:val="22"/>
        </w:rPr>
      </w:pPr>
      <w:r w:rsidRPr="00D433F1">
        <w:rPr>
          <w:rFonts w:ascii="Arial" w:hAnsi="Arial" w:cs="Arial"/>
          <w:sz w:val="22"/>
          <w:szCs w:val="22"/>
        </w:rPr>
        <w:t>Strony postanawiają, że z czynności odbioru końcowego będzie spisany protokół zawierający wszelkie ustalenia w toku odbioru. Jeżeli podczas odbioru zostaną stwierdzone wady to odbiór zostanie przerwany, a Zamawiającemu przysługują następujące uprawnienia:</w:t>
      </w:r>
    </w:p>
    <w:p w:rsidR="00D433F1" w:rsidRPr="00D433F1" w:rsidRDefault="00D433F1" w:rsidP="00D433F1">
      <w:pPr>
        <w:numPr>
          <w:ilvl w:val="0"/>
          <w:numId w:val="21"/>
        </w:numPr>
        <w:jc w:val="both"/>
        <w:rPr>
          <w:rFonts w:ascii="Arial" w:hAnsi="Arial" w:cs="Arial"/>
          <w:sz w:val="22"/>
          <w:szCs w:val="22"/>
        </w:rPr>
      </w:pPr>
      <w:r w:rsidRPr="00D433F1">
        <w:rPr>
          <w:rFonts w:ascii="Arial" w:hAnsi="Arial" w:cs="Arial"/>
          <w:sz w:val="22"/>
          <w:szCs w:val="22"/>
        </w:rPr>
        <w:t>jeżeli wady nadają się do usunięcia to Wykonawca usunie wady w terminie 14 dni od dnia ich zgłoszenia. W razie nie usunięcia wad  w terminie Zamawiający może, bez konieczności uzyskania upoważnienia sądu, zlecić usunięcie wad osobie trzeciej na koszt i ryzyko Wykonawcy lub odpowiednio obniżyć wynagrodzenie Wykonawcy.</w:t>
      </w:r>
    </w:p>
    <w:p w:rsidR="00D433F1" w:rsidRPr="00D433F1" w:rsidRDefault="00D433F1" w:rsidP="00D433F1">
      <w:pPr>
        <w:numPr>
          <w:ilvl w:val="0"/>
          <w:numId w:val="21"/>
        </w:numPr>
        <w:jc w:val="both"/>
        <w:rPr>
          <w:rFonts w:ascii="Arial" w:hAnsi="Arial" w:cs="Arial"/>
          <w:sz w:val="22"/>
          <w:szCs w:val="22"/>
        </w:rPr>
      </w:pPr>
      <w:r w:rsidRPr="00D433F1">
        <w:rPr>
          <w:rFonts w:ascii="Arial" w:hAnsi="Arial" w:cs="Arial"/>
          <w:sz w:val="22"/>
          <w:szCs w:val="22"/>
        </w:rPr>
        <w:t>Jeżeli wady nie nadają się do usunięcia i w przypadku, gdy:</w:t>
      </w:r>
    </w:p>
    <w:p w:rsidR="00D433F1" w:rsidRPr="00D433F1" w:rsidRDefault="00D433F1" w:rsidP="00D433F1">
      <w:pPr>
        <w:numPr>
          <w:ilvl w:val="0"/>
          <w:numId w:val="20"/>
        </w:numPr>
        <w:jc w:val="both"/>
        <w:rPr>
          <w:rFonts w:ascii="Arial" w:hAnsi="Arial" w:cs="Arial"/>
          <w:sz w:val="22"/>
          <w:szCs w:val="22"/>
        </w:rPr>
      </w:pPr>
      <w:r w:rsidRPr="00D433F1">
        <w:rPr>
          <w:rFonts w:ascii="Arial" w:hAnsi="Arial" w:cs="Arial"/>
          <w:sz w:val="22"/>
          <w:szCs w:val="22"/>
        </w:rPr>
        <w:t>uniemożliwiają użytkowanie przedmiotu umowy zgodnie z przeznaczeniem Zamawiający może odstąpić od  umowy lub zażądać wykonania przedmiotu umowy po raz drugi;</w:t>
      </w:r>
    </w:p>
    <w:p w:rsidR="00D433F1" w:rsidRPr="00D433F1" w:rsidRDefault="00D433F1" w:rsidP="00D433F1">
      <w:pPr>
        <w:numPr>
          <w:ilvl w:val="0"/>
          <w:numId w:val="20"/>
        </w:numPr>
        <w:jc w:val="both"/>
        <w:rPr>
          <w:rFonts w:ascii="Arial" w:hAnsi="Arial" w:cs="Arial"/>
          <w:sz w:val="22"/>
          <w:szCs w:val="22"/>
        </w:rPr>
      </w:pPr>
      <w:r w:rsidRPr="00D433F1">
        <w:rPr>
          <w:rFonts w:ascii="Arial" w:hAnsi="Arial" w:cs="Arial"/>
          <w:sz w:val="22"/>
          <w:szCs w:val="22"/>
        </w:rPr>
        <w:t>umożliwiają użytkowanie przedmiotu umowy zgodnie z przeznaczeniem może żądać odpowiedniego obniżenia wynagrodzenia.</w:t>
      </w:r>
    </w:p>
    <w:p w:rsidR="00D433F1" w:rsidRPr="00D433F1" w:rsidRDefault="00D433F1" w:rsidP="00D433F1">
      <w:pPr>
        <w:numPr>
          <w:ilvl w:val="0"/>
          <w:numId w:val="17"/>
        </w:numPr>
        <w:jc w:val="both"/>
        <w:rPr>
          <w:rFonts w:ascii="Arial" w:hAnsi="Arial" w:cs="Arial"/>
          <w:sz w:val="22"/>
          <w:szCs w:val="22"/>
        </w:rPr>
      </w:pPr>
      <w:r w:rsidRPr="00D433F1">
        <w:rPr>
          <w:rFonts w:ascii="Arial" w:hAnsi="Arial" w:cs="Arial"/>
          <w:sz w:val="22"/>
          <w:szCs w:val="22"/>
        </w:rPr>
        <w:t>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poniesionych z tego tytułu kosztów.</w:t>
      </w:r>
    </w:p>
    <w:p w:rsidR="00D433F1" w:rsidRPr="00D433F1" w:rsidRDefault="00D433F1" w:rsidP="00D433F1">
      <w:pPr>
        <w:numPr>
          <w:ilvl w:val="0"/>
          <w:numId w:val="17"/>
        </w:numPr>
        <w:jc w:val="both"/>
        <w:rPr>
          <w:rFonts w:ascii="Arial" w:hAnsi="Arial" w:cs="Arial"/>
          <w:sz w:val="22"/>
          <w:szCs w:val="22"/>
        </w:rPr>
      </w:pPr>
      <w:r w:rsidRPr="00D433F1">
        <w:rPr>
          <w:rFonts w:ascii="Arial" w:hAnsi="Arial" w:cs="Arial"/>
          <w:sz w:val="22"/>
          <w:szCs w:val="22"/>
        </w:rPr>
        <w:t>Zamawiający wznowi odbiór przedmiotu zamówienia po usunięciu przez Wykonawcę lub osobę trzecią stwierdzonych wad. Koszty usunięcia wad przez osobę trzecią Zamawiający ma prawo pokryć w całości lub w części z przeznaczonego na ten cel zabezpieczenia należytego wykonania umowy.</w:t>
      </w:r>
    </w:p>
    <w:p w:rsidR="00D433F1" w:rsidRPr="00D433F1" w:rsidRDefault="00D433F1" w:rsidP="00D433F1">
      <w:pP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lastRenderedPageBreak/>
        <w:t>§ 12</w:t>
      </w:r>
    </w:p>
    <w:p w:rsidR="00D433F1" w:rsidRPr="00D433F1" w:rsidRDefault="00D433F1" w:rsidP="00D433F1">
      <w:pPr>
        <w:numPr>
          <w:ilvl w:val="0"/>
          <w:numId w:val="7"/>
        </w:numPr>
        <w:jc w:val="both"/>
        <w:rPr>
          <w:rFonts w:ascii="Arial" w:hAnsi="Arial" w:cs="Arial"/>
          <w:sz w:val="22"/>
          <w:szCs w:val="22"/>
        </w:rPr>
      </w:pPr>
      <w:r w:rsidRPr="00D433F1">
        <w:rPr>
          <w:rFonts w:ascii="Arial" w:hAnsi="Arial" w:cs="Arial"/>
          <w:sz w:val="22"/>
          <w:szCs w:val="22"/>
        </w:rPr>
        <w:t xml:space="preserve">Wykonawca  wniósł zabezpieczenie należytego wykonania umowy w wysokości 5 % ceny ofertowej brutto tj. ……………. zł </w:t>
      </w:r>
      <w:r w:rsidR="00864F4C">
        <w:rPr>
          <w:rFonts w:ascii="Arial" w:hAnsi="Arial" w:cs="Arial"/>
          <w:sz w:val="22"/>
          <w:szCs w:val="22"/>
        </w:rPr>
        <w:t xml:space="preserve">(słownie: …..) </w:t>
      </w:r>
      <w:r w:rsidRPr="00D433F1">
        <w:rPr>
          <w:rFonts w:ascii="Arial" w:hAnsi="Arial" w:cs="Arial"/>
          <w:sz w:val="22"/>
          <w:szCs w:val="22"/>
        </w:rPr>
        <w:t>w formie: ……………………………….</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D433F1" w:rsidRPr="00056E2B" w:rsidRDefault="00D433F1" w:rsidP="00D433F1">
      <w:pPr>
        <w:numPr>
          <w:ilvl w:val="0"/>
          <w:numId w:val="7"/>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 xml:space="preserve">Wykonawca jest zobowiązany zapewnić, aby zabezpieczenie należytego wykonania umowy zachowało moc wiążącą w okresie wykonywania Umowy oraz w okresie rękojmi za wady fizyczne. </w:t>
      </w:r>
    </w:p>
    <w:p w:rsidR="00D433F1" w:rsidRPr="00056E2B" w:rsidRDefault="00D433F1" w:rsidP="00D433F1">
      <w:pPr>
        <w:numPr>
          <w:ilvl w:val="0"/>
          <w:numId w:val="7"/>
        </w:numPr>
        <w:tabs>
          <w:tab w:val="left" w:pos="709"/>
        </w:tabs>
        <w:jc w:val="both"/>
        <w:rPr>
          <w:rFonts w:ascii="Arial" w:eastAsia="Calibri" w:hAnsi="Arial" w:cs="Arial"/>
          <w:sz w:val="22"/>
          <w:szCs w:val="22"/>
          <w:lang w:eastAsia="en-US"/>
        </w:rPr>
      </w:pPr>
      <w:r w:rsidRPr="00056E2B">
        <w:rPr>
          <w:rFonts w:ascii="Arial" w:eastAsia="Calibri" w:hAnsi="Arial" w:cs="Arial"/>
          <w:sz w:val="22"/>
          <w:szCs w:val="22"/>
          <w:lang w:eastAsia="en-US"/>
        </w:rPr>
        <w:t>Kwota w wysokości …  zł stanowiąca 70 % zabezpieczenia należytego wykonania umowy, zostanie zwrócona w terminie 30 dni od dnia odbioru końcowego robót.</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Kwota pozostawiona na zabezpieczenie roszczeń z tytułu rękojmi za wady fizyczne, wynosząca 30 % wartości zabezpieczenia należytego wykonania umowy, tj. …  zł zostanie zwrócona nie później niż w 15 dniu po upływie tego okresu.</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nie zajdzie powód do realizacji zabezpieczenia w całości lub w części, podlega ono zwrotowi Wykonawcy odpowiednio w całości lub w części w terminach, o których mowa powyżej.  </w:t>
      </w:r>
    </w:p>
    <w:p w:rsidR="00D433F1" w:rsidRPr="00D433F1" w:rsidRDefault="00D433F1" w:rsidP="00D433F1">
      <w:pPr>
        <w:numPr>
          <w:ilvl w:val="0"/>
          <w:numId w:val="7"/>
        </w:numPr>
        <w:tabs>
          <w:tab w:val="left" w:pos="709"/>
        </w:tabs>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Jeżeli okres ważności </w:t>
      </w:r>
      <w:r w:rsidR="0021557E">
        <w:rPr>
          <w:rFonts w:ascii="Arial" w:eastAsia="Calibri" w:hAnsi="Arial" w:cs="Arial"/>
          <w:sz w:val="22"/>
          <w:szCs w:val="22"/>
          <w:lang w:eastAsia="en-US"/>
        </w:rPr>
        <w:t>z</w:t>
      </w:r>
      <w:r w:rsidRPr="00D433F1">
        <w:rPr>
          <w:rFonts w:ascii="Arial" w:eastAsia="Calibri" w:hAnsi="Arial" w:cs="Arial"/>
          <w:sz w:val="22"/>
          <w:szCs w:val="22"/>
          <w:lang w:eastAsia="en-US"/>
        </w:rPr>
        <w:t>abezpieczenia należytego wykonania umowy jest krótszy niż wymagany okres jego ważności, Wykonawca jest zobowiązany przedłużyć lub ustanowić nowe zabezpieczenie należytego wykonania umowy przed wygaśnięciem ważności dotychczasowego zabezpieczenia.</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13</w:t>
      </w:r>
    </w:p>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Strony ustalają, że obowiązującą je formą odszkodowania są niżej wymienione kary umowne:</w:t>
      </w:r>
    </w:p>
    <w:p w:rsidR="00D433F1" w:rsidRPr="00D433F1" w:rsidRDefault="00D433F1" w:rsidP="00D433F1">
      <w:pPr>
        <w:numPr>
          <w:ilvl w:val="1"/>
          <w:numId w:val="15"/>
        </w:numPr>
        <w:jc w:val="both"/>
        <w:rPr>
          <w:rFonts w:ascii="Arial" w:hAnsi="Arial" w:cs="Arial"/>
          <w:sz w:val="22"/>
          <w:szCs w:val="22"/>
        </w:rPr>
      </w:pPr>
      <w:r w:rsidRPr="00D433F1">
        <w:rPr>
          <w:rFonts w:ascii="Arial" w:hAnsi="Arial" w:cs="Arial"/>
          <w:sz w:val="22"/>
          <w:szCs w:val="22"/>
        </w:rPr>
        <w:t>Wykonawca zapłaci Zamawiającemu kary umowne:</w:t>
      </w:r>
    </w:p>
    <w:p w:rsidR="0021557E" w:rsidRPr="00D433F1" w:rsidRDefault="0021557E" w:rsidP="0021557E">
      <w:pPr>
        <w:numPr>
          <w:ilvl w:val="0"/>
          <w:numId w:val="5"/>
        </w:numPr>
        <w:jc w:val="both"/>
        <w:rPr>
          <w:rFonts w:ascii="Arial" w:hAnsi="Arial" w:cs="Arial"/>
          <w:bCs/>
          <w:sz w:val="22"/>
          <w:szCs w:val="22"/>
        </w:rPr>
      </w:pPr>
      <w:r w:rsidRPr="00D433F1">
        <w:rPr>
          <w:rFonts w:ascii="Arial" w:hAnsi="Arial" w:cs="Arial"/>
          <w:sz w:val="22"/>
          <w:szCs w:val="22"/>
        </w:rPr>
        <w:t>za opóźnienie w wykonaniu przedmiot</w:t>
      </w:r>
      <w:r>
        <w:rPr>
          <w:rFonts w:ascii="Arial" w:hAnsi="Arial" w:cs="Arial"/>
          <w:sz w:val="22"/>
          <w:szCs w:val="22"/>
        </w:rPr>
        <w:t>u</w:t>
      </w:r>
      <w:r w:rsidRPr="00D433F1">
        <w:rPr>
          <w:rFonts w:ascii="Arial" w:hAnsi="Arial" w:cs="Arial"/>
          <w:sz w:val="22"/>
          <w:szCs w:val="22"/>
        </w:rPr>
        <w:t xml:space="preserve"> umowy w wysokości 0,3 % ceny ofertowej brutto za każdy dzień opóźnienia licząc od terminu określonego w § 2 ust. 1</w:t>
      </w:r>
      <w:r w:rsidRPr="00D433F1">
        <w:rPr>
          <w:rFonts w:ascii="Arial" w:hAnsi="Arial" w:cs="Arial"/>
          <w:b/>
          <w:sz w:val="22"/>
          <w:szCs w:val="22"/>
        </w:rPr>
        <w:t xml:space="preserve"> </w:t>
      </w:r>
      <w:r w:rsidRPr="00D433F1">
        <w:rPr>
          <w:rFonts w:ascii="Arial" w:hAnsi="Arial" w:cs="Arial"/>
          <w:bCs/>
          <w:sz w:val="22"/>
          <w:szCs w:val="22"/>
        </w:rPr>
        <w:t>pkt 1.2.</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opóźnienie w usunięciu wad stwierdzonych przy odbiorze lub w okresie gwarancji i rękojmi w wysokości 0,3 % ceny ofertowej brutto za każdy rozpoczęty dzień opóźnienia licząc od dnia wyznaczonego na usunięcie wad,</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 xml:space="preserve">za przerwanie lub opóźnienie czynności odbioru z przyczyn leżących po stronie Wykonawcy (brak przygotowanej dokumentacji powykonawczej i innych dokumentów wymaganych przez obowiązujące przepisy prawa) w wysokości </w:t>
      </w:r>
      <w:r w:rsidR="0021557E">
        <w:rPr>
          <w:rFonts w:ascii="Arial" w:hAnsi="Arial" w:cs="Arial"/>
          <w:sz w:val="22"/>
          <w:szCs w:val="22"/>
        </w:rPr>
        <w:t>50,00 zł</w:t>
      </w:r>
      <w:r w:rsidRPr="00D433F1">
        <w:rPr>
          <w:rFonts w:ascii="Arial" w:hAnsi="Arial" w:cs="Arial"/>
          <w:sz w:val="22"/>
          <w:szCs w:val="22"/>
        </w:rPr>
        <w:t xml:space="preserve"> za każdy rozpoczęty dzień opóźnienia,</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dopuszczenie do wykonywania robót budowlanych objętych przedmiotem niniejszej umowy innego podmiotu niż Wykonawca lub zaakceptowany przez Zamawiającego Podwykonawca w wysokości 5 % ceny ofertowej brutto,</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odstąpienie od umowy przez Wykonawcę lub odstąpienie od umowy przez Zamawiającego z przyczyn leżących po stronie Wykonawcy w wysokości 10 % ceny ofertowej brutto.</w:t>
      </w:r>
    </w:p>
    <w:p w:rsidR="00D433F1" w:rsidRPr="00D433F1" w:rsidRDefault="00D433F1" w:rsidP="00D433F1">
      <w:pPr>
        <w:numPr>
          <w:ilvl w:val="1"/>
          <w:numId w:val="15"/>
        </w:numPr>
        <w:jc w:val="both"/>
        <w:rPr>
          <w:rFonts w:ascii="Arial" w:hAnsi="Arial" w:cs="Arial"/>
          <w:sz w:val="22"/>
          <w:szCs w:val="22"/>
        </w:rPr>
      </w:pPr>
      <w:r w:rsidRPr="00D433F1">
        <w:rPr>
          <w:rFonts w:ascii="Arial" w:hAnsi="Arial" w:cs="Arial"/>
          <w:sz w:val="22"/>
          <w:szCs w:val="22"/>
        </w:rPr>
        <w:t>Zamawiający zapłaci Wykonawcy kary umowne:</w:t>
      </w:r>
    </w:p>
    <w:p w:rsidR="00D433F1" w:rsidRPr="00D433F1" w:rsidRDefault="00D433F1" w:rsidP="00D433F1">
      <w:pPr>
        <w:numPr>
          <w:ilvl w:val="0"/>
          <w:numId w:val="5"/>
        </w:numPr>
        <w:jc w:val="both"/>
        <w:rPr>
          <w:rFonts w:ascii="Arial" w:hAnsi="Arial" w:cs="Arial"/>
          <w:bCs/>
          <w:sz w:val="22"/>
          <w:szCs w:val="22"/>
        </w:rPr>
      </w:pPr>
      <w:r w:rsidRPr="00D433F1">
        <w:rPr>
          <w:rFonts w:ascii="Arial" w:hAnsi="Arial" w:cs="Arial"/>
          <w:sz w:val="22"/>
          <w:szCs w:val="22"/>
        </w:rPr>
        <w:t xml:space="preserve">za odstąpienie od umowy z przyczyn leżących po stronie Zamawiającego w wysokości </w:t>
      </w:r>
      <w:r w:rsidRPr="00D433F1">
        <w:rPr>
          <w:rFonts w:ascii="Arial" w:hAnsi="Arial" w:cs="Arial"/>
          <w:sz w:val="22"/>
          <w:szCs w:val="22"/>
        </w:rPr>
        <w:br/>
        <w:t>10 % ceny ofertowej brutto (z zastrzeżeniem  § 15</w:t>
      </w:r>
      <w:r w:rsidRPr="00D433F1">
        <w:rPr>
          <w:rFonts w:ascii="Arial" w:hAnsi="Arial" w:cs="Arial"/>
          <w:bCs/>
          <w:sz w:val="22"/>
          <w:szCs w:val="22"/>
        </w:rPr>
        <w:t xml:space="preserve"> ust. 1 pkt 1.1.)</w:t>
      </w:r>
    </w:p>
    <w:p w:rsidR="00D433F1" w:rsidRPr="00D433F1" w:rsidRDefault="00D433F1" w:rsidP="00D433F1">
      <w:pPr>
        <w:numPr>
          <w:ilvl w:val="0"/>
          <w:numId w:val="5"/>
        </w:numPr>
        <w:jc w:val="both"/>
        <w:rPr>
          <w:rFonts w:ascii="Arial" w:hAnsi="Arial" w:cs="Arial"/>
          <w:sz w:val="22"/>
          <w:szCs w:val="22"/>
        </w:rPr>
      </w:pPr>
      <w:r w:rsidRPr="00D433F1">
        <w:rPr>
          <w:rFonts w:ascii="Arial" w:hAnsi="Arial" w:cs="Arial"/>
          <w:sz w:val="22"/>
          <w:szCs w:val="22"/>
        </w:rPr>
        <w:t>za nie przystąpienie przez Zamawiającego do odbiorów robót zgłoszonych do odbioru przez Wykonawcę w terminach określonych Umową w wysokości 50,00 zł za każdy rozpoczęty dzień zwłoki.</w:t>
      </w:r>
    </w:p>
    <w:p w:rsidR="00D433F1" w:rsidRPr="00D433F1" w:rsidRDefault="00D433F1" w:rsidP="00D433F1">
      <w:pPr>
        <w:numPr>
          <w:ilvl w:val="0"/>
          <w:numId w:val="15"/>
        </w:numPr>
        <w:jc w:val="both"/>
        <w:rPr>
          <w:rFonts w:ascii="Arial" w:hAnsi="Arial" w:cs="Arial"/>
          <w:sz w:val="22"/>
        </w:rPr>
      </w:pPr>
      <w:r w:rsidRPr="00D433F1">
        <w:rPr>
          <w:rFonts w:ascii="Arial" w:hAnsi="Arial" w:cs="Arial"/>
          <w:bCs/>
          <w:sz w:val="22"/>
        </w:rPr>
        <w:t>Za nieterminowe</w:t>
      </w:r>
      <w:r w:rsidRPr="00D433F1">
        <w:rPr>
          <w:rFonts w:ascii="Arial" w:hAnsi="Arial" w:cs="Arial"/>
          <w:sz w:val="22"/>
        </w:rPr>
        <w:t xml:space="preserve"> uregulowanie należności z faktury Zamawiający zapłaci odsetki ustawowe, o których mowa w art. 481 </w:t>
      </w:r>
      <w:r w:rsidRPr="00D433F1">
        <w:rPr>
          <w:sz w:val="22"/>
        </w:rPr>
        <w:t>§</w:t>
      </w:r>
      <w:r w:rsidRPr="00D433F1">
        <w:rPr>
          <w:rFonts w:ascii="Arial" w:hAnsi="Arial" w:cs="Arial"/>
          <w:sz w:val="22"/>
        </w:rPr>
        <w:t xml:space="preserve"> 2 </w:t>
      </w:r>
      <w:proofErr w:type="spellStart"/>
      <w:r w:rsidRPr="00D433F1">
        <w:rPr>
          <w:rFonts w:ascii="Arial" w:hAnsi="Arial" w:cs="Arial"/>
          <w:sz w:val="22"/>
        </w:rPr>
        <w:t>Kc</w:t>
      </w:r>
      <w:proofErr w:type="spellEnd"/>
      <w:r w:rsidRPr="00D433F1">
        <w:rPr>
          <w:rFonts w:ascii="Arial" w:hAnsi="Arial" w:cs="Arial"/>
          <w:sz w:val="22"/>
        </w:rPr>
        <w:t>.</w:t>
      </w:r>
    </w:p>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Jeżeli wysokość zastrzeżonych kar umownych nie pokrywa poniesionej szkody strony mogą dochodzić odszkodowania uzupełniającego.</w:t>
      </w:r>
    </w:p>
    <w:p w:rsidR="00D433F1" w:rsidRPr="00D433F1" w:rsidRDefault="00D433F1" w:rsidP="00D433F1">
      <w:pPr>
        <w:numPr>
          <w:ilvl w:val="0"/>
          <w:numId w:val="15"/>
        </w:numPr>
        <w:tabs>
          <w:tab w:val="left" w:pos="-3420"/>
          <w:tab w:val="left" w:pos="567"/>
        </w:tabs>
        <w:jc w:val="both"/>
        <w:rPr>
          <w:rFonts w:ascii="Arial" w:eastAsia="Calibri" w:hAnsi="Arial" w:cs="Arial"/>
          <w:sz w:val="22"/>
          <w:szCs w:val="22"/>
          <w:lang w:eastAsia="en-US"/>
        </w:rPr>
      </w:pPr>
      <w:bookmarkStart w:id="9" w:name="_Hlk510512262"/>
      <w:r w:rsidRPr="00D433F1">
        <w:rPr>
          <w:rFonts w:ascii="Arial" w:eastAsia="Calibri" w:hAnsi="Arial" w:cs="Arial"/>
          <w:sz w:val="22"/>
          <w:szCs w:val="22"/>
          <w:lang w:eastAsia="en-US"/>
        </w:rPr>
        <w:t>Strony ustalają, że kary umowne będą potrącane z faktur Wykonawcy, zabezpieczenia należytego wykonania umowy lub naliczone na podstawie wezwania do wpłacenia kary umownej. Do potrącenia kwoty kary umownej nie jest wymagana zgoda Wykonawcy.</w:t>
      </w:r>
    </w:p>
    <w:bookmarkEnd w:id="9"/>
    <w:p w:rsidR="00D433F1" w:rsidRPr="00D433F1" w:rsidRDefault="00D433F1" w:rsidP="00D433F1">
      <w:pPr>
        <w:numPr>
          <w:ilvl w:val="0"/>
          <w:numId w:val="15"/>
        </w:numPr>
        <w:jc w:val="both"/>
        <w:rPr>
          <w:rFonts w:ascii="Arial" w:hAnsi="Arial" w:cs="Arial"/>
          <w:sz w:val="22"/>
          <w:szCs w:val="22"/>
        </w:rPr>
      </w:pPr>
      <w:r w:rsidRPr="00D433F1">
        <w:rPr>
          <w:rFonts w:ascii="Arial" w:hAnsi="Arial" w:cs="Arial"/>
          <w:sz w:val="22"/>
          <w:szCs w:val="22"/>
        </w:rPr>
        <w:t>Niezależnie od sposobu rozliczenia kar umownych Zamawiający wystawi Wykonawcy notę księgową (obciążeniową) na kwotę należnych kar umownych.</w:t>
      </w:r>
    </w:p>
    <w:p w:rsidR="00D433F1" w:rsidRPr="00D433F1" w:rsidRDefault="00D433F1" w:rsidP="00D433F1">
      <w:pPr>
        <w:tabs>
          <w:tab w:val="left" w:pos="-3420"/>
          <w:tab w:val="left" w:pos="567"/>
        </w:tabs>
        <w:ind w:left="426" w:hanging="709"/>
        <w:jc w:val="both"/>
        <w:rPr>
          <w:rFonts w:ascii="Arial" w:hAnsi="Arial" w:cs="Arial"/>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14</w:t>
      </w:r>
    </w:p>
    <w:p w:rsidR="00D433F1" w:rsidRPr="00D433F1" w:rsidRDefault="00D433F1" w:rsidP="00D433F1">
      <w:pPr>
        <w:numPr>
          <w:ilvl w:val="1"/>
          <w:numId w:val="33"/>
        </w:numPr>
        <w:tabs>
          <w:tab w:val="left" w:pos="851"/>
        </w:tabs>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Wykonawca ponosi wobec Zamawiającego odpowiedzialność z tytułu rękojmi za </w:t>
      </w:r>
      <w:r w:rsidR="00A44701">
        <w:rPr>
          <w:rFonts w:ascii="Arial" w:eastAsia="Calibri" w:hAnsi="Arial" w:cs="Arial"/>
          <w:sz w:val="22"/>
          <w:szCs w:val="22"/>
          <w:lang w:eastAsia="en-US"/>
        </w:rPr>
        <w:t>w</w:t>
      </w:r>
      <w:r w:rsidRPr="00D433F1">
        <w:rPr>
          <w:rFonts w:ascii="Arial" w:eastAsia="Calibri" w:hAnsi="Arial" w:cs="Arial"/>
          <w:sz w:val="22"/>
          <w:szCs w:val="22"/>
          <w:lang w:eastAsia="en-US"/>
        </w:rPr>
        <w:t xml:space="preserve">ady przedmiotu </w:t>
      </w:r>
      <w:r w:rsidR="00A44701">
        <w:rPr>
          <w:rFonts w:ascii="Arial" w:eastAsia="Calibri" w:hAnsi="Arial" w:cs="Arial"/>
          <w:sz w:val="22"/>
          <w:szCs w:val="22"/>
          <w:lang w:eastAsia="en-US"/>
        </w:rPr>
        <w:t>u</w:t>
      </w:r>
      <w:r w:rsidRPr="00D433F1">
        <w:rPr>
          <w:rFonts w:ascii="Arial" w:eastAsia="Calibri" w:hAnsi="Arial" w:cs="Arial"/>
          <w:sz w:val="22"/>
          <w:szCs w:val="22"/>
          <w:lang w:eastAsia="en-US"/>
        </w:rPr>
        <w:t xml:space="preserve">mowy przez okres </w:t>
      </w:r>
      <w:r w:rsidR="001A5F58">
        <w:rPr>
          <w:rFonts w:ascii="Arial" w:eastAsia="Calibri" w:hAnsi="Arial" w:cs="Arial"/>
          <w:sz w:val="22"/>
          <w:szCs w:val="22"/>
          <w:lang w:eastAsia="en-US"/>
        </w:rPr>
        <w:t>60</w:t>
      </w:r>
      <w:r w:rsidR="00471D08">
        <w:rPr>
          <w:rFonts w:ascii="Arial" w:eastAsia="Calibri" w:hAnsi="Arial" w:cs="Arial"/>
          <w:sz w:val="22"/>
          <w:szCs w:val="22"/>
          <w:lang w:eastAsia="en-US"/>
        </w:rPr>
        <w:t xml:space="preserve"> miesięcy</w:t>
      </w:r>
      <w:r w:rsidRPr="00D433F1">
        <w:rPr>
          <w:rFonts w:ascii="Arial" w:eastAsia="Calibri" w:hAnsi="Arial" w:cs="Arial"/>
          <w:sz w:val="22"/>
          <w:szCs w:val="22"/>
          <w:lang w:eastAsia="en-US"/>
        </w:rPr>
        <w:t xml:space="preserve"> od daty </w:t>
      </w:r>
      <w:r w:rsidR="002013F9">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 na zasadach określonych w KC.</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lastRenderedPageBreak/>
        <w:t xml:space="preserve">Wykonawca udziela Zamawiającemu na wykonane roboty budowlane stanowiące przedmiot </w:t>
      </w:r>
      <w:r w:rsidR="00A44701">
        <w:rPr>
          <w:rFonts w:ascii="Arial" w:eastAsia="Calibri" w:hAnsi="Arial" w:cs="Arial"/>
          <w:sz w:val="22"/>
          <w:szCs w:val="22"/>
          <w:lang w:eastAsia="en-US"/>
        </w:rPr>
        <w:t>u</w:t>
      </w:r>
      <w:r w:rsidRPr="00D433F1">
        <w:rPr>
          <w:rFonts w:ascii="Arial" w:eastAsia="Calibri" w:hAnsi="Arial" w:cs="Arial"/>
          <w:sz w:val="22"/>
          <w:szCs w:val="22"/>
          <w:lang w:eastAsia="en-US"/>
        </w:rPr>
        <w:t xml:space="preserve">mowy gwarancji jakości na okres </w:t>
      </w:r>
      <w:r w:rsidR="001A5F58">
        <w:rPr>
          <w:rFonts w:ascii="Arial" w:eastAsia="Calibri" w:hAnsi="Arial" w:cs="Arial"/>
          <w:sz w:val="22"/>
          <w:szCs w:val="22"/>
          <w:lang w:eastAsia="en-US"/>
        </w:rPr>
        <w:t>60</w:t>
      </w:r>
      <w:r w:rsidR="00471D08">
        <w:rPr>
          <w:rFonts w:ascii="Arial" w:eastAsia="Calibri" w:hAnsi="Arial" w:cs="Arial"/>
          <w:sz w:val="22"/>
          <w:szCs w:val="22"/>
          <w:lang w:eastAsia="en-US"/>
        </w:rPr>
        <w:t xml:space="preserve"> miesięcy</w:t>
      </w:r>
      <w:r w:rsidRPr="00D433F1">
        <w:rPr>
          <w:rFonts w:ascii="Arial" w:eastAsia="Calibri" w:hAnsi="Arial" w:cs="Arial"/>
          <w:sz w:val="22"/>
          <w:szCs w:val="22"/>
          <w:lang w:eastAsia="en-US"/>
        </w:rPr>
        <w:t xml:space="preserve">, licząc od daty </w:t>
      </w:r>
      <w:r w:rsidR="002013F9">
        <w:rPr>
          <w:rFonts w:ascii="Arial" w:eastAsia="Calibri" w:hAnsi="Arial" w:cs="Arial"/>
          <w:sz w:val="22"/>
          <w:szCs w:val="22"/>
          <w:lang w:eastAsia="en-US"/>
        </w:rPr>
        <w:t>o</w:t>
      </w:r>
      <w:r w:rsidRPr="00D433F1">
        <w:rPr>
          <w:rFonts w:ascii="Arial" w:eastAsia="Calibri" w:hAnsi="Arial" w:cs="Arial"/>
          <w:sz w:val="22"/>
          <w:szCs w:val="22"/>
          <w:lang w:eastAsia="en-US"/>
        </w:rPr>
        <w:t>dbioru końcowego robót.</w:t>
      </w:r>
    </w:p>
    <w:p w:rsidR="007910C6" w:rsidRPr="002B4053" w:rsidRDefault="007910C6" w:rsidP="007910C6">
      <w:pPr>
        <w:numPr>
          <w:ilvl w:val="1"/>
          <w:numId w:val="33"/>
        </w:numPr>
        <w:tabs>
          <w:tab w:val="left" w:pos="567"/>
          <w:tab w:val="left" w:pos="851"/>
        </w:tabs>
        <w:jc w:val="both"/>
        <w:rPr>
          <w:rFonts w:ascii="Arial" w:eastAsia="Calibri" w:hAnsi="Arial" w:cs="Arial"/>
          <w:sz w:val="22"/>
          <w:szCs w:val="22"/>
          <w:lang w:eastAsia="en-US"/>
        </w:rPr>
      </w:pPr>
      <w:r w:rsidRPr="002B4053">
        <w:rPr>
          <w:rFonts w:ascii="Arial" w:hAnsi="Arial" w:cs="Arial"/>
          <w:sz w:val="22"/>
          <w:szCs w:val="22"/>
        </w:rPr>
        <w:t xml:space="preserve">W okresie gwarancji i rękojmi Wykonawca przejmuje na siebie wszelkie obowiązki wynikające z serwisowania i konserwacji zabudowanych urządzeń, instalacji i wyposażenia mające wpływ na trwałość gwarancji producenta. </w:t>
      </w:r>
      <w:r w:rsidRPr="002B4053">
        <w:rPr>
          <w:rFonts w:ascii="Arial" w:eastAsia="Calibri" w:hAnsi="Arial" w:cs="Arial"/>
          <w:sz w:val="22"/>
          <w:szCs w:val="22"/>
          <w:lang w:eastAsia="en-US"/>
        </w:rPr>
        <w:t>Okresy gwarancji na zastosowane materiały/urządzenia nie mogą być krótsze niż okresy gwarancji udzielane przez producentów.</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Usunięcie Wad następuje na koszt i ryzyko Wykonawcy.</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ujawnienia wad w robotach w czasie okresu gwarancji i rękojmi, Zamawiający zawiadomi Wykonawcę o stwierdzonych wadach, a Wykonawca będzie zobowiązany do ich usunięcia w terminie 14 dni od dnia ich zgłoszenia, chyba, że strony ustalą wspólnie inny termin.</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 przypadku, gdy Wykonawca nie usunie Wad ujawnionych w okresie rękojmi lub gwarancji jakości w określonym przez Zamawiającego terminie lub usunie Wady w sposób nienależyty, Zamawiający, poza uprawnieniami przysługującymi mu na podstawie KC, może powierzyć usunięcie Wad podmiotowi trzeciemu na koszt i ryzyko Wykonawcy (wykonanie zastępcze), po uprzednim zawiadomieniu Wykonawcy.</w:t>
      </w:r>
    </w:p>
    <w:p w:rsidR="00D433F1" w:rsidRPr="00D433F1" w:rsidRDefault="00D433F1" w:rsidP="00D433F1">
      <w:pPr>
        <w:numPr>
          <w:ilvl w:val="1"/>
          <w:numId w:val="33"/>
        </w:numPr>
        <w:tabs>
          <w:tab w:val="left" w:pos="567"/>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Koszty usunięcia wad przez osobę trzecią zamawiający ma prawo pokryć w całości lub w części z przeznaczonego na ten cel zabezpieczenia należytego wykonania umowy.</w:t>
      </w:r>
    </w:p>
    <w:p w:rsidR="00D433F1" w:rsidRPr="00D433F1" w:rsidRDefault="00D433F1" w:rsidP="00D433F1">
      <w:pPr>
        <w:numPr>
          <w:ilvl w:val="1"/>
          <w:numId w:val="33"/>
        </w:numPr>
        <w:tabs>
          <w:tab w:val="left" w:pos="567"/>
        </w:tabs>
        <w:jc w:val="both"/>
        <w:rPr>
          <w:rFonts w:ascii="Arial" w:eastAsia="Calibri" w:hAnsi="Arial" w:cs="Arial"/>
          <w:sz w:val="22"/>
          <w:szCs w:val="22"/>
          <w:lang w:eastAsia="en-US"/>
        </w:rPr>
      </w:pPr>
      <w:r w:rsidRPr="00D433F1">
        <w:rPr>
          <w:rFonts w:ascii="Arial" w:eastAsia="Calibri" w:hAnsi="Arial" w:cs="Arial"/>
          <w:sz w:val="22"/>
          <w:szCs w:val="22"/>
          <w:lang w:eastAsia="en-US"/>
        </w:rPr>
        <w:t>Udzielona rękojmia i gwarancja nie naruszają prawa Zamawiającego do dochodzenia roszczeń o naprawienie szkody w pełnej wysokości na zasadach określonych w KC.</w:t>
      </w: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t>§ 15</w:t>
      </w:r>
    </w:p>
    <w:p w:rsidR="00D433F1" w:rsidRPr="00D433F1" w:rsidRDefault="00D433F1" w:rsidP="00D433F1">
      <w:pPr>
        <w:jc w:val="both"/>
        <w:rPr>
          <w:rFonts w:ascii="Arial" w:hAnsi="Arial" w:cs="Arial"/>
          <w:sz w:val="22"/>
          <w:szCs w:val="22"/>
        </w:rPr>
      </w:pPr>
      <w:r w:rsidRPr="00D433F1">
        <w:rPr>
          <w:rFonts w:ascii="Arial" w:hAnsi="Arial" w:cs="Arial"/>
          <w:sz w:val="22"/>
          <w:szCs w:val="22"/>
        </w:rPr>
        <w:t>Oprócz przypadków wymienionych w treści tytułu XV Kodeksu Cywilnego stronom przysługuje prawo odstąpienia od umowy w następujących sytuacjach:</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 xml:space="preserve">Zamawiającemu przysługuje prawo do odstąpienia od umowy: </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Zostanie ogłoszona upadłość lub rozwiązanie firmy Wykonawcy;</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Zostanie wydany nakaz zajęcia majątku Wykonawcy;</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nie rozpoczął robót bez uzasadnionych przyczyn w terminie 14 dni od przekazania placu budowy lub przerwał roboty z przyczyn leżących po stronie Wykonawcy i przerwa ta trwa dłużej niż 14 dni.</w:t>
      </w:r>
    </w:p>
    <w:p w:rsidR="00D433F1" w:rsidRPr="00D433F1" w:rsidRDefault="00D433F1" w:rsidP="00D433F1">
      <w:pPr>
        <w:numPr>
          <w:ilvl w:val="0"/>
          <w:numId w:val="8"/>
        </w:numPr>
        <w:ind w:left="357" w:hanging="357"/>
        <w:contextualSpacing/>
        <w:jc w:val="both"/>
        <w:rPr>
          <w:rFonts w:ascii="Arial" w:eastAsia="Calibri" w:hAnsi="Arial" w:cs="Arial"/>
          <w:sz w:val="22"/>
          <w:szCs w:val="22"/>
          <w:lang w:eastAsia="en-US"/>
        </w:rPr>
      </w:pPr>
      <w:r w:rsidRPr="00D433F1">
        <w:rPr>
          <w:rFonts w:ascii="Arial" w:eastAsia="Calibri" w:hAnsi="Arial" w:cs="Arial"/>
          <w:sz w:val="22"/>
          <w:szCs w:val="22"/>
          <w:lang w:eastAsia="en-US"/>
        </w:rPr>
        <w:t xml:space="preserve">Wykonawcy przysługuje prawo odstąpienia od umowy, jeżeli zwłoka Zamawiającego w przekazaniu terenu budowy przekracza </w:t>
      </w:r>
      <w:r w:rsidR="00B05788">
        <w:rPr>
          <w:rFonts w:ascii="Arial" w:eastAsia="Calibri" w:hAnsi="Arial" w:cs="Arial"/>
          <w:sz w:val="22"/>
          <w:szCs w:val="22"/>
          <w:lang w:eastAsia="en-US"/>
        </w:rPr>
        <w:t>14</w:t>
      </w:r>
      <w:r w:rsidRPr="00D433F1">
        <w:rPr>
          <w:rFonts w:ascii="Arial" w:eastAsia="Calibri" w:hAnsi="Arial" w:cs="Arial"/>
          <w:sz w:val="22"/>
          <w:szCs w:val="22"/>
          <w:lang w:eastAsia="en-US"/>
        </w:rPr>
        <w:t xml:space="preserve"> dni.</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Odstąpienie od umowy powinno nastąpić w formie pisemnej pod rygorem nieważności takiego oświadczenia i powinno zawierać uzasadnienie. Prawo do odstąpienia od umowy przysługuje Zamawiającemu w czasie całego okresu obowiązywania umowy.</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W przypadku odstąpienia od umowy Wykonawcę oraz Zamawiającego obciążają następujące obowiązki szczegółowe:</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 xml:space="preserve">W terminie 7 dni </w:t>
      </w:r>
      <w:bookmarkStart w:id="10" w:name="_Hlk510514797"/>
      <w:r w:rsidRPr="00D433F1">
        <w:rPr>
          <w:rFonts w:ascii="Arial" w:hAnsi="Arial" w:cs="Arial"/>
          <w:sz w:val="22"/>
          <w:szCs w:val="22"/>
        </w:rPr>
        <w:t xml:space="preserve">od daty odstąpienia od umowy </w:t>
      </w:r>
      <w:bookmarkEnd w:id="10"/>
      <w:r w:rsidRPr="00D433F1">
        <w:rPr>
          <w:rFonts w:ascii="Arial" w:hAnsi="Arial" w:cs="Arial"/>
          <w:sz w:val="22"/>
          <w:szCs w:val="22"/>
        </w:rPr>
        <w:t>Wykonawca przy udziale Zamawiającego sporządzi szczegółowy protokół inwentaryzacji robót w toku według stanu na dzień odstąpienia,</w:t>
      </w:r>
      <w:r w:rsidRPr="00D433F1">
        <w:rPr>
          <w:rFonts w:ascii="Arial" w:hAnsi="Arial" w:cs="Arial"/>
        </w:rPr>
        <w:t xml:space="preserve"> </w:t>
      </w:r>
      <w:r w:rsidRPr="00D433F1">
        <w:rPr>
          <w:rFonts w:ascii="Arial" w:hAnsi="Arial" w:cs="Arial"/>
          <w:sz w:val="22"/>
          <w:szCs w:val="22"/>
        </w:rPr>
        <w:t>który stanowi podstawę do wystawienia przez Wykonawcę faktury lub rachunku;</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zabezpieczy przerwane roboty w zakresie obustronnie uzgodnionym, na koszt Strony, która jest winna odstąpieniu od umowy;</w:t>
      </w:r>
    </w:p>
    <w:p w:rsidR="00D433F1" w:rsidRPr="00D433F1" w:rsidRDefault="00D433F1" w:rsidP="00D433F1">
      <w:pPr>
        <w:numPr>
          <w:ilvl w:val="1"/>
          <w:numId w:val="8"/>
        </w:numPr>
        <w:tabs>
          <w:tab w:val="left" w:pos="851"/>
        </w:tabs>
        <w:jc w:val="both"/>
        <w:rPr>
          <w:rFonts w:ascii="Arial" w:eastAsia="Calibri" w:hAnsi="Arial" w:cs="Arial"/>
          <w:sz w:val="22"/>
          <w:szCs w:val="22"/>
          <w:lang w:eastAsia="en-US"/>
        </w:rPr>
      </w:pPr>
      <w:r w:rsidRPr="00D433F1">
        <w:rPr>
          <w:rFonts w:ascii="Arial" w:eastAsia="Calibri" w:hAnsi="Arial" w:cs="Arial"/>
          <w:sz w:val="22"/>
          <w:szCs w:val="22"/>
          <w:lang w:eastAsia="en-US"/>
        </w:rPr>
        <w:t>Wykonawca sporządzi wykaz tych materiałów, konstrukcji lub urządzeń, które nie mogą być wykorzystane przez niego do realizacji innych robót nieobjętych Umową, jeżeli odstąpienie nastąpiło z przyczyn niezależnych od Wykonawcy, w celu ich odkupienia wg cen za które zostały nabyte.</w:t>
      </w:r>
    </w:p>
    <w:p w:rsidR="00D433F1" w:rsidRPr="00D433F1" w:rsidRDefault="00D433F1" w:rsidP="00D433F1">
      <w:pPr>
        <w:numPr>
          <w:ilvl w:val="1"/>
          <w:numId w:val="8"/>
        </w:numPr>
        <w:jc w:val="both"/>
        <w:rPr>
          <w:rFonts w:ascii="Arial" w:hAnsi="Arial" w:cs="Arial"/>
          <w:sz w:val="22"/>
          <w:szCs w:val="22"/>
        </w:rPr>
      </w:pPr>
      <w:r w:rsidRPr="00D433F1">
        <w:rPr>
          <w:rFonts w:ascii="Arial" w:hAnsi="Arial" w:cs="Arial"/>
          <w:sz w:val="22"/>
          <w:szCs w:val="22"/>
        </w:rPr>
        <w:t>Wykonawca niezwłocznie najpóźniej w terminie 7 dni od daty odstąpienia od umowy usunie z terenu budowy urządzenie zaplecza przez niego dostarczone lub wzniesione.</w:t>
      </w:r>
    </w:p>
    <w:p w:rsidR="00D433F1" w:rsidRPr="00D433F1" w:rsidRDefault="00D433F1" w:rsidP="00D433F1">
      <w:pPr>
        <w:numPr>
          <w:ilvl w:val="0"/>
          <w:numId w:val="8"/>
        </w:numPr>
        <w:jc w:val="both"/>
        <w:rPr>
          <w:rFonts w:ascii="Arial" w:hAnsi="Arial" w:cs="Arial"/>
          <w:sz w:val="22"/>
          <w:szCs w:val="22"/>
        </w:rPr>
      </w:pPr>
      <w:r w:rsidRPr="00D433F1">
        <w:rPr>
          <w:rFonts w:ascii="Arial" w:hAnsi="Arial" w:cs="Arial"/>
          <w:sz w:val="22"/>
          <w:szCs w:val="22"/>
        </w:rPr>
        <w:t>W razie odstąpienia od umowy z przyczyn, za które Wykonawca nie odpowiada, Zamawiający obowiązany jest do odbioru robót wykonanych do dnia odstąpienia od umowy, zapłaty wynagrodzenia za wykonane roboty, pokrycia udokumentowanych, odzwierciedlających ceny rynkowe, kosztów poniesionych przez Wykonawcą na realizację przedmiotu umowy oraz przejęcia od Wykonawcy terenu budowy.</w:t>
      </w:r>
    </w:p>
    <w:p w:rsidR="00D433F1" w:rsidRPr="00D433F1" w:rsidRDefault="00D433F1" w:rsidP="00D433F1">
      <w:pPr>
        <w:jc w:val="center"/>
        <w:rPr>
          <w:rFonts w:ascii="Arial" w:hAnsi="Arial" w:cs="Arial"/>
          <w:b/>
          <w:sz w:val="22"/>
          <w:szCs w:val="22"/>
        </w:rPr>
      </w:pPr>
    </w:p>
    <w:p w:rsidR="00D433F1" w:rsidRPr="00D433F1" w:rsidRDefault="00D433F1" w:rsidP="00D433F1">
      <w:pPr>
        <w:jc w:val="center"/>
        <w:rPr>
          <w:rFonts w:ascii="Arial" w:hAnsi="Arial" w:cs="Arial"/>
          <w:b/>
          <w:sz w:val="22"/>
          <w:szCs w:val="22"/>
        </w:rPr>
      </w:pPr>
      <w:r w:rsidRPr="00D433F1">
        <w:rPr>
          <w:rFonts w:ascii="Arial" w:hAnsi="Arial" w:cs="Arial"/>
          <w:b/>
          <w:sz w:val="22"/>
          <w:szCs w:val="22"/>
        </w:rPr>
        <w:lastRenderedPageBreak/>
        <w:t>§ 16</w:t>
      </w:r>
    </w:p>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Wszystkie ewentualne kwestie sporne powstałe na tle wykonania niniejszej umowy strony będą rozstrzygać polubownie. W przypadku niedojścia do porozumienia spory podlegają rozstrzygnięciu przez właściwy Sąd dla siedziby Zamawiającego.</w:t>
      </w:r>
    </w:p>
    <w:p w:rsidR="00D433F1" w:rsidRPr="00D433F1" w:rsidRDefault="00D433F1" w:rsidP="00D433F1">
      <w:pPr>
        <w:numPr>
          <w:ilvl w:val="0"/>
          <w:numId w:val="24"/>
        </w:numPr>
        <w:jc w:val="both"/>
        <w:rPr>
          <w:rFonts w:ascii="Arial" w:hAnsi="Arial" w:cs="Arial"/>
          <w:bCs/>
          <w:sz w:val="22"/>
          <w:szCs w:val="22"/>
        </w:rPr>
      </w:pPr>
      <w:r w:rsidRPr="00D433F1">
        <w:rPr>
          <w:rFonts w:ascii="Arial" w:hAnsi="Arial" w:cs="Arial"/>
          <w:sz w:val="22"/>
          <w:szCs w:val="22"/>
        </w:rPr>
        <w:t>Zmiana i uzupełnienie umowy wymaga formy pisemnej pod rygorem nieważności. Oprócz przypadków określonych w niniejszej umowie dopuszcza się zmiany w następujących przypadkach:</w:t>
      </w:r>
    </w:p>
    <w:p w:rsidR="00D433F1" w:rsidRPr="00D433F1" w:rsidRDefault="00D433F1" w:rsidP="00D433F1">
      <w:pPr>
        <w:numPr>
          <w:ilvl w:val="1"/>
          <w:numId w:val="27"/>
        </w:numPr>
        <w:jc w:val="both"/>
        <w:rPr>
          <w:rFonts w:ascii="Arial" w:hAnsi="Arial" w:cs="Arial"/>
          <w:bCs/>
          <w:sz w:val="22"/>
          <w:szCs w:val="22"/>
        </w:rPr>
      </w:pPr>
      <w:bookmarkStart w:id="11" w:name="_Hlk510680399"/>
      <w:r w:rsidRPr="00D433F1">
        <w:rPr>
          <w:rFonts w:ascii="Arial" w:hAnsi="Arial" w:cs="Arial"/>
          <w:bCs/>
          <w:sz w:val="22"/>
          <w:szCs w:val="22"/>
        </w:rPr>
        <w:t xml:space="preserve">Zmiany technologii wykonywania elementów robót w przypadku, gdy proponowane przez Wykonawcę rozwiązanie jest lepsze funkcjonalnie od tego, jakie przewiduje Zamawiający – zmiana nie może być podstawą do zmiany terminu wykonania zamówienia. </w:t>
      </w:r>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Zaistnienia konieczności zrealizowania </w:t>
      </w:r>
      <w:r w:rsidR="002013F9">
        <w:rPr>
          <w:rFonts w:ascii="Arial" w:hAnsi="Arial" w:cs="Arial"/>
          <w:bCs/>
          <w:sz w:val="22"/>
          <w:szCs w:val="22"/>
        </w:rPr>
        <w:t>zamówienia</w:t>
      </w:r>
      <w:r w:rsidRPr="00D433F1">
        <w:rPr>
          <w:rFonts w:ascii="Arial" w:hAnsi="Arial" w:cs="Arial"/>
          <w:bCs/>
          <w:sz w:val="22"/>
          <w:szCs w:val="22"/>
        </w:rPr>
        <w:t xml:space="preserve"> przy zastosowaniu innych rozwiązań technicznych/technologicznych niż wskazane w ofercie, w </w:t>
      </w:r>
      <w:r w:rsidR="002013F9">
        <w:rPr>
          <w:rFonts w:ascii="Arial" w:hAnsi="Arial" w:cs="Arial"/>
          <w:bCs/>
          <w:sz w:val="22"/>
          <w:szCs w:val="22"/>
        </w:rPr>
        <w:t>Opisie przedmiotu zamówienia</w:t>
      </w:r>
      <w:r w:rsidRPr="00D433F1">
        <w:rPr>
          <w:rFonts w:ascii="Arial" w:hAnsi="Arial" w:cs="Arial"/>
          <w:bCs/>
          <w:sz w:val="22"/>
          <w:szCs w:val="22"/>
        </w:rPr>
        <w:t xml:space="preserve">, w sytuacji, gdyby zastosowanie przewidzianych rozwiązań groziło niewykonaniem lub wadliwym wykonaniem przedmiotu umowy. </w:t>
      </w:r>
      <w:bookmarkStart w:id="12" w:name="OLE_LINK2"/>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sz w:val="22"/>
          <w:szCs w:val="22"/>
        </w:rPr>
        <w:t>Konieczności zrealizowania przedmiotu Umowy przy zastosowaniu innych rozwiązań technicznych lub materiałowych ze względu na zmiany obowiązującego prawa lub w przypadku, gdy z punktu widzenia Zamawiającego zachodzi uzasadniona potrzeba takiej zmiany.</w:t>
      </w:r>
    </w:p>
    <w:p w:rsidR="00D433F1" w:rsidRPr="00D433F1" w:rsidRDefault="00D433F1" w:rsidP="00D433F1">
      <w:pPr>
        <w:numPr>
          <w:ilvl w:val="1"/>
          <w:numId w:val="27"/>
        </w:numPr>
        <w:jc w:val="both"/>
        <w:rPr>
          <w:rFonts w:ascii="Arial" w:hAnsi="Arial" w:cs="Arial"/>
          <w:bCs/>
          <w:sz w:val="22"/>
          <w:szCs w:val="22"/>
        </w:rPr>
      </w:pPr>
      <w:r w:rsidRPr="00D433F1">
        <w:rPr>
          <w:rFonts w:ascii="Arial" w:hAnsi="Arial" w:cs="Arial"/>
          <w:bCs/>
          <w:sz w:val="22"/>
          <w:szCs w:val="22"/>
        </w:rPr>
        <w:t xml:space="preserve">Wystąpienia odmiennych od przyjętych w </w:t>
      </w:r>
      <w:r w:rsidR="002013F9">
        <w:rPr>
          <w:rFonts w:ascii="Arial" w:hAnsi="Arial" w:cs="Arial"/>
          <w:bCs/>
          <w:sz w:val="22"/>
          <w:szCs w:val="22"/>
        </w:rPr>
        <w:t>Opisie przedmiotu zamówienia</w:t>
      </w:r>
      <w:r w:rsidRPr="00D433F1">
        <w:rPr>
          <w:rFonts w:ascii="Arial" w:hAnsi="Arial" w:cs="Arial"/>
          <w:bCs/>
          <w:sz w:val="22"/>
          <w:szCs w:val="22"/>
        </w:rPr>
        <w:t xml:space="preserve"> warunków terenowych lub geologicznych, w szczególności istnienie nie zinwentaryzowanych lub błędnie zinwentaryzowanych obiektów budowlanych.</w:t>
      </w:r>
    </w:p>
    <w:p w:rsidR="00D433F1" w:rsidRPr="007910C6" w:rsidRDefault="007910C6" w:rsidP="007910C6">
      <w:pPr>
        <w:numPr>
          <w:ilvl w:val="1"/>
          <w:numId w:val="27"/>
        </w:numPr>
        <w:jc w:val="both"/>
        <w:rPr>
          <w:rFonts w:ascii="Arial" w:hAnsi="Arial" w:cs="Arial"/>
          <w:bCs/>
          <w:sz w:val="22"/>
          <w:szCs w:val="22"/>
        </w:rPr>
      </w:pPr>
      <w:r w:rsidRPr="00D433F1">
        <w:rPr>
          <w:rFonts w:ascii="Arial" w:hAnsi="Arial" w:cs="Arial"/>
          <w:bCs/>
          <w:sz w:val="22"/>
          <w:szCs w:val="22"/>
        </w:rPr>
        <w:t>Zmiany materiałów budowlanych, sprzętu</w:t>
      </w:r>
      <w:r>
        <w:rPr>
          <w:rFonts w:ascii="Arial" w:hAnsi="Arial" w:cs="Arial"/>
          <w:bCs/>
          <w:sz w:val="22"/>
          <w:szCs w:val="22"/>
        </w:rPr>
        <w:t>, urządzeń</w:t>
      </w:r>
      <w:r w:rsidRPr="00D433F1">
        <w:rPr>
          <w:rFonts w:ascii="Arial" w:hAnsi="Arial" w:cs="Arial"/>
          <w:bCs/>
          <w:sz w:val="22"/>
          <w:szCs w:val="22"/>
        </w:rPr>
        <w:t xml:space="preserve"> oraz technologii wykonania robót w sytuacji gdy wykorzystanie materiałów budowlanych, sprzętu, urządzeń </w:t>
      </w:r>
      <w:r>
        <w:rPr>
          <w:rFonts w:ascii="Arial" w:hAnsi="Arial" w:cs="Arial"/>
          <w:bCs/>
          <w:sz w:val="22"/>
          <w:szCs w:val="22"/>
        </w:rPr>
        <w:t xml:space="preserve">i technologii </w:t>
      </w:r>
      <w:r w:rsidRPr="00D433F1">
        <w:rPr>
          <w:rFonts w:ascii="Arial" w:hAnsi="Arial" w:cs="Arial"/>
          <w:bCs/>
          <w:sz w:val="22"/>
          <w:szCs w:val="22"/>
        </w:rPr>
        <w:t xml:space="preserve">wskazanych w </w:t>
      </w:r>
      <w:r w:rsidR="00AF4D4C">
        <w:rPr>
          <w:rFonts w:ascii="Arial" w:hAnsi="Arial" w:cs="Arial"/>
          <w:bCs/>
          <w:sz w:val="22"/>
          <w:szCs w:val="22"/>
        </w:rPr>
        <w:t>SIWZ</w:t>
      </w:r>
      <w:r w:rsidRPr="00D433F1">
        <w:rPr>
          <w:rFonts w:ascii="Arial" w:hAnsi="Arial" w:cs="Arial"/>
          <w:bCs/>
          <w:sz w:val="22"/>
          <w:szCs w:val="22"/>
        </w:rPr>
        <w:t xml:space="preserve"> lub ofercie stanie się niemożliwe, bądź  w przypadku pojawienia się na rynku materiałów, sprzętu, urządzeń lub technologii nowszej generacji pozwalających na zmniejszenie kosztów eksploatacji wykonanego przedmiotu zamówienia</w:t>
      </w:r>
      <w:r>
        <w:rPr>
          <w:rFonts w:ascii="Arial" w:hAnsi="Arial" w:cs="Arial"/>
          <w:bCs/>
          <w:sz w:val="22"/>
          <w:szCs w:val="22"/>
        </w:rPr>
        <w:t>.</w:t>
      </w:r>
      <w:r w:rsidR="00D433F1" w:rsidRPr="007910C6">
        <w:rPr>
          <w:rFonts w:ascii="Arial" w:hAnsi="Arial" w:cs="Arial"/>
          <w:bCs/>
          <w:sz w:val="22"/>
          <w:szCs w:val="22"/>
        </w:rPr>
        <w:t xml:space="preserve"> </w:t>
      </w:r>
    </w:p>
    <w:bookmarkEnd w:id="11"/>
    <w:p w:rsidR="00D433F1" w:rsidRPr="00D433F1" w:rsidRDefault="00D433F1" w:rsidP="00D433F1">
      <w:pPr>
        <w:numPr>
          <w:ilvl w:val="0"/>
          <w:numId w:val="24"/>
        </w:numPr>
        <w:ind w:left="357" w:hanging="357"/>
        <w:contextualSpacing/>
        <w:jc w:val="both"/>
        <w:rPr>
          <w:rFonts w:ascii="Arial" w:eastAsia="Calibri" w:hAnsi="Arial" w:cs="Arial"/>
          <w:bCs/>
          <w:sz w:val="22"/>
          <w:szCs w:val="22"/>
          <w:lang w:eastAsia="en-US"/>
        </w:rPr>
      </w:pPr>
      <w:r w:rsidRPr="00D433F1">
        <w:rPr>
          <w:rFonts w:ascii="Arial" w:eastAsia="Calibri" w:hAnsi="Arial" w:cs="Arial"/>
          <w:bCs/>
          <w:sz w:val="22"/>
          <w:szCs w:val="22"/>
          <w:lang w:eastAsia="en-US"/>
        </w:rPr>
        <w:t xml:space="preserve">Jeżeli zmiany, o których mowa w ust. 2 będą miały wpływ na wynagrodzenie Wykonawcy jako podstawę obliczenia kosztów tej zmiany przyjmuje się zasady określone dla obliczania wartości robót dodatkowych i zamiennych przyjęte w </w:t>
      </w:r>
      <w:r w:rsidRPr="00D433F1">
        <w:rPr>
          <w:rFonts w:ascii="Arial" w:eastAsia="Calibri" w:hAnsi="Arial" w:cs="Arial"/>
          <w:sz w:val="22"/>
          <w:szCs w:val="22"/>
          <w:lang w:eastAsia="en-US"/>
        </w:rPr>
        <w:t>§ 7 ust. 5</w:t>
      </w:r>
      <w:r w:rsidRPr="00D433F1">
        <w:rPr>
          <w:rFonts w:ascii="Arial" w:eastAsia="Calibri" w:hAnsi="Arial" w:cs="Arial"/>
          <w:bCs/>
          <w:sz w:val="22"/>
          <w:szCs w:val="22"/>
          <w:lang w:eastAsia="en-US"/>
        </w:rPr>
        <w:t>. Zmiana wynagrodzenia nastąpi w formie aneksu do umowy.</w:t>
      </w:r>
    </w:p>
    <w:bookmarkEnd w:id="12"/>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W sprawach nieuregulowanych niniejszą umową stosuje się przepisy Kodeksu cywilnego i ustawy Prawo budowlane.</w:t>
      </w:r>
    </w:p>
    <w:p w:rsidR="00D433F1" w:rsidRPr="00D433F1" w:rsidRDefault="00D433F1" w:rsidP="00D433F1">
      <w:pPr>
        <w:numPr>
          <w:ilvl w:val="0"/>
          <w:numId w:val="24"/>
        </w:numPr>
        <w:jc w:val="both"/>
        <w:rPr>
          <w:rFonts w:ascii="Arial" w:hAnsi="Arial" w:cs="Arial"/>
          <w:sz w:val="22"/>
          <w:szCs w:val="22"/>
        </w:rPr>
      </w:pPr>
      <w:r w:rsidRPr="00D433F1">
        <w:rPr>
          <w:rFonts w:ascii="Arial" w:hAnsi="Arial" w:cs="Arial"/>
          <w:sz w:val="22"/>
          <w:szCs w:val="22"/>
        </w:rPr>
        <w:t>Umowę niniejszą sporządzono w 4 jednobrzmiących egzemplarzach, 1 egz. dla Wykonawcy i 3 egz. dla Zamawiającego.</w:t>
      </w:r>
    </w:p>
    <w:p w:rsidR="00D433F1" w:rsidRPr="00D433F1" w:rsidRDefault="00D433F1" w:rsidP="00D433F1">
      <w:pPr>
        <w:jc w:val="both"/>
        <w:rPr>
          <w:rFonts w:ascii="Arial" w:hAnsi="Arial" w:cs="Arial"/>
          <w:sz w:val="22"/>
          <w:szCs w:val="22"/>
        </w:rPr>
      </w:pPr>
    </w:p>
    <w:p w:rsidR="00D433F1" w:rsidRPr="00D433F1" w:rsidRDefault="00D433F1" w:rsidP="00D433F1">
      <w:pPr>
        <w:jc w:val="both"/>
        <w:rPr>
          <w:rFonts w:ascii="Arial" w:hAnsi="Arial" w:cs="Arial"/>
          <w:sz w:val="22"/>
          <w:szCs w:val="22"/>
        </w:rPr>
      </w:pPr>
    </w:p>
    <w:p w:rsidR="00D433F1" w:rsidRPr="00D433F1" w:rsidRDefault="00D433F1" w:rsidP="00D433F1">
      <w:pPr>
        <w:jc w:val="center"/>
        <w:rPr>
          <w:rFonts w:ascii="Arial" w:hAnsi="Arial" w:cs="Arial"/>
          <w:b/>
          <w:bCs/>
          <w:sz w:val="22"/>
          <w:szCs w:val="22"/>
        </w:rPr>
      </w:pPr>
    </w:p>
    <w:p w:rsidR="00D433F1" w:rsidRPr="00D433F1" w:rsidRDefault="00D433F1" w:rsidP="00D433F1">
      <w:pPr>
        <w:jc w:val="center"/>
        <w:rPr>
          <w:rFonts w:ascii="Arial" w:hAnsi="Arial" w:cs="Arial"/>
          <w:b/>
          <w:bCs/>
          <w:sz w:val="22"/>
          <w:szCs w:val="22"/>
        </w:rPr>
      </w:pPr>
      <w:r w:rsidRPr="00D433F1">
        <w:rPr>
          <w:rFonts w:ascii="Arial" w:hAnsi="Arial" w:cs="Arial"/>
          <w:b/>
          <w:bCs/>
          <w:sz w:val="22"/>
          <w:szCs w:val="22"/>
        </w:rPr>
        <w:t xml:space="preserve">ZAMAWIAJĄCY </w:t>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r>
      <w:r w:rsidRPr="00D433F1">
        <w:rPr>
          <w:rFonts w:ascii="Arial" w:hAnsi="Arial" w:cs="Arial"/>
          <w:b/>
          <w:bCs/>
          <w:sz w:val="22"/>
          <w:szCs w:val="22"/>
        </w:rPr>
        <w:tab/>
        <w:t xml:space="preserve">WYKONAWCA </w:t>
      </w:r>
    </w:p>
    <w:p w:rsidR="00360A97" w:rsidRDefault="00360A97">
      <w:pPr>
        <w:rPr>
          <w:rFonts w:ascii="Arial" w:hAnsi="Arial" w:cs="Arial"/>
          <w:iCs/>
          <w:sz w:val="22"/>
          <w:szCs w:val="22"/>
        </w:rPr>
      </w:pPr>
    </w:p>
    <w:p w:rsidR="003B7BA5" w:rsidRDefault="003B7BA5">
      <w:pPr>
        <w:rPr>
          <w:rFonts w:ascii="Arial" w:hAnsi="Arial" w:cs="Arial"/>
          <w:iCs/>
          <w:sz w:val="22"/>
          <w:szCs w:val="22"/>
        </w:rPr>
      </w:pPr>
    </w:p>
    <w:p w:rsidR="003B7BA5" w:rsidRDefault="003B7BA5">
      <w:pPr>
        <w:rPr>
          <w:rFonts w:ascii="Arial" w:hAnsi="Arial" w:cs="Arial"/>
          <w:iCs/>
          <w:sz w:val="22"/>
          <w:szCs w:val="22"/>
        </w:rPr>
      </w:pPr>
    </w:p>
    <w:p w:rsidR="003B7BA5" w:rsidRDefault="003B7BA5">
      <w:pPr>
        <w:rPr>
          <w:rFonts w:ascii="Arial" w:hAnsi="Arial" w:cs="Arial"/>
          <w:iCs/>
          <w:sz w:val="22"/>
          <w:szCs w:val="22"/>
        </w:rPr>
      </w:pPr>
    </w:p>
    <w:p w:rsidR="003B7BA5" w:rsidRDefault="003B7BA5">
      <w:pPr>
        <w:rPr>
          <w:rFonts w:ascii="Arial" w:hAnsi="Arial" w:cs="Arial"/>
          <w:iCs/>
          <w:sz w:val="22"/>
          <w:szCs w:val="22"/>
        </w:rPr>
      </w:pPr>
    </w:p>
    <w:p w:rsidR="003B7BA5" w:rsidRDefault="003B7BA5">
      <w:pPr>
        <w:rPr>
          <w:rFonts w:ascii="Arial" w:hAnsi="Arial" w:cs="Arial"/>
          <w:iCs/>
          <w:sz w:val="22"/>
          <w:szCs w:val="22"/>
        </w:rPr>
      </w:pPr>
    </w:p>
    <w:p w:rsidR="003B7BA5" w:rsidRDefault="003B7BA5">
      <w:pPr>
        <w:rPr>
          <w:rFonts w:ascii="Arial" w:hAnsi="Arial" w:cs="Arial"/>
          <w:iCs/>
          <w:sz w:val="22"/>
          <w:szCs w:val="22"/>
        </w:rPr>
      </w:pPr>
    </w:p>
    <w:p w:rsidR="003B7BA5" w:rsidRDefault="003B7BA5">
      <w:pPr>
        <w:rPr>
          <w:rFonts w:ascii="Arial" w:hAnsi="Arial" w:cs="Arial"/>
          <w:iCs/>
          <w:sz w:val="22"/>
          <w:szCs w:val="22"/>
        </w:rPr>
      </w:pPr>
    </w:p>
    <w:p w:rsidR="003B7BA5" w:rsidRDefault="003B7BA5">
      <w:pPr>
        <w:rPr>
          <w:rFonts w:ascii="Arial" w:hAnsi="Arial" w:cs="Arial"/>
          <w:iCs/>
          <w:sz w:val="22"/>
          <w:szCs w:val="22"/>
        </w:rPr>
      </w:pPr>
    </w:p>
    <w:p w:rsidR="003B7BA5" w:rsidRDefault="003B7BA5">
      <w:pPr>
        <w:rPr>
          <w:rFonts w:ascii="Arial" w:hAnsi="Arial" w:cs="Arial"/>
          <w:iCs/>
          <w:sz w:val="22"/>
          <w:szCs w:val="22"/>
        </w:rPr>
      </w:pPr>
    </w:p>
    <w:p w:rsidR="003B7BA5" w:rsidRDefault="003B7BA5">
      <w:pPr>
        <w:rPr>
          <w:rFonts w:ascii="Arial" w:hAnsi="Arial" w:cs="Arial"/>
          <w:iCs/>
          <w:sz w:val="22"/>
          <w:szCs w:val="22"/>
        </w:rPr>
      </w:pPr>
    </w:p>
    <w:p w:rsidR="003B7BA5" w:rsidRDefault="003B7BA5">
      <w:pPr>
        <w:rPr>
          <w:rFonts w:ascii="Arial" w:hAnsi="Arial" w:cs="Arial"/>
          <w:iCs/>
          <w:sz w:val="22"/>
          <w:szCs w:val="22"/>
        </w:rPr>
      </w:pPr>
    </w:p>
    <w:p w:rsidR="003B7BA5" w:rsidRDefault="003B7BA5">
      <w:pPr>
        <w:rPr>
          <w:rFonts w:ascii="Arial" w:hAnsi="Arial" w:cs="Arial"/>
          <w:iCs/>
          <w:sz w:val="22"/>
          <w:szCs w:val="22"/>
        </w:rPr>
      </w:pPr>
    </w:p>
    <w:p w:rsidR="003B7BA5" w:rsidRDefault="003B7BA5">
      <w:pPr>
        <w:rPr>
          <w:rFonts w:ascii="Arial" w:hAnsi="Arial" w:cs="Arial"/>
          <w:iCs/>
          <w:sz w:val="22"/>
          <w:szCs w:val="22"/>
        </w:rPr>
      </w:pPr>
    </w:p>
    <w:p w:rsidR="003B7BA5" w:rsidRDefault="003B7BA5">
      <w:pPr>
        <w:rPr>
          <w:rFonts w:ascii="Arial" w:hAnsi="Arial" w:cs="Arial"/>
          <w:iCs/>
          <w:sz w:val="22"/>
          <w:szCs w:val="22"/>
        </w:rPr>
      </w:pPr>
    </w:p>
    <w:p w:rsidR="003B7BA5" w:rsidRDefault="003B7BA5">
      <w:pPr>
        <w:rPr>
          <w:rFonts w:ascii="Arial" w:hAnsi="Arial" w:cs="Arial"/>
          <w:iCs/>
          <w:sz w:val="22"/>
          <w:szCs w:val="22"/>
        </w:rPr>
      </w:pPr>
    </w:p>
    <w:p w:rsidR="003B7BA5" w:rsidRDefault="003B7BA5">
      <w:pPr>
        <w:rPr>
          <w:rFonts w:ascii="Arial" w:hAnsi="Arial" w:cs="Arial"/>
          <w:iCs/>
          <w:sz w:val="22"/>
          <w:szCs w:val="22"/>
        </w:rPr>
      </w:pPr>
    </w:p>
    <w:p w:rsidR="003B7BA5" w:rsidRDefault="003B7BA5">
      <w:pPr>
        <w:rPr>
          <w:rFonts w:ascii="Arial" w:hAnsi="Arial" w:cs="Arial"/>
          <w:iCs/>
          <w:sz w:val="22"/>
          <w:szCs w:val="22"/>
        </w:rPr>
      </w:pPr>
    </w:p>
    <w:p w:rsidR="003B7BA5" w:rsidRDefault="003B7BA5">
      <w:pPr>
        <w:rPr>
          <w:rFonts w:ascii="Arial" w:hAnsi="Arial" w:cs="Arial"/>
          <w:iCs/>
          <w:sz w:val="22"/>
          <w:szCs w:val="22"/>
        </w:rPr>
      </w:pPr>
    </w:p>
    <w:p w:rsidR="003B7BA5" w:rsidRDefault="003B7BA5">
      <w:pPr>
        <w:rPr>
          <w:rFonts w:ascii="Arial" w:hAnsi="Arial" w:cs="Arial"/>
          <w:iCs/>
          <w:sz w:val="22"/>
          <w:szCs w:val="22"/>
        </w:rPr>
      </w:pPr>
    </w:p>
    <w:p w:rsidR="003B7BA5" w:rsidRDefault="003B7BA5">
      <w:pPr>
        <w:rPr>
          <w:rFonts w:ascii="Arial" w:hAnsi="Arial" w:cs="Arial"/>
          <w:iCs/>
          <w:sz w:val="22"/>
          <w:szCs w:val="22"/>
        </w:rPr>
      </w:pPr>
    </w:p>
    <w:p w:rsidR="002A2079" w:rsidRDefault="002A2079" w:rsidP="002A2079">
      <w:pPr>
        <w:pStyle w:val="Tytu"/>
        <w:ind w:left="2124" w:firstLine="708"/>
        <w:jc w:val="right"/>
        <w:rPr>
          <w:rFonts w:cs="Arial"/>
          <w:i/>
          <w:iCs/>
          <w:sz w:val="22"/>
        </w:rPr>
      </w:pPr>
      <w:r>
        <w:rPr>
          <w:rFonts w:cs="Arial"/>
          <w:i/>
          <w:iCs/>
          <w:sz w:val="22"/>
        </w:rPr>
        <w:lastRenderedPageBreak/>
        <w:t xml:space="preserve">Załącznik nr 7 </w:t>
      </w:r>
    </w:p>
    <w:p w:rsidR="003B7BA5" w:rsidRDefault="003B7BA5">
      <w:pPr>
        <w:rPr>
          <w:rFonts w:ascii="Arial" w:hAnsi="Arial" w:cs="Arial"/>
          <w:iCs/>
          <w:sz w:val="22"/>
          <w:szCs w:val="22"/>
        </w:rPr>
      </w:pPr>
    </w:p>
    <w:p w:rsidR="002A2079" w:rsidRDefault="002A2079" w:rsidP="003B7BA5">
      <w:pPr>
        <w:spacing w:after="150" w:line="360" w:lineRule="auto"/>
        <w:ind w:firstLine="567"/>
        <w:jc w:val="center"/>
        <w:rPr>
          <w:rFonts w:ascii="Arial" w:hAnsi="Arial" w:cs="Arial"/>
          <w:i/>
          <w:sz w:val="22"/>
          <w:szCs w:val="22"/>
          <w:u w:val="single"/>
        </w:rPr>
      </w:pPr>
    </w:p>
    <w:p w:rsidR="003B7BA5" w:rsidRDefault="003B7BA5" w:rsidP="003B7BA5">
      <w:pPr>
        <w:spacing w:after="150" w:line="360" w:lineRule="auto"/>
        <w:ind w:firstLine="567"/>
        <w:jc w:val="center"/>
        <w:rPr>
          <w:rFonts w:ascii="Arial" w:hAnsi="Arial" w:cs="Arial"/>
          <w:i/>
          <w:sz w:val="22"/>
          <w:szCs w:val="22"/>
          <w:u w:val="single"/>
        </w:rPr>
      </w:pPr>
      <w:r>
        <w:rPr>
          <w:rFonts w:ascii="Arial" w:hAnsi="Arial" w:cs="Arial"/>
          <w:i/>
          <w:sz w:val="22"/>
          <w:szCs w:val="22"/>
          <w:u w:val="single"/>
        </w:rPr>
        <w:t>Klauzula informacyjna wynikająca z art. 13 RODO w celu związanym z postępowaniem o udzielenie zamówienia publicznego</w:t>
      </w:r>
    </w:p>
    <w:p w:rsidR="003B7BA5" w:rsidRDefault="003B7BA5" w:rsidP="003B7BA5">
      <w:pPr>
        <w:spacing w:after="150" w:line="360" w:lineRule="auto"/>
        <w:ind w:firstLine="567"/>
        <w:jc w:val="both"/>
        <w:rPr>
          <w:rFonts w:ascii="Arial" w:hAnsi="Arial" w:cs="Arial"/>
          <w:sz w:val="22"/>
          <w:szCs w:val="22"/>
        </w:rPr>
      </w:pPr>
    </w:p>
    <w:p w:rsidR="003B7BA5" w:rsidRDefault="003B7BA5" w:rsidP="003B7BA5">
      <w:pPr>
        <w:spacing w:after="150" w:line="360" w:lineRule="auto"/>
        <w:ind w:firstLine="567"/>
        <w:jc w:val="both"/>
        <w:rPr>
          <w:rFonts w:ascii="Arial" w:hAnsi="Arial" w:cs="Arial"/>
          <w:sz w:val="22"/>
          <w:szCs w:val="22"/>
        </w:rPr>
      </w:pPr>
    </w:p>
    <w:p w:rsidR="003B7BA5" w:rsidRDefault="003B7BA5" w:rsidP="003B7BA5">
      <w:pPr>
        <w:spacing w:after="150" w:line="360" w:lineRule="auto"/>
        <w:ind w:firstLine="567"/>
        <w:jc w:val="both"/>
        <w:rPr>
          <w:rFonts w:ascii="Arial" w:hAnsi="Arial" w:cs="Arial"/>
          <w:sz w:val="22"/>
          <w:szCs w:val="22"/>
        </w:rPr>
      </w:pPr>
      <w:r>
        <w:rPr>
          <w:rFonts w:ascii="Arial" w:hAnsi="Arial" w:cs="Arial"/>
          <w:sz w:val="22"/>
          <w:szCs w:val="22"/>
        </w:rPr>
        <w:t xml:space="preserve">Zgodnie z art. 13 ust. 1 i 2 </w:t>
      </w:r>
      <w:r>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Arial" w:hAnsi="Arial" w:cs="Arial"/>
          <w:sz w:val="22"/>
          <w:szCs w:val="22"/>
        </w:rPr>
        <w:t xml:space="preserve">dalej „RODO”, informuję, że: </w:t>
      </w:r>
    </w:p>
    <w:p w:rsidR="003B7BA5" w:rsidRDefault="003B7BA5" w:rsidP="003B7BA5">
      <w:pPr>
        <w:numPr>
          <w:ilvl w:val="0"/>
          <w:numId w:val="38"/>
        </w:numPr>
        <w:spacing w:after="150" w:line="360" w:lineRule="auto"/>
        <w:ind w:left="426" w:hanging="426"/>
        <w:contextualSpacing/>
        <w:jc w:val="both"/>
        <w:rPr>
          <w:rFonts w:ascii="Arial" w:hAnsi="Arial" w:cs="Arial"/>
          <w:i/>
          <w:sz w:val="22"/>
          <w:szCs w:val="22"/>
        </w:rPr>
      </w:pPr>
      <w:r>
        <w:rPr>
          <w:rFonts w:ascii="Arial" w:hAnsi="Arial" w:cs="Arial"/>
          <w:sz w:val="22"/>
          <w:szCs w:val="22"/>
        </w:rPr>
        <w:t>administratorem Pani/Pana danych osobowych jest Przedsiębiorstwo Komunalne „</w:t>
      </w:r>
      <w:proofErr w:type="spellStart"/>
      <w:r>
        <w:rPr>
          <w:rFonts w:ascii="Arial" w:hAnsi="Arial" w:cs="Arial"/>
          <w:sz w:val="22"/>
          <w:szCs w:val="22"/>
        </w:rPr>
        <w:t>Pegimek</w:t>
      </w:r>
      <w:proofErr w:type="spellEnd"/>
      <w:r>
        <w:rPr>
          <w:rFonts w:ascii="Arial" w:hAnsi="Arial" w:cs="Arial"/>
          <w:sz w:val="22"/>
          <w:szCs w:val="22"/>
        </w:rPr>
        <w:t>” Sp. z o.o., ul. Konopnickiej 3, 21-040 Świdnik, tel. 81 751-20-44, fax 81 751-28-37</w:t>
      </w:r>
      <w:r>
        <w:rPr>
          <w:rFonts w:ascii="Arial" w:eastAsia="Calibri" w:hAnsi="Arial" w:cs="Arial"/>
          <w:i/>
          <w:sz w:val="22"/>
          <w:szCs w:val="22"/>
          <w:lang w:eastAsia="en-US"/>
        </w:rPr>
        <w:t>;</w:t>
      </w:r>
    </w:p>
    <w:p w:rsidR="003B7BA5" w:rsidRDefault="003B7BA5" w:rsidP="003B7BA5">
      <w:pPr>
        <w:numPr>
          <w:ilvl w:val="0"/>
          <w:numId w:val="39"/>
        </w:numPr>
        <w:spacing w:after="150" w:line="360" w:lineRule="auto"/>
        <w:contextualSpacing/>
        <w:jc w:val="both"/>
        <w:rPr>
          <w:rFonts w:ascii="Arial" w:hAnsi="Arial" w:cs="Arial"/>
          <w:color w:val="00B0F0"/>
          <w:sz w:val="22"/>
          <w:szCs w:val="22"/>
        </w:rPr>
      </w:pPr>
      <w:r>
        <w:rPr>
          <w:rFonts w:ascii="Arial" w:hAnsi="Arial" w:cs="Arial"/>
          <w:sz w:val="22"/>
          <w:szCs w:val="22"/>
        </w:rPr>
        <w:t>Pani/Pana dane osobowe przetwarzane będą na podstawie art. 6 ust. 1 lit. c</w:t>
      </w:r>
      <w:r>
        <w:rPr>
          <w:rFonts w:ascii="Arial" w:hAnsi="Arial" w:cs="Arial"/>
          <w:i/>
          <w:sz w:val="22"/>
          <w:szCs w:val="22"/>
        </w:rPr>
        <w:t xml:space="preserve"> </w:t>
      </w:r>
      <w:r>
        <w:rPr>
          <w:rFonts w:ascii="Arial" w:hAnsi="Arial" w:cs="Arial"/>
          <w:sz w:val="22"/>
          <w:szCs w:val="22"/>
        </w:rPr>
        <w:t xml:space="preserve">RODO w celu </w:t>
      </w:r>
      <w:r>
        <w:rPr>
          <w:rFonts w:ascii="Arial" w:eastAsia="Calibri" w:hAnsi="Arial" w:cs="Arial"/>
          <w:sz w:val="22"/>
          <w:szCs w:val="22"/>
          <w:lang w:eastAsia="en-US"/>
        </w:rPr>
        <w:t xml:space="preserve">związanym z postępowaniem o udzielenie zamówienia publicznego </w:t>
      </w:r>
      <w:r>
        <w:rPr>
          <w:rFonts w:ascii="Arial" w:eastAsia="Calibri" w:hAnsi="Arial" w:cs="Arial"/>
          <w:b/>
          <w:sz w:val="22"/>
          <w:szCs w:val="22"/>
          <w:lang w:eastAsia="en-US"/>
        </w:rPr>
        <w:t>na „Modernizację dwóch budynków studni głębinowych w m. Krępiec i Minkowice” nr 1</w:t>
      </w:r>
      <w:r w:rsidR="002A2079">
        <w:rPr>
          <w:rFonts w:ascii="Arial" w:eastAsia="Calibri" w:hAnsi="Arial" w:cs="Arial"/>
          <w:b/>
          <w:sz w:val="22"/>
          <w:szCs w:val="22"/>
          <w:lang w:eastAsia="en-US"/>
        </w:rPr>
        <w:t>8</w:t>
      </w:r>
      <w:r>
        <w:rPr>
          <w:rFonts w:ascii="Arial" w:eastAsia="Calibri" w:hAnsi="Arial" w:cs="Arial"/>
          <w:b/>
          <w:sz w:val="22"/>
          <w:szCs w:val="22"/>
          <w:lang w:eastAsia="en-US"/>
        </w:rPr>
        <w:t>/2018/S</w:t>
      </w:r>
      <w:r>
        <w:rPr>
          <w:rFonts w:ascii="Arial" w:eastAsia="Calibri" w:hAnsi="Arial" w:cs="Arial"/>
          <w:sz w:val="22"/>
          <w:szCs w:val="22"/>
          <w:lang w:eastAsia="en-US"/>
        </w:rPr>
        <w:t>, prowadzonym w trybie przetargu pisemnego;</w:t>
      </w:r>
    </w:p>
    <w:p w:rsidR="003B7BA5" w:rsidRDefault="003B7BA5" w:rsidP="003B7BA5">
      <w:pPr>
        <w:numPr>
          <w:ilvl w:val="0"/>
          <w:numId w:val="39"/>
        </w:numPr>
        <w:spacing w:after="150" w:line="360" w:lineRule="auto"/>
        <w:ind w:left="426" w:hanging="426"/>
        <w:contextualSpacing/>
        <w:jc w:val="both"/>
        <w:rPr>
          <w:rFonts w:ascii="Arial" w:hAnsi="Arial" w:cs="Arial"/>
          <w:color w:val="00B0F0"/>
          <w:sz w:val="22"/>
          <w:szCs w:val="22"/>
        </w:rPr>
      </w:pPr>
      <w:r>
        <w:rPr>
          <w:rFonts w:ascii="Arial" w:hAnsi="Arial" w:cs="Arial"/>
          <w:sz w:val="22"/>
          <w:szCs w:val="22"/>
        </w:rPr>
        <w:t xml:space="preserve">odbiorcami Pani/Pana danych osobowych będą osoby lub podmioty, którym udostępniona zostanie dokumentacja postępowania w oparciu o § 49 ust. 3 Regulaminu udzielania zamówień w PK </w:t>
      </w:r>
      <w:proofErr w:type="spellStart"/>
      <w:r>
        <w:rPr>
          <w:rFonts w:ascii="Arial" w:hAnsi="Arial" w:cs="Arial"/>
          <w:sz w:val="22"/>
          <w:szCs w:val="22"/>
        </w:rPr>
        <w:t>Pegimek</w:t>
      </w:r>
      <w:proofErr w:type="spellEnd"/>
      <w:r>
        <w:rPr>
          <w:rFonts w:ascii="Arial" w:hAnsi="Arial" w:cs="Arial"/>
          <w:sz w:val="22"/>
          <w:szCs w:val="22"/>
        </w:rPr>
        <w:t xml:space="preserve"> Sp. z o.o., zwanym dalej „Regulaminem”;  </w:t>
      </w:r>
    </w:p>
    <w:p w:rsidR="003B7BA5" w:rsidRDefault="003B7BA5" w:rsidP="003B7BA5">
      <w:pPr>
        <w:numPr>
          <w:ilvl w:val="0"/>
          <w:numId w:val="39"/>
        </w:numPr>
        <w:spacing w:after="150" w:line="360" w:lineRule="auto"/>
        <w:ind w:left="426" w:hanging="426"/>
        <w:contextualSpacing/>
        <w:jc w:val="both"/>
        <w:rPr>
          <w:rFonts w:ascii="Arial" w:hAnsi="Arial" w:cs="Arial"/>
          <w:color w:val="00B0F0"/>
          <w:sz w:val="22"/>
          <w:szCs w:val="22"/>
        </w:rPr>
      </w:pPr>
      <w:r>
        <w:rPr>
          <w:rFonts w:ascii="Arial" w:hAnsi="Arial" w:cs="Arial"/>
          <w:sz w:val="22"/>
          <w:szCs w:val="22"/>
        </w:rPr>
        <w:t>Pani/Pana dane osobowe będą przechowywane, zgodnie z § 50 Regulaminu, przez okres 4 lat od dnia zakończenia postępowania o udzielenie zamówienia, a jeżeli czas trwania umowy przekracza 4 lata, okres przechowywania obejmuje cały czas trwania umowy;</w:t>
      </w:r>
    </w:p>
    <w:p w:rsidR="003B7BA5" w:rsidRDefault="003B7BA5" w:rsidP="003B7BA5">
      <w:pPr>
        <w:numPr>
          <w:ilvl w:val="0"/>
          <w:numId w:val="39"/>
        </w:numPr>
        <w:spacing w:after="150" w:line="360" w:lineRule="auto"/>
        <w:ind w:left="426" w:hanging="426"/>
        <w:contextualSpacing/>
        <w:jc w:val="both"/>
        <w:rPr>
          <w:rFonts w:ascii="Arial" w:hAnsi="Arial" w:cs="Arial"/>
          <w:b/>
          <w:i/>
          <w:sz w:val="22"/>
          <w:szCs w:val="22"/>
        </w:rPr>
      </w:pPr>
      <w:r>
        <w:rPr>
          <w:rFonts w:ascii="Arial" w:hAnsi="Arial" w:cs="Arial"/>
          <w:sz w:val="22"/>
          <w:szCs w:val="22"/>
        </w:rPr>
        <w:t xml:space="preserve">obowiązek podania przez Panią/Pana danych osobowych bezpośrednio Pani/Pana dotyczących jest wymogiem określonym w przepisach Regulaminu, związanym z udziałem w postępowaniu o udzielenie zamówienia publicznego;   </w:t>
      </w:r>
    </w:p>
    <w:p w:rsidR="003B7BA5" w:rsidRDefault="003B7BA5" w:rsidP="003B7BA5">
      <w:pPr>
        <w:numPr>
          <w:ilvl w:val="0"/>
          <w:numId w:val="39"/>
        </w:numPr>
        <w:spacing w:after="150" w:line="360" w:lineRule="auto"/>
        <w:ind w:left="426" w:hanging="426"/>
        <w:contextualSpacing/>
        <w:jc w:val="both"/>
        <w:rPr>
          <w:rFonts w:ascii="Arial" w:eastAsia="Calibri" w:hAnsi="Arial" w:cs="Arial"/>
          <w:sz w:val="22"/>
          <w:szCs w:val="22"/>
          <w:lang w:eastAsia="en-US"/>
        </w:rPr>
      </w:pPr>
      <w:r>
        <w:rPr>
          <w:rFonts w:ascii="Arial" w:hAnsi="Arial" w:cs="Arial"/>
          <w:sz w:val="22"/>
          <w:szCs w:val="22"/>
        </w:rPr>
        <w:t>w odniesieniu do Pani/Pana danych osobowych decyzje nie będą podejmowane w sposób zautomatyzowany, stosowanie do art. 22 RODO;</w:t>
      </w:r>
    </w:p>
    <w:p w:rsidR="003B7BA5" w:rsidRDefault="003B7BA5" w:rsidP="003B7BA5">
      <w:pPr>
        <w:numPr>
          <w:ilvl w:val="0"/>
          <w:numId w:val="39"/>
        </w:numPr>
        <w:spacing w:after="150" w:line="360" w:lineRule="auto"/>
        <w:ind w:left="426" w:hanging="426"/>
        <w:contextualSpacing/>
        <w:jc w:val="both"/>
        <w:rPr>
          <w:rFonts w:ascii="Arial" w:hAnsi="Arial" w:cs="Arial"/>
          <w:color w:val="00B0F0"/>
          <w:sz w:val="22"/>
          <w:szCs w:val="22"/>
        </w:rPr>
      </w:pPr>
      <w:r>
        <w:rPr>
          <w:rFonts w:ascii="Arial" w:hAnsi="Arial" w:cs="Arial"/>
          <w:sz w:val="22"/>
          <w:szCs w:val="22"/>
        </w:rPr>
        <w:t>posiada Pani/Pan:</w:t>
      </w:r>
    </w:p>
    <w:p w:rsidR="003B7BA5" w:rsidRDefault="003B7BA5" w:rsidP="003B7BA5">
      <w:pPr>
        <w:numPr>
          <w:ilvl w:val="0"/>
          <w:numId w:val="40"/>
        </w:numPr>
        <w:spacing w:after="150" w:line="360" w:lineRule="auto"/>
        <w:ind w:left="709" w:hanging="283"/>
        <w:contextualSpacing/>
        <w:jc w:val="both"/>
        <w:rPr>
          <w:rFonts w:ascii="Arial" w:hAnsi="Arial" w:cs="Arial"/>
          <w:color w:val="00B0F0"/>
          <w:sz w:val="22"/>
          <w:szCs w:val="22"/>
        </w:rPr>
      </w:pPr>
      <w:r>
        <w:rPr>
          <w:rFonts w:ascii="Arial" w:hAnsi="Arial" w:cs="Arial"/>
          <w:sz w:val="22"/>
          <w:szCs w:val="22"/>
        </w:rPr>
        <w:t>na podstawie art. 15 RODO prawo dostępu do danych osobowych Pani/Pana dotyczących;</w:t>
      </w:r>
    </w:p>
    <w:p w:rsidR="003B7BA5" w:rsidRDefault="003B7BA5" w:rsidP="003B7BA5">
      <w:pPr>
        <w:numPr>
          <w:ilvl w:val="0"/>
          <w:numId w:val="40"/>
        </w:numPr>
        <w:spacing w:after="150" w:line="360" w:lineRule="auto"/>
        <w:ind w:left="709" w:hanging="283"/>
        <w:contextualSpacing/>
        <w:jc w:val="both"/>
        <w:rPr>
          <w:rFonts w:ascii="Arial" w:hAnsi="Arial" w:cs="Arial"/>
          <w:sz w:val="22"/>
          <w:szCs w:val="22"/>
        </w:rPr>
      </w:pPr>
      <w:r>
        <w:rPr>
          <w:rFonts w:ascii="Arial" w:hAnsi="Arial" w:cs="Arial"/>
          <w:sz w:val="22"/>
          <w:szCs w:val="22"/>
        </w:rPr>
        <w:t xml:space="preserve">na podstawie art. 16 RODO prawo do sprostowania Pani/Pana danych osobowych </w:t>
      </w:r>
      <w:r>
        <w:rPr>
          <w:rFonts w:ascii="Arial" w:hAnsi="Arial" w:cs="Arial"/>
          <w:b/>
          <w:sz w:val="22"/>
          <w:szCs w:val="22"/>
          <w:vertAlign w:val="superscript"/>
        </w:rPr>
        <w:t>**</w:t>
      </w:r>
      <w:r>
        <w:rPr>
          <w:rFonts w:ascii="Arial" w:hAnsi="Arial" w:cs="Arial"/>
          <w:sz w:val="22"/>
          <w:szCs w:val="22"/>
        </w:rPr>
        <w:t>;</w:t>
      </w:r>
    </w:p>
    <w:p w:rsidR="003B7BA5" w:rsidRDefault="003B7BA5" w:rsidP="003B7BA5">
      <w:pPr>
        <w:numPr>
          <w:ilvl w:val="0"/>
          <w:numId w:val="40"/>
        </w:numPr>
        <w:spacing w:after="150" w:line="360" w:lineRule="auto"/>
        <w:ind w:left="709" w:hanging="283"/>
        <w:contextualSpacing/>
        <w:jc w:val="both"/>
        <w:rPr>
          <w:rFonts w:ascii="Arial" w:hAnsi="Arial" w:cs="Arial"/>
          <w:sz w:val="22"/>
          <w:szCs w:val="22"/>
        </w:rPr>
      </w:pPr>
      <w:r>
        <w:rPr>
          <w:rFonts w:ascii="Arial" w:hAnsi="Arial" w:cs="Arial"/>
          <w:sz w:val="22"/>
          <w:szCs w:val="22"/>
        </w:rPr>
        <w:t xml:space="preserve">na podstawie art. 18 RODO prawo żądania od administratora ograniczenia przetwarzania danych osobowych z zastrzeżeniem przypadków, o których mowa w art. 18 ust. 2 RODO ***;  </w:t>
      </w:r>
    </w:p>
    <w:p w:rsidR="003B7BA5" w:rsidRDefault="003B7BA5" w:rsidP="003B7BA5">
      <w:pPr>
        <w:numPr>
          <w:ilvl w:val="0"/>
          <w:numId w:val="40"/>
        </w:numPr>
        <w:spacing w:after="150" w:line="360" w:lineRule="auto"/>
        <w:ind w:left="709" w:hanging="283"/>
        <w:contextualSpacing/>
        <w:jc w:val="both"/>
        <w:rPr>
          <w:rFonts w:ascii="Arial" w:hAnsi="Arial" w:cs="Arial"/>
          <w:i/>
          <w:color w:val="00B0F0"/>
          <w:sz w:val="22"/>
          <w:szCs w:val="22"/>
        </w:rPr>
      </w:pPr>
      <w:r>
        <w:rPr>
          <w:rFonts w:ascii="Arial" w:hAnsi="Arial" w:cs="Arial"/>
          <w:sz w:val="22"/>
          <w:szCs w:val="22"/>
        </w:rPr>
        <w:t>prawo do wniesienia skargi do Prezesa Urzędu Ochrony Danych Osobowych, gdy uzna Pani/Pan, że przetwarzanie danych osobowych Pani/Pana dotyczących narusza przepisy RODO;</w:t>
      </w:r>
    </w:p>
    <w:p w:rsidR="003B7BA5" w:rsidRDefault="003B7BA5" w:rsidP="003B7BA5">
      <w:pPr>
        <w:numPr>
          <w:ilvl w:val="0"/>
          <w:numId w:val="39"/>
        </w:numPr>
        <w:spacing w:after="150" w:line="360" w:lineRule="auto"/>
        <w:ind w:left="426" w:hanging="426"/>
        <w:contextualSpacing/>
        <w:jc w:val="both"/>
        <w:rPr>
          <w:rFonts w:ascii="Arial" w:hAnsi="Arial" w:cs="Arial"/>
          <w:i/>
          <w:color w:val="00B0F0"/>
          <w:sz w:val="22"/>
          <w:szCs w:val="22"/>
        </w:rPr>
      </w:pPr>
      <w:r>
        <w:rPr>
          <w:rFonts w:ascii="Arial" w:hAnsi="Arial" w:cs="Arial"/>
          <w:sz w:val="22"/>
          <w:szCs w:val="22"/>
        </w:rPr>
        <w:lastRenderedPageBreak/>
        <w:t>nie przysługuje Pani/Panu:</w:t>
      </w:r>
    </w:p>
    <w:p w:rsidR="003B7BA5" w:rsidRDefault="003B7BA5" w:rsidP="003B7BA5">
      <w:pPr>
        <w:numPr>
          <w:ilvl w:val="0"/>
          <w:numId w:val="41"/>
        </w:numPr>
        <w:spacing w:after="150" w:line="360" w:lineRule="auto"/>
        <w:ind w:left="709" w:hanging="283"/>
        <w:contextualSpacing/>
        <w:jc w:val="both"/>
        <w:rPr>
          <w:rFonts w:ascii="Arial" w:hAnsi="Arial" w:cs="Arial"/>
          <w:i/>
          <w:color w:val="00B0F0"/>
          <w:sz w:val="22"/>
          <w:szCs w:val="22"/>
        </w:rPr>
      </w:pPr>
      <w:r>
        <w:rPr>
          <w:rFonts w:ascii="Arial" w:hAnsi="Arial" w:cs="Arial"/>
          <w:sz w:val="22"/>
          <w:szCs w:val="22"/>
        </w:rPr>
        <w:t>w związku z art. 17 ust. 3 lit. b, d lub e RODO prawo do usunięcia danych osobowych;</w:t>
      </w:r>
    </w:p>
    <w:p w:rsidR="003B7BA5" w:rsidRDefault="003B7BA5" w:rsidP="003B7BA5">
      <w:pPr>
        <w:numPr>
          <w:ilvl w:val="0"/>
          <w:numId w:val="41"/>
        </w:numPr>
        <w:spacing w:after="150" w:line="360" w:lineRule="auto"/>
        <w:ind w:left="709" w:hanging="283"/>
        <w:contextualSpacing/>
        <w:jc w:val="both"/>
        <w:rPr>
          <w:rFonts w:ascii="Arial" w:hAnsi="Arial" w:cs="Arial"/>
          <w:b/>
          <w:i/>
          <w:sz w:val="22"/>
          <w:szCs w:val="22"/>
        </w:rPr>
      </w:pPr>
      <w:r>
        <w:rPr>
          <w:rFonts w:ascii="Arial" w:hAnsi="Arial" w:cs="Arial"/>
          <w:sz w:val="22"/>
          <w:szCs w:val="22"/>
        </w:rPr>
        <w:t>prawo do przenoszenia danych osobowych, o którym mowa w art. 20 RODO;</w:t>
      </w:r>
    </w:p>
    <w:p w:rsidR="003B7BA5" w:rsidRDefault="003B7BA5" w:rsidP="003B7BA5">
      <w:pPr>
        <w:numPr>
          <w:ilvl w:val="0"/>
          <w:numId w:val="41"/>
        </w:numPr>
        <w:spacing w:after="150" w:line="360" w:lineRule="auto"/>
        <w:ind w:left="709" w:hanging="283"/>
        <w:contextualSpacing/>
        <w:jc w:val="both"/>
        <w:rPr>
          <w:rFonts w:ascii="Arial" w:hAnsi="Arial" w:cs="Arial"/>
          <w:b/>
          <w:i/>
          <w:sz w:val="22"/>
          <w:szCs w:val="22"/>
        </w:rPr>
      </w:pPr>
      <w:r>
        <w:rPr>
          <w:rFonts w:ascii="Arial" w:hAnsi="Arial" w:cs="Arial"/>
          <w:b/>
          <w:sz w:val="22"/>
          <w:szCs w:val="22"/>
        </w:rPr>
        <w:t>na podstawie art. 21 RODO prawo sprzeciwu, wobec przetwarzania danych osobowych, gdyż podstawą prawną przetwarzania Pani/Pana danych osobowych jest art. 6 ust. 1 lit. c RODO</w:t>
      </w:r>
      <w:r>
        <w:rPr>
          <w:rFonts w:ascii="Arial" w:hAnsi="Arial" w:cs="Arial"/>
          <w:sz w:val="22"/>
          <w:szCs w:val="22"/>
        </w:rPr>
        <w:t>.</w:t>
      </w:r>
      <w:r>
        <w:rPr>
          <w:rFonts w:ascii="Arial" w:hAnsi="Arial" w:cs="Arial"/>
          <w:b/>
          <w:sz w:val="22"/>
          <w:szCs w:val="22"/>
        </w:rPr>
        <w:t xml:space="preserve"> </w:t>
      </w:r>
    </w:p>
    <w:p w:rsidR="003B7BA5" w:rsidRDefault="003B7BA5" w:rsidP="003B7BA5">
      <w:pPr>
        <w:spacing w:after="150" w:line="360" w:lineRule="auto"/>
        <w:ind w:left="709"/>
        <w:contextualSpacing/>
        <w:jc w:val="both"/>
        <w:rPr>
          <w:rFonts w:ascii="Arial" w:hAnsi="Arial" w:cs="Arial"/>
          <w:b/>
          <w:i/>
          <w:sz w:val="22"/>
          <w:szCs w:val="22"/>
        </w:rPr>
      </w:pPr>
    </w:p>
    <w:p w:rsidR="003B7BA5" w:rsidRDefault="003B7BA5" w:rsidP="003B7BA5">
      <w:pPr>
        <w:spacing w:before="120" w:after="120" w:line="276" w:lineRule="auto"/>
        <w:jc w:val="both"/>
        <w:rPr>
          <w:rFonts w:ascii="Arial" w:eastAsia="Calibri" w:hAnsi="Arial" w:cs="Arial"/>
          <w:sz w:val="22"/>
          <w:szCs w:val="22"/>
          <w:lang w:eastAsia="en-US"/>
        </w:rPr>
      </w:pPr>
    </w:p>
    <w:p w:rsidR="003B7BA5" w:rsidRDefault="003B7BA5" w:rsidP="003B7BA5">
      <w:pPr>
        <w:spacing w:before="120" w:after="120" w:line="276" w:lineRule="auto"/>
        <w:jc w:val="both"/>
        <w:rPr>
          <w:rFonts w:ascii="Arial" w:eastAsia="Calibri" w:hAnsi="Arial" w:cs="Arial"/>
          <w:sz w:val="22"/>
          <w:szCs w:val="22"/>
          <w:lang w:eastAsia="en-US"/>
        </w:rPr>
      </w:pPr>
    </w:p>
    <w:p w:rsidR="003B7BA5" w:rsidRDefault="003B7BA5" w:rsidP="003B7BA5">
      <w:pPr>
        <w:spacing w:before="120" w:after="120" w:line="276" w:lineRule="auto"/>
        <w:jc w:val="both"/>
        <w:rPr>
          <w:rFonts w:ascii="Arial" w:eastAsia="Calibri" w:hAnsi="Arial" w:cs="Arial"/>
          <w:sz w:val="22"/>
          <w:szCs w:val="22"/>
          <w:lang w:eastAsia="en-US"/>
        </w:rPr>
      </w:pPr>
    </w:p>
    <w:p w:rsidR="003B7BA5" w:rsidRDefault="003B7BA5" w:rsidP="003B7BA5">
      <w:pPr>
        <w:spacing w:before="120" w:after="120" w:line="276" w:lineRule="auto"/>
        <w:jc w:val="both"/>
        <w:rPr>
          <w:rFonts w:ascii="Arial" w:eastAsia="Calibri" w:hAnsi="Arial" w:cs="Arial"/>
          <w:sz w:val="22"/>
          <w:szCs w:val="22"/>
          <w:lang w:eastAsia="en-US"/>
        </w:rPr>
      </w:pPr>
    </w:p>
    <w:p w:rsidR="003B7BA5" w:rsidRDefault="003B7BA5" w:rsidP="003B7BA5">
      <w:pPr>
        <w:spacing w:before="120" w:after="120" w:line="276" w:lineRule="auto"/>
        <w:jc w:val="both"/>
        <w:rPr>
          <w:rFonts w:ascii="Arial" w:eastAsia="Calibri" w:hAnsi="Arial" w:cs="Arial"/>
          <w:sz w:val="22"/>
          <w:szCs w:val="22"/>
          <w:lang w:eastAsia="en-US"/>
        </w:rPr>
      </w:pPr>
    </w:p>
    <w:p w:rsidR="003B7BA5" w:rsidRDefault="003B7BA5" w:rsidP="003B7BA5">
      <w:pPr>
        <w:spacing w:before="120" w:after="120" w:line="276" w:lineRule="auto"/>
        <w:jc w:val="both"/>
        <w:rPr>
          <w:rFonts w:ascii="Arial" w:eastAsia="Calibri" w:hAnsi="Arial" w:cs="Arial"/>
          <w:sz w:val="22"/>
          <w:szCs w:val="22"/>
          <w:lang w:eastAsia="en-US"/>
        </w:rPr>
      </w:pPr>
    </w:p>
    <w:p w:rsidR="003B7BA5" w:rsidRDefault="003B7BA5" w:rsidP="003B7BA5">
      <w:pPr>
        <w:spacing w:before="120" w:after="120" w:line="276" w:lineRule="auto"/>
        <w:jc w:val="both"/>
        <w:rPr>
          <w:rFonts w:ascii="Arial" w:eastAsia="Calibri" w:hAnsi="Arial" w:cs="Arial"/>
          <w:sz w:val="22"/>
          <w:szCs w:val="22"/>
          <w:lang w:eastAsia="en-US"/>
        </w:rPr>
      </w:pPr>
    </w:p>
    <w:p w:rsidR="003B7BA5" w:rsidRDefault="003B7BA5" w:rsidP="003B7BA5"/>
    <w:p w:rsidR="003B7BA5" w:rsidRDefault="003B7BA5" w:rsidP="003B7BA5"/>
    <w:p w:rsidR="003B7BA5" w:rsidRDefault="003B7BA5" w:rsidP="003B7BA5"/>
    <w:p w:rsidR="003B7BA5" w:rsidRDefault="003B7BA5" w:rsidP="003B7BA5"/>
    <w:p w:rsidR="003B7BA5" w:rsidRDefault="003B7BA5" w:rsidP="003B7BA5"/>
    <w:p w:rsidR="003B7BA5" w:rsidRDefault="003B7BA5" w:rsidP="003B7BA5"/>
    <w:p w:rsidR="003B7BA5" w:rsidRDefault="003B7BA5" w:rsidP="003B7BA5"/>
    <w:p w:rsidR="003B7BA5" w:rsidRDefault="003B7BA5" w:rsidP="003B7BA5"/>
    <w:p w:rsidR="003B7BA5" w:rsidRDefault="003B7BA5" w:rsidP="003B7BA5"/>
    <w:p w:rsidR="003B7BA5" w:rsidRDefault="003B7BA5" w:rsidP="003B7BA5"/>
    <w:p w:rsidR="003B7BA5" w:rsidRDefault="003B7BA5" w:rsidP="003B7BA5"/>
    <w:p w:rsidR="003B7BA5" w:rsidRDefault="003B7BA5" w:rsidP="003B7BA5"/>
    <w:p w:rsidR="003B7BA5" w:rsidRDefault="003B7BA5" w:rsidP="003B7BA5"/>
    <w:p w:rsidR="003B7BA5" w:rsidRDefault="003B7BA5" w:rsidP="003B7BA5"/>
    <w:p w:rsidR="003B7BA5" w:rsidRDefault="003B7BA5" w:rsidP="003B7BA5"/>
    <w:p w:rsidR="003B7BA5" w:rsidRDefault="003B7BA5" w:rsidP="003B7BA5"/>
    <w:p w:rsidR="009C700C" w:rsidRDefault="009C700C" w:rsidP="003B7BA5"/>
    <w:p w:rsidR="009C700C" w:rsidRDefault="009C700C" w:rsidP="003B7BA5"/>
    <w:p w:rsidR="009C700C" w:rsidRDefault="009C700C" w:rsidP="003B7BA5"/>
    <w:p w:rsidR="009C700C" w:rsidRDefault="009C700C" w:rsidP="003B7BA5"/>
    <w:p w:rsidR="009C700C" w:rsidRDefault="009C700C" w:rsidP="003B7BA5"/>
    <w:p w:rsidR="003B7BA5" w:rsidRDefault="003B7BA5" w:rsidP="003B7BA5"/>
    <w:p w:rsidR="003B7BA5" w:rsidRDefault="003B7BA5" w:rsidP="003B7BA5">
      <w:pPr>
        <w:spacing w:before="120" w:after="120" w:line="276" w:lineRule="auto"/>
        <w:jc w:val="both"/>
        <w:rPr>
          <w:rFonts w:ascii="Arial" w:eastAsia="Calibri" w:hAnsi="Arial" w:cs="Arial"/>
          <w:sz w:val="22"/>
          <w:szCs w:val="22"/>
          <w:lang w:eastAsia="en-US"/>
        </w:rPr>
      </w:pPr>
      <w:r>
        <w:rPr>
          <w:rFonts w:ascii="Arial" w:eastAsia="Calibri" w:hAnsi="Arial" w:cs="Arial"/>
          <w:sz w:val="22"/>
          <w:szCs w:val="22"/>
          <w:lang w:eastAsia="en-US"/>
        </w:rPr>
        <w:t>______________________</w:t>
      </w:r>
    </w:p>
    <w:p w:rsidR="003B7BA5" w:rsidRDefault="003B7BA5" w:rsidP="003B7BA5">
      <w:pPr>
        <w:ind w:left="426"/>
        <w:contextualSpacing/>
        <w:jc w:val="both"/>
        <w:rPr>
          <w:rFonts w:ascii="Arial" w:eastAsia="Calibri" w:hAnsi="Arial" w:cs="Arial"/>
          <w:i/>
          <w:sz w:val="18"/>
          <w:szCs w:val="18"/>
          <w:lang w:eastAsia="en-US"/>
        </w:rPr>
      </w:pPr>
      <w:r>
        <w:rPr>
          <w:rFonts w:ascii="Arial" w:eastAsia="Calibri" w:hAnsi="Arial" w:cs="Arial"/>
          <w:b/>
          <w:i/>
          <w:sz w:val="18"/>
          <w:szCs w:val="18"/>
          <w:vertAlign w:val="superscript"/>
          <w:lang w:eastAsia="en-US"/>
        </w:rPr>
        <w:t xml:space="preserve">** </w:t>
      </w:r>
      <w:r>
        <w:rPr>
          <w:rFonts w:ascii="Arial" w:eastAsia="Calibri" w:hAnsi="Arial" w:cs="Arial"/>
          <w:b/>
          <w:i/>
          <w:sz w:val="18"/>
          <w:szCs w:val="18"/>
          <w:lang w:eastAsia="en-US"/>
        </w:rPr>
        <w:t>Wyjaśnienie:</w:t>
      </w:r>
      <w:r>
        <w:rPr>
          <w:rFonts w:ascii="Arial" w:eastAsia="Calibri" w:hAnsi="Arial" w:cs="Arial"/>
          <w:i/>
          <w:sz w:val="18"/>
          <w:szCs w:val="18"/>
          <w:lang w:eastAsia="en-US"/>
        </w:rPr>
        <w:t xml:space="preserve"> </w:t>
      </w:r>
      <w:r>
        <w:rPr>
          <w:rFonts w:ascii="Arial" w:hAnsi="Arial" w:cs="Arial"/>
          <w:i/>
          <w:sz w:val="18"/>
          <w:szCs w:val="18"/>
        </w:rPr>
        <w:t xml:space="preserve">skorzystanie z prawa do sprostowania nie może skutkować zmianą </w:t>
      </w:r>
      <w:r>
        <w:rPr>
          <w:rFonts w:ascii="Arial" w:eastAsia="Calibri" w:hAnsi="Arial" w:cs="Arial"/>
          <w:i/>
          <w:sz w:val="18"/>
          <w:szCs w:val="18"/>
          <w:lang w:eastAsia="en-US"/>
        </w:rPr>
        <w:t>wyniku postępowania</w:t>
      </w:r>
      <w:r>
        <w:rPr>
          <w:rFonts w:ascii="Arial" w:eastAsia="Calibri" w:hAnsi="Arial" w:cs="Arial"/>
          <w:i/>
          <w:sz w:val="18"/>
          <w:szCs w:val="18"/>
          <w:lang w:eastAsia="en-US"/>
        </w:rPr>
        <w:br/>
        <w:t>o udzielenie zamówienia publicznego ani zmianą postanowień umowy w zakresie niezgodnym z Regulaminem, SIWZ i przedmiotową umową oraz nie może naruszać integralności protokołu oraz jego załączników.</w:t>
      </w:r>
    </w:p>
    <w:p w:rsidR="003B7BA5" w:rsidRDefault="003B7BA5" w:rsidP="003B7BA5">
      <w:pPr>
        <w:ind w:left="426"/>
        <w:contextualSpacing/>
        <w:jc w:val="both"/>
        <w:rPr>
          <w:rFonts w:ascii="Arial" w:hAnsi="Arial" w:cs="Arial"/>
          <w:i/>
          <w:sz w:val="18"/>
          <w:szCs w:val="18"/>
        </w:rPr>
      </w:pPr>
      <w:r>
        <w:rPr>
          <w:rFonts w:ascii="Arial" w:eastAsia="Calibri" w:hAnsi="Arial" w:cs="Arial"/>
          <w:b/>
          <w:i/>
          <w:sz w:val="18"/>
          <w:szCs w:val="18"/>
          <w:vertAlign w:val="superscript"/>
          <w:lang w:eastAsia="en-US"/>
        </w:rPr>
        <w:t xml:space="preserve">*** </w:t>
      </w:r>
      <w:r>
        <w:rPr>
          <w:rFonts w:ascii="Arial" w:eastAsia="Calibri" w:hAnsi="Arial" w:cs="Arial"/>
          <w:b/>
          <w:i/>
          <w:sz w:val="18"/>
          <w:szCs w:val="18"/>
          <w:lang w:eastAsia="en-US"/>
        </w:rPr>
        <w:t>Wyjaśnienie:</w:t>
      </w:r>
      <w:r>
        <w:rPr>
          <w:rFonts w:ascii="Arial" w:eastAsia="Calibri" w:hAnsi="Arial" w:cs="Arial"/>
          <w:i/>
          <w:sz w:val="18"/>
          <w:szCs w:val="18"/>
          <w:lang w:eastAsia="en-US"/>
        </w:rPr>
        <w:t xml:space="preserve"> prawo do ograniczenia przetwarzania nie ma zastosowania w odniesieniu do </w:t>
      </w:r>
      <w:r>
        <w:rPr>
          <w:rFonts w:ascii="Arial" w:hAnsi="Arial" w:cs="Arial"/>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3B7BA5" w:rsidRDefault="003B7BA5" w:rsidP="003B7BA5"/>
    <w:p w:rsidR="003B7BA5" w:rsidRPr="003B7BA5" w:rsidRDefault="003B7BA5">
      <w:pPr>
        <w:rPr>
          <w:rFonts w:ascii="Arial" w:hAnsi="Arial" w:cs="Arial"/>
          <w:iCs/>
          <w:sz w:val="22"/>
          <w:szCs w:val="22"/>
        </w:rPr>
      </w:pPr>
    </w:p>
    <w:sectPr w:rsidR="003B7BA5" w:rsidRPr="003B7BA5">
      <w:pgSz w:w="11906" w:h="16838"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2F9" w:rsidRDefault="006E62F9">
      <w:r>
        <w:separator/>
      </w:r>
    </w:p>
  </w:endnote>
  <w:endnote w:type="continuationSeparator" w:id="0">
    <w:p w:rsidR="006E62F9" w:rsidRDefault="006E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A97" w:rsidRDefault="00360A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60A97" w:rsidRDefault="00360A9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A97" w:rsidRDefault="00360A97">
    <w:pPr>
      <w:pStyle w:val="Stopka"/>
      <w:framePr w:wrap="around" w:vAnchor="text" w:hAnchor="margin" w:xAlign="right" w:y="1"/>
      <w:rPr>
        <w:rStyle w:val="Numerstrony"/>
      </w:rPr>
    </w:pPr>
  </w:p>
  <w:p w:rsidR="00360A97" w:rsidRDefault="00360A97">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D748F9">
      <w:rPr>
        <w:rFonts w:ascii="Arial" w:hAnsi="Arial" w:cs="Arial"/>
        <w:noProof/>
        <w:sz w:val="18"/>
      </w:rPr>
      <w:t>6</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D748F9">
      <w:rPr>
        <w:rFonts w:ascii="Arial" w:hAnsi="Arial" w:cs="Arial"/>
        <w:noProof/>
        <w:sz w:val="18"/>
      </w:rPr>
      <w:t>16</w:t>
    </w:r>
    <w:r>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A97" w:rsidRDefault="00360A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60A97" w:rsidRDefault="00360A9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A97" w:rsidRDefault="00360A97">
    <w:pPr>
      <w:pStyle w:val="Stopka"/>
      <w:framePr w:wrap="around" w:vAnchor="text" w:hAnchor="margin" w:xAlign="right" w:y="1"/>
      <w:rPr>
        <w:rStyle w:val="Numerstrony"/>
      </w:rPr>
    </w:pPr>
  </w:p>
  <w:p w:rsidR="00360A97" w:rsidRDefault="00360A97">
    <w:pPr>
      <w:pStyle w:val="Stopka"/>
      <w:ind w:right="360"/>
      <w:jc w:val="center"/>
      <w:rPr>
        <w:rFonts w:ascii="Arial" w:hAnsi="Arial" w:cs="Arial"/>
        <w:sz w:val="18"/>
      </w:rPr>
    </w:pPr>
    <w:r>
      <w:rPr>
        <w:rFonts w:ascii="Arial" w:hAnsi="Arial" w:cs="Arial"/>
        <w:sz w:val="18"/>
      </w:rPr>
      <w:t xml:space="preserve">Strona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D748F9">
      <w:rPr>
        <w:rFonts w:ascii="Arial" w:hAnsi="Arial" w:cs="Arial"/>
        <w:noProof/>
        <w:sz w:val="18"/>
      </w:rPr>
      <w:t>15</w:t>
    </w:r>
    <w:r>
      <w:rPr>
        <w:rFonts w:ascii="Arial" w:hAnsi="Arial" w:cs="Arial"/>
        <w:sz w:val="18"/>
      </w:rPr>
      <w:fldChar w:fldCharType="end"/>
    </w:r>
    <w:r>
      <w:rPr>
        <w:rFonts w:ascii="Arial" w:hAnsi="Arial" w:cs="Arial"/>
        <w:sz w:val="18"/>
      </w:rPr>
      <w:t xml:space="preserve"> z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D748F9">
      <w:rPr>
        <w:rFonts w:ascii="Arial" w:hAnsi="Arial" w:cs="Arial"/>
        <w:noProof/>
        <w:sz w:val="18"/>
      </w:rPr>
      <w:t>16</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2F9" w:rsidRDefault="006E62F9">
      <w:r>
        <w:separator/>
      </w:r>
    </w:p>
  </w:footnote>
  <w:footnote w:type="continuationSeparator" w:id="0">
    <w:p w:rsidR="006E62F9" w:rsidRDefault="006E6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A97" w:rsidRDefault="00360A97">
    <w:pPr>
      <w:pStyle w:val="Nagwek"/>
    </w:pPr>
    <w:r>
      <w:t>Przedsiębiorstwo Komunalne „Pegimek” Sp. z o.o. w Świdniku</w:t>
    </w:r>
  </w:p>
  <w:p w:rsidR="00360A97" w:rsidRDefault="00360A97">
    <w:pPr>
      <w:pStyle w:val="Nagwek"/>
    </w:pPr>
    <w: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A97" w:rsidRDefault="00360A97">
    <w:pPr>
      <w:pStyle w:val="Nagwek"/>
    </w:pPr>
    <w:r>
      <w:t>Przedsiębiorstwo Komunalne „Pegimek” Sp. z o.o. w Świdniku</w:t>
    </w:r>
  </w:p>
  <w:p w:rsidR="00360A97" w:rsidRDefault="00360A97">
    <w:pPr>
      <w:pStyle w:val="Nagwek"/>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B0348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4"/>
    <w:lvl w:ilvl="0">
      <w:start w:val="4"/>
      <w:numFmt w:val="bullet"/>
      <w:lvlText w:val="-"/>
      <w:lvlJc w:val="left"/>
      <w:pPr>
        <w:tabs>
          <w:tab w:val="num" w:pos="360"/>
        </w:tabs>
        <w:ind w:left="360" w:hanging="360"/>
      </w:pPr>
      <w:rPr>
        <w:rFonts w:ascii="Times New Roman" w:hAnsi="Times New Roman" w:cs="Times New Roman" w:hint="default"/>
        <w:b/>
      </w:rPr>
    </w:lvl>
  </w:abstractNum>
  <w:abstractNum w:abstractNumId="2" w15:restartNumberingAfterBreak="0">
    <w:nsid w:val="0000000B"/>
    <w:multiLevelType w:val="multilevel"/>
    <w:tmpl w:val="F684F076"/>
    <w:name w:val="WW8Num11"/>
    <w:lvl w:ilvl="0">
      <w:start w:val="1"/>
      <w:numFmt w:val="decimal"/>
      <w:lvlText w:val="%1."/>
      <w:lvlJc w:val="left"/>
      <w:pPr>
        <w:tabs>
          <w:tab w:val="num" w:pos="720"/>
        </w:tabs>
        <w:ind w:left="720" w:hanging="360"/>
      </w:pPr>
      <w:rPr>
        <w:rFonts w:ascii="Arial" w:hAnsi="Arial" w:cs="Times New Roman" w:hint="default"/>
        <w:b/>
        <w:color w:val="auto"/>
      </w:rPr>
    </w:lvl>
    <w:lvl w:ilvl="1">
      <w:start w:val="1"/>
      <w:numFmt w:val="decimal"/>
      <w:lvlText w:val="10.%2."/>
      <w:lvlJc w:val="left"/>
      <w:pPr>
        <w:tabs>
          <w:tab w:val="num" w:pos="720"/>
        </w:tabs>
        <w:ind w:left="720" w:hanging="720"/>
      </w:pPr>
      <w:rPr>
        <w:rFonts w:ascii="Wingdings" w:hAnsi="Wingdings" w:cs="Wingdings" w:hint="default"/>
      </w:rPr>
    </w:lvl>
    <w:lvl w:ilvl="2">
      <w:start w:val="1"/>
      <w:numFmt w:val="decimal"/>
      <w:lvlText w:val="%1.%2.%3."/>
      <w:lvlJc w:val="left"/>
      <w:pPr>
        <w:tabs>
          <w:tab w:val="num" w:pos="720"/>
        </w:tabs>
        <w:ind w:left="720" w:hanging="720"/>
      </w:pPr>
      <w:rPr>
        <w:rFonts w:ascii="Wingdings" w:hAnsi="Wingdings" w:cs="Wingdings" w:hint="default"/>
      </w:rPr>
    </w:lvl>
    <w:lvl w:ilvl="3">
      <w:start w:val="1"/>
      <w:numFmt w:val="decimal"/>
      <w:lvlText w:val="%1.%2.%3.%4."/>
      <w:lvlJc w:val="left"/>
      <w:pPr>
        <w:tabs>
          <w:tab w:val="num" w:pos="1080"/>
        </w:tabs>
        <w:ind w:left="1080" w:hanging="1080"/>
      </w:pPr>
      <w:rPr>
        <w:rFonts w:ascii="Wingdings" w:hAnsi="Wingdings" w:cs="Wingdings" w:hint="default"/>
      </w:rPr>
    </w:lvl>
    <w:lvl w:ilvl="4">
      <w:start w:val="1"/>
      <w:numFmt w:val="decimal"/>
      <w:lvlText w:val="%1.%2.%3.%4.%5."/>
      <w:lvlJc w:val="left"/>
      <w:pPr>
        <w:tabs>
          <w:tab w:val="num" w:pos="1080"/>
        </w:tabs>
        <w:ind w:left="1080" w:hanging="1080"/>
      </w:pPr>
      <w:rPr>
        <w:rFonts w:ascii="Wingdings" w:hAnsi="Wingdings" w:cs="Wingdings" w:hint="default"/>
      </w:rPr>
    </w:lvl>
    <w:lvl w:ilvl="5">
      <w:start w:val="1"/>
      <w:numFmt w:val="decimal"/>
      <w:lvlText w:val="%1.%2.%3.%4.%5.%6."/>
      <w:lvlJc w:val="left"/>
      <w:pPr>
        <w:tabs>
          <w:tab w:val="num" w:pos="1440"/>
        </w:tabs>
        <w:ind w:left="1440" w:hanging="1440"/>
      </w:pPr>
      <w:rPr>
        <w:rFonts w:ascii="Wingdings" w:hAnsi="Wingdings" w:cs="Wingdings" w:hint="default"/>
      </w:rPr>
    </w:lvl>
    <w:lvl w:ilvl="6">
      <w:start w:val="1"/>
      <w:numFmt w:val="decimal"/>
      <w:lvlText w:val="%1.%2.%3.%4.%5.%6.%7."/>
      <w:lvlJc w:val="left"/>
      <w:pPr>
        <w:tabs>
          <w:tab w:val="num" w:pos="1440"/>
        </w:tabs>
        <w:ind w:left="1440" w:hanging="1440"/>
      </w:pPr>
      <w:rPr>
        <w:rFonts w:ascii="Wingdings" w:hAnsi="Wingdings" w:cs="Wingdings" w:hint="default"/>
      </w:rPr>
    </w:lvl>
    <w:lvl w:ilvl="7">
      <w:start w:val="1"/>
      <w:numFmt w:val="decimal"/>
      <w:lvlText w:val="%1.%2.%3.%4.%5.%6.%7.%8."/>
      <w:lvlJc w:val="left"/>
      <w:pPr>
        <w:tabs>
          <w:tab w:val="num" w:pos="1800"/>
        </w:tabs>
        <w:ind w:left="1800" w:hanging="1800"/>
      </w:pPr>
      <w:rPr>
        <w:rFonts w:ascii="Wingdings" w:hAnsi="Wingdings" w:cs="Wingdings" w:hint="default"/>
      </w:rPr>
    </w:lvl>
    <w:lvl w:ilvl="8">
      <w:start w:val="1"/>
      <w:numFmt w:val="decimal"/>
      <w:lvlText w:val="%1.%2.%3.%4.%5.%6.%7.%8.%9."/>
      <w:lvlJc w:val="left"/>
      <w:pPr>
        <w:tabs>
          <w:tab w:val="num" w:pos="1800"/>
        </w:tabs>
        <w:ind w:left="1800" w:hanging="1800"/>
      </w:pPr>
      <w:rPr>
        <w:rFonts w:ascii="Wingdings" w:hAnsi="Wingdings" w:cs="Wingdings" w:hint="default"/>
      </w:rPr>
    </w:lvl>
  </w:abstractNum>
  <w:abstractNum w:abstractNumId="3" w15:restartNumberingAfterBreak="0">
    <w:nsid w:val="00000012"/>
    <w:multiLevelType w:val="singleLevel"/>
    <w:tmpl w:val="00000012"/>
    <w:name w:val="WW8Num18"/>
    <w:lvl w:ilvl="0">
      <w:start w:val="1"/>
      <w:numFmt w:val="bullet"/>
      <w:lvlText w:val="-"/>
      <w:lvlJc w:val="left"/>
      <w:pPr>
        <w:tabs>
          <w:tab w:val="num" w:pos="794"/>
        </w:tabs>
        <w:ind w:left="794" w:hanging="397"/>
      </w:pPr>
      <w:rPr>
        <w:rFonts w:ascii="Times New Roman" w:hAnsi="Times New Roman" w:cs="Times New Roman"/>
      </w:rPr>
    </w:lvl>
  </w:abstractNum>
  <w:abstractNum w:abstractNumId="4" w15:restartNumberingAfterBreak="0">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5" w15:restartNumberingAfterBreak="0">
    <w:nsid w:val="07421E2D"/>
    <w:multiLevelType w:val="hybridMultilevel"/>
    <w:tmpl w:val="CEE4AA2A"/>
    <w:lvl w:ilvl="0" w:tplc="A6EE702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D527A1"/>
    <w:multiLevelType w:val="singleLevel"/>
    <w:tmpl w:val="0415000F"/>
    <w:lvl w:ilvl="0">
      <w:start w:val="1"/>
      <w:numFmt w:val="decimal"/>
      <w:lvlText w:val="%1."/>
      <w:lvlJc w:val="left"/>
      <w:pPr>
        <w:tabs>
          <w:tab w:val="num" w:pos="360"/>
        </w:tabs>
        <w:ind w:left="360" w:hanging="360"/>
      </w:pPr>
      <w:rPr>
        <w:rFonts w:hint="default"/>
      </w:rPr>
    </w:lvl>
  </w:abstractNum>
  <w:abstractNum w:abstractNumId="7" w15:restartNumberingAfterBreak="0">
    <w:nsid w:val="0C024A96"/>
    <w:multiLevelType w:val="singleLevel"/>
    <w:tmpl w:val="1F7C2080"/>
    <w:lvl w:ilvl="0">
      <w:start w:val="1"/>
      <w:numFmt w:val="decimal"/>
      <w:lvlText w:val="%1."/>
      <w:lvlJc w:val="left"/>
      <w:pPr>
        <w:tabs>
          <w:tab w:val="num" w:pos="390"/>
        </w:tabs>
        <w:ind w:left="390" w:hanging="390"/>
      </w:pPr>
      <w:rPr>
        <w:rFonts w:hint="default"/>
      </w:rPr>
    </w:lvl>
  </w:abstractNum>
  <w:abstractNum w:abstractNumId="8" w15:restartNumberingAfterBreak="0">
    <w:nsid w:val="10B92ECF"/>
    <w:multiLevelType w:val="hybridMultilevel"/>
    <w:tmpl w:val="D556CAE2"/>
    <w:lvl w:ilvl="0" w:tplc="339C64D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CF7881"/>
    <w:multiLevelType w:val="hybridMultilevel"/>
    <w:tmpl w:val="9F7A78B4"/>
    <w:lvl w:ilvl="0" w:tplc="DA163F5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D4A4A63"/>
    <w:multiLevelType w:val="hybridMultilevel"/>
    <w:tmpl w:val="483463F4"/>
    <w:lvl w:ilvl="0" w:tplc="04150011">
      <w:start w:val="1"/>
      <w:numFmt w:val="decimal"/>
      <w:lvlText w:val="%1)"/>
      <w:lvlJc w:val="left"/>
      <w:pPr>
        <w:tabs>
          <w:tab w:val="num" w:pos="720"/>
        </w:tabs>
        <w:ind w:left="720" w:hanging="360"/>
      </w:pPr>
      <w:rPr>
        <w:rFonts w:hint="default"/>
      </w:rPr>
    </w:lvl>
    <w:lvl w:ilvl="1" w:tplc="E3CA7C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3D61398"/>
    <w:multiLevelType w:val="multilevel"/>
    <w:tmpl w:val="3F809B5A"/>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F45C45"/>
    <w:multiLevelType w:val="multilevel"/>
    <w:tmpl w:val="6DF253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2B1301"/>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26A83CE9"/>
    <w:multiLevelType w:val="multilevel"/>
    <w:tmpl w:val="C7FED93A"/>
    <w:lvl w:ilvl="0">
      <w:start w:val="1"/>
      <w:numFmt w:val="decimal"/>
      <w:lvlText w:val="%1."/>
      <w:lvlJc w:val="left"/>
      <w:pPr>
        <w:ind w:left="360" w:hanging="360"/>
      </w:pPr>
      <w:rPr>
        <w:b/>
      </w:rPr>
    </w:lvl>
    <w:lvl w:ilvl="1">
      <w:start w:val="1"/>
      <w:numFmt w:val="decimal"/>
      <w:lvlText w:val="%1.%2."/>
      <w:lvlJc w:val="left"/>
      <w:pPr>
        <w:ind w:left="858" w:hanging="432"/>
      </w:pPr>
      <w:rPr>
        <w:color w:val="auto"/>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0B7F2B"/>
    <w:multiLevelType w:val="multilevel"/>
    <w:tmpl w:val="3306BAB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8" w15:restartNumberingAfterBreak="0">
    <w:nsid w:val="30B3066B"/>
    <w:multiLevelType w:val="multilevel"/>
    <w:tmpl w:val="870A029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4A84953"/>
    <w:multiLevelType w:val="hybridMultilevel"/>
    <w:tmpl w:val="5F4A227A"/>
    <w:lvl w:ilvl="0" w:tplc="17A204E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74337CC"/>
    <w:multiLevelType w:val="singleLevel"/>
    <w:tmpl w:val="B7B06CFE"/>
    <w:lvl w:ilvl="0">
      <w:start w:val="4"/>
      <w:numFmt w:val="decimal"/>
      <w:lvlText w:val="%1."/>
      <w:lvlJc w:val="left"/>
      <w:pPr>
        <w:tabs>
          <w:tab w:val="num" w:pos="360"/>
        </w:tabs>
        <w:ind w:left="360" w:hanging="360"/>
      </w:pPr>
      <w:rPr>
        <w:rFonts w:hint="default"/>
      </w:rPr>
    </w:lvl>
  </w:abstractNum>
  <w:abstractNum w:abstractNumId="22" w15:restartNumberingAfterBreak="0">
    <w:nsid w:val="387B0283"/>
    <w:multiLevelType w:val="singleLevel"/>
    <w:tmpl w:val="2FFAF29C"/>
    <w:lvl w:ilvl="0">
      <w:start w:val="1"/>
      <w:numFmt w:val="bullet"/>
      <w:lvlText w:val="-"/>
      <w:lvlJc w:val="left"/>
      <w:pPr>
        <w:tabs>
          <w:tab w:val="num" w:pos="360"/>
        </w:tabs>
        <w:ind w:left="360" w:hanging="360"/>
      </w:pPr>
      <w:rPr>
        <w:rFonts w:hint="default"/>
      </w:rPr>
    </w:lvl>
  </w:abstractNum>
  <w:abstractNum w:abstractNumId="23" w15:restartNumberingAfterBreak="0">
    <w:nsid w:val="39A8291F"/>
    <w:multiLevelType w:val="hybridMultilevel"/>
    <w:tmpl w:val="B7920A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9BD461D"/>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3AAC211E"/>
    <w:multiLevelType w:val="hybridMultilevel"/>
    <w:tmpl w:val="9230DEF6"/>
    <w:lvl w:ilvl="0" w:tplc="5B3A161E">
      <w:start w:val="2"/>
      <w:numFmt w:val="decimal"/>
      <w:lvlText w:val="%1)"/>
      <w:lvlJc w:val="left"/>
      <w:pPr>
        <w:tabs>
          <w:tab w:val="num" w:pos="960"/>
        </w:tabs>
        <w:ind w:left="960" w:hanging="360"/>
      </w:pPr>
      <w:rPr>
        <w:rFonts w:hint="default"/>
        <w:b/>
      </w:rPr>
    </w:lvl>
    <w:lvl w:ilvl="1" w:tplc="085068EC">
      <w:start w:val="1"/>
      <w:numFmt w:val="decimal"/>
      <w:lvlText w:val="%2."/>
      <w:lvlJc w:val="left"/>
      <w:pPr>
        <w:tabs>
          <w:tab w:val="num" w:pos="1680"/>
        </w:tabs>
        <w:ind w:left="1680" w:hanging="360"/>
      </w:pPr>
      <w:rPr>
        <w:rFonts w:hint="default"/>
      </w:r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26" w15:restartNumberingAfterBreak="0">
    <w:nsid w:val="3B6A012C"/>
    <w:multiLevelType w:val="multilevel"/>
    <w:tmpl w:val="27507AC0"/>
    <w:lvl w:ilvl="0">
      <w:start w:val="10"/>
      <w:numFmt w:val="decimal"/>
      <w:lvlText w:val="%1."/>
      <w:lvlJc w:val="left"/>
      <w:pPr>
        <w:ind w:left="2323" w:hanging="480"/>
      </w:pPr>
      <w:rPr>
        <w:rFonts w:hint="default"/>
        <w:b/>
        <w:sz w:val="28"/>
        <w:szCs w:val="28"/>
      </w:rPr>
    </w:lvl>
    <w:lvl w:ilvl="1">
      <w:start w:val="1"/>
      <w:numFmt w:val="decimal"/>
      <w:lvlText w:val="%2."/>
      <w:lvlJc w:val="left"/>
      <w:pPr>
        <w:ind w:left="480" w:hanging="480"/>
      </w:pPr>
      <w:rPr>
        <w:rFonts w:hint="default"/>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CF351A"/>
    <w:multiLevelType w:val="multilevel"/>
    <w:tmpl w:val="E0BC4000"/>
    <w:lvl w:ilvl="0">
      <w:start w:val="28"/>
      <w:numFmt w:val="decimal"/>
      <w:lvlText w:val="%1."/>
      <w:lvlJc w:val="left"/>
      <w:pPr>
        <w:ind w:left="480" w:hanging="480"/>
      </w:pPr>
      <w:rPr>
        <w:rFonts w:hint="default"/>
        <w:b/>
      </w:rPr>
    </w:lvl>
    <w:lvl w:ilvl="1">
      <w:start w:val="1"/>
      <w:numFmt w:val="decimal"/>
      <w:lvlText w:val="%2."/>
      <w:lvlJc w:val="left"/>
      <w:pPr>
        <w:ind w:left="480"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451A4409"/>
    <w:multiLevelType w:val="hybridMultilevel"/>
    <w:tmpl w:val="662E4F8C"/>
    <w:lvl w:ilvl="0" w:tplc="A074320C">
      <w:start w:val="1"/>
      <w:numFmt w:val="decimal"/>
      <w:lvlText w:val="%1)"/>
      <w:lvlJc w:val="left"/>
      <w:pPr>
        <w:tabs>
          <w:tab w:val="num" w:pos="720"/>
        </w:tabs>
        <w:ind w:left="720" w:hanging="360"/>
      </w:pPr>
      <w:rPr>
        <w:rFonts w:hint="default"/>
      </w:rPr>
    </w:lvl>
    <w:lvl w:ilvl="1" w:tplc="40BA889A">
      <w:start w:val="1"/>
      <w:numFmt w:val="bullet"/>
      <w:lvlText w:val=""/>
      <w:lvlJc w:val="left"/>
      <w:pPr>
        <w:tabs>
          <w:tab w:val="num" w:pos="1440"/>
        </w:tabs>
        <w:ind w:left="1440" w:hanging="360"/>
      </w:pPr>
      <w:rPr>
        <w:rFonts w:ascii="Symbol" w:hAnsi="Symbol" w:hint="default"/>
      </w:rPr>
    </w:lvl>
    <w:lvl w:ilvl="2" w:tplc="1A662AD6">
      <w:start w:val="1"/>
      <w:numFmt w:val="decimal"/>
      <w:lvlText w:val="%3."/>
      <w:lvlJc w:val="left"/>
      <w:pPr>
        <w:tabs>
          <w:tab w:val="num" w:pos="2340"/>
        </w:tabs>
        <w:ind w:left="2340" w:hanging="360"/>
      </w:pPr>
      <w:rPr>
        <w:rFonts w:hint="default"/>
      </w:rPr>
    </w:lvl>
    <w:lvl w:ilvl="3" w:tplc="DBFC0E42" w:tentative="1">
      <w:start w:val="1"/>
      <w:numFmt w:val="decimal"/>
      <w:lvlText w:val="%4."/>
      <w:lvlJc w:val="left"/>
      <w:pPr>
        <w:tabs>
          <w:tab w:val="num" w:pos="2880"/>
        </w:tabs>
        <w:ind w:left="2880" w:hanging="360"/>
      </w:pPr>
    </w:lvl>
    <w:lvl w:ilvl="4" w:tplc="39169246" w:tentative="1">
      <w:start w:val="1"/>
      <w:numFmt w:val="lowerLetter"/>
      <w:lvlText w:val="%5."/>
      <w:lvlJc w:val="left"/>
      <w:pPr>
        <w:tabs>
          <w:tab w:val="num" w:pos="3600"/>
        </w:tabs>
        <w:ind w:left="3600" w:hanging="360"/>
      </w:pPr>
    </w:lvl>
    <w:lvl w:ilvl="5" w:tplc="F63A9B2C" w:tentative="1">
      <w:start w:val="1"/>
      <w:numFmt w:val="lowerRoman"/>
      <w:lvlText w:val="%6."/>
      <w:lvlJc w:val="right"/>
      <w:pPr>
        <w:tabs>
          <w:tab w:val="num" w:pos="4320"/>
        </w:tabs>
        <w:ind w:left="4320" w:hanging="180"/>
      </w:pPr>
    </w:lvl>
    <w:lvl w:ilvl="6" w:tplc="73CA6B42" w:tentative="1">
      <w:start w:val="1"/>
      <w:numFmt w:val="decimal"/>
      <w:lvlText w:val="%7."/>
      <w:lvlJc w:val="left"/>
      <w:pPr>
        <w:tabs>
          <w:tab w:val="num" w:pos="5040"/>
        </w:tabs>
        <w:ind w:left="5040" w:hanging="360"/>
      </w:pPr>
    </w:lvl>
    <w:lvl w:ilvl="7" w:tplc="4D6EEDDA" w:tentative="1">
      <w:start w:val="1"/>
      <w:numFmt w:val="lowerLetter"/>
      <w:lvlText w:val="%8."/>
      <w:lvlJc w:val="left"/>
      <w:pPr>
        <w:tabs>
          <w:tab w:val="num" w:pos="5760"/>
        </w:tabs>
        <w:ind w:left="5760" w:hanging="360"/>
      </w:pPr>
    </w:lvl>
    <w:lvl w:ilvl="8" w:tplc="838870FE" w:tentative="1">
      <w:start w:val="1"/>
      <w:numFmt w:val="lowerRoman"/>
      <w:lvlText w:val="%9."/>
      <w:lvlJc w:val="right"/>
      <w:pPr>
        <w:tabs>
          <w:tab w:val="num" w:pos="6480"/>
        </w:tabs>
        <w:ind w:left="6480" w:hanging="180"/>
      </w:pPr>
    </w:lvl>
  </w:abstractNum>
  <w:abstractNum w:abstractNumId="29" w15:restartNumberingAfterBreak="0">
    <w:nsid w:val="478031D8"/>
    <w:multiLevelType w:val="hybridMultilevel"/>
    <w:tmpl w:val="8FE840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78B7403"/>
    <w:multiLevelType w:val="multilevel"/>
    <w:tmpl w:val="A1E086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D3666AA"/>
    <w:multiLevelType w:val="hybridMultilevel"/>
    <w:tmpl w:val="AC6E8B7A"/>
    <w:lvl w:ilvl="0" w:tplc="BEFA1A2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D7A065F"/>
    <w:multiLevelType w:val="multilevel"/>
    <w:tmpl w:val="2E887BB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51AD2F03"/>
    <w:multiLevelType w:val="singleLevel"/>
    <w:tmpl w:val="0415000F"/>
    <w:lvl w:ilvl="0">
      <w:start w:val="1"/>
      <w:numFmt w:val="decimal"/>
      <w:lvlText w:val="%1."/>
      <w:lvlJc w:val="left"/>
      <w:pPr>
        <w:tabs>
          <w:tab w:val="num" w:pos="360"/>
        </w:tabs>
        <w:ind w:left="360" w:hanging="360"/>
      </w:pPr>
      <w:rPr>
        <w:rFonts w:hint="default"/>
      </w:rPr>
    </w:lvl>
  </w:abstractNum>
  <w:abstractNum w:abstractNumId="35" w15:restartNumberingAfterBreak="0">
    <w:nsid w:val="68D34747"/>
    <w:multiLevelType w:val="multilevel"/>
    <w:tmpl w:val="6DAA8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C845BC9"/>
    <w:multiLevelType w:val="multilevel"/>
    <w:tmpl w:val="ECFABB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0023ED6"/>
    <w:multiLevelType w:val="hybridMultilevel"/>
    <w:tmpl w:val="C496338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0415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9420A3"/>
    <w:multiLevelType w:val="hybridMultilevel"/>
    <w:tmpl w:val="EFE2516C"/>
    <w:lvl w:ilvl="0" w:tplc="A9B067AE">
      <w:start w:val="2"/>
      <w:numFmt w:val="decimal"/>
      <w:lvlText w:val="%1."/>
      <w:lvlJc w:val="left"/>
      <w:pPr>
        <w:tabs>
          <w:tab w:val="num" w:pos="458"/>
        </w:tabs>
        <w:ind w:left="458" w:hanging="458"/>
      </w:pPr>
      <w:rPr>
        <w:rFonts w:hint="default"/>
      </w:rPr>
    </w:lvl>
    <w:lvl w:ilvl="1" w:tplc="FE1ACAB6">
      <w:start w:val="7"/>
      <w:numFmt w:val="bullet"/>
      <w:lvlText w:val="-"/>
      <w:lvlJc w:val="left"/>
      <w:pPr>
        <w:tabs>
          <w:tab w:val="num" w:pos="1080"/>
        </w:tabs>
        <w:ind w:left="1080" w:hanging="360"/>
      </w:pPr>
      <w:rPr>
        <w:rFonts w:ascii="Times New Roman" w:eastAsia="Times New Roman" w:hAnsi="Times New Roman" w:cs="Times New Roman" w:hint="default"/>
      </w:rPr>
    </w:lvl>
    <w:lvl w:ilvl="2" w:tplc="2514DBA2">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71EF356B"/>
    <w:multiLevelType w:val="multilevel"/>
    <w:tmpl w:val="2DB6EF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7072A05"/>
    <w:multiLevelType w:val="hybridMultilevel"/>
    <w:tmpl w:val="FAA8B3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7D329E5"/>
    <w:multiLevelType w:val="hybridMultilevel"/>
    <w:tmpl w:val="4162BBE6"/>
    <w:lvl w:ilvl="0" w:tplc="9920FF78">
      <w:start w:val="1"/>
      <w:numFmt w:val="decimal"/>
      <w:lvlText w:val="%1."/>
      <w:lvlJc w:val="left"/>
      <w:pPr>
        <w:tabs>
          <w:tab w:val="num" w:pos="720"/>
        </w:tabs>
        <w:ind w:left="720" w:hanging="360"/>
      </w:pPr>
      <w:rPr>
        <w:rFonts w:hint="default"/>
      </w:rPr>
    </w:lvl>
    <w:lvl w:ilvl="1" w:tplc="78A258DC">
      <w:start w:val="1"/>
      <w:numFmt w:val="decimal"/>
      <w:lvlText w:val="%2)"/>
      <w:lvlJc w:val="left"/>
      <w:pPr>
        <w:tabs>
          <w:tab w:val="num" w:pos="1440"/>
        </w:tabs>
        <w:ind w:left="1440" w:hanging="360"/>
      </w:pPr>
      <w:rPr>
        <w:rFonts w:hint="default"/>
      </w:rPr>
    </w:lvl>
    <w:lvl w:ilvl="2" w:tplc="B2260688">
      <w:start w:val="2"/>
      <w:numFmt w:val="ordinal"/>
      <w:lvlText w:val="%3"/>
      <w:lvlJc w:val="left"/>
      <w:pPr>
        <w:tabs>
          <w:tab w:val="num" w:pos="270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7FF3A33"/>
    <w:multiLevelType w:val="multilevel"/>
    <w:tmpl w:val="D8DC32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B5D6E66"/>
    <w:multiLevelType w:val="hybridMultilevel"/>
    <w:tmpl w:val="9AEA84DC"/>
    <w:lvl w:ilvl="0" w:tplc="CC289870">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C030C"/>
    <w:multiLevelType w:val="hybridMultilevel"/>
    <w:tmpl w:val="FFCCD412"/>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8"/>
  </w:num>
  <w:num w:numId="2">
    <w:abstractNumId w:val="39"/>
  </w:num>
  <w:num w:numId="3">
    <w:abstractNumId w:val="25"/>
  </w:num>
  <w:num w:numId="4">
    <w:abstractNumId w:val="33"/>
  </w:num>
  <w:num w:numId="5">
    <w:abstractNumId w:val="22"/>
  </w:num>
  <w:num w:numId="6">
    <w:abstractNumId w:val="0"/>
  </w:num>
  <w:num w:numId="7">
    <w:abstractNumId w:val="14"/>
  </w:num>
  <w:num w:numId="8">
    <w:abstractNumId w:val="35"/>
  </w:num>
  <w:num w:numId="9">
    <w:abstractNumId w:val="30"/>
  </w:num>
  <w:num w:numId="10">
    <w:abstractNumId w:val="24"/>
  </w:num>
  <w:num w:numId="11">
    <w:abstractNumId w:val="6"/>
  </w:num>
  <w:num w:numId="12">
    <w:abstractNumId w:val="40"/>
  </w:num>
  <w:num w:numId="13">
    <w:abstractNumId w:val="18"/>
  </w:num>
  <w:num w:numId="14">
    <w:abstractNumId w:val="7"/>
  </w:num>
  <w:num w:numId="15">
    <w:abstractNumId w:val="37"/>
  </w:num>
  <w:num w:numId="16">
    <w:abstractNumId w:val="34"/>
  </w:num>
  <w:num w:numId="17">
    <w:abstractNumId w:val="21"/>
  </w:num>
  <w:num w:numId="18">
    <w:abstractNumId w:val="29"/>
  </w:num>
  <w:num w:numId="19">
    <w:abstractNumId w:val="42"/>
  </w:num>
  <w:num w:numId="20">
    <w:abstractNumId w:val="8"/>
  </w:num>
  <w:num w:numId="21">
    <w:abstractNumId w:val="11"/>
  </w:num>
  <w:num w:numId="22">
    <w:abstractNumId w:val="38"/>
  </w:num>
  <w:num w:numId="23">
    <w:abstractNumId w:val="17"/>
  </w:num>
  <w:num w:numId="24">
    <w:abstractNumId w:val="32"/>
  </w:num>
  <w:num w:numId="25">
    <w:abstractNumId w:val="44"/>
  </w:num>
  <w:num w:numId="26">
    <w:abstractNumId w:val="23"/>
  </w:num>
  <w:num w:numId="27">
    <w:abstractNumId w:val="12"/>
  </w:num>
  <w:num w:numId="28">
    <w:abstractNumId w:val="20"/>
  </w:num>
  <w:num w:numId="29">
    <w:abstractNumId w:val="9"/>
  </w:num>
  <w:num w:numId="30">
    <w:abstractNumId w:val="16"/>
  </w:num>
  <w:num w:numId="31">
    <w:abstractNumId w:val="36"/>
  </w:num>
  <w:num w:numId="32">
    <w:abstractNumId w:val="26"/>
  </w:num>
  <w:num w:numId="33">
    <w:abstractNumId w:val="27"/>
  </w:num>
  <w:num w:numId="34">
    <w:abstractNumId w:val="13"/>
  </w:num>
  <w:num w:numId="35">
    <w:abstractNumId w:val="5"/>
  </w:num>
  <w:num w:numId="36">
    <w:abstractNumId w:val="43"/>
  </w:num>
  <w:num w:numId="37">
    <w:abstractNumId w:val="45"/>
  </w:num>
  <w:num w:numId="38">
    <w:abstractNumId w:val="31"/>
  </w:num>
  <w:num w:numId="39">
    <w:abstractNumId w:val="15"/>
  </w:num>
  <w:num w:numId="40">
    <w:abstractNumId w:val="10"/>
  </w:num>
  <w:num w:numId="41">
    <w:abstractNumId w:val="19"/>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pl-PL" w:vendorID="12" w:dllVersion="512" w:checkStyle="1"/>
  <w:proofState w:spelling="clean"/>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D8"/>
    <w:rsid w:val="0004105B"/>
    <w:rsid w:val="00056E2B"/>
    <w:rsid w:val="00071052"/>
    <w:rsid w:val="000C5547"/>
    <w:rsid w:val="000C5B16"/>
    <w:rsid w:val="000F7FF8"/>
    <w:rsid w:val="001A5F58"/>
    <w:rsid w:val="001E6205"/>
    <w:rsid w:val="002013F9"/>
    <w:rsid w:val="0021557E"/>
    <w:rsid w:val="002460D9"/>
    <w:rsid w:val="00274070"/>
    <w:rsid w:val="002A2079"/>
    <w:rsid w:val="002C6A59"/>
    <w:rsid w:val="002D6994"/>
    <w:rsid w:val="00360A97"/>
    <w:rsid w:val="003B7BA5"/>
    <w:rsid w:val="003C317A"/>
    <w:rsid w:val="00471D08"/>
    <w:rsid w:val="004F3C0B"/>
    <w:rsid w:val="00536BCE"/>
    <w:rsid w:val="005806DD"/>
    <w:rsid w:val="00590EB0"/>
    <w:rsid w:val="006716CE"/>
    <w:rsid w:val="006B085D"/>
    <w:rsid w:val="006E62F9"/>
    <w:rsid w:val="00721ECF"/>
    <w:rsid w:val="007910C6"/>
    <w:rsid w:val="007B3849"/>
    <w:rsid w:val="007B4139"/>
    <w:rsid w:val="007C1168"/>
    <w:rsid w:val="00810925"/>
    <w:rsid w:val="00864F4C"/>
    <w:rsid w:val="0089191A"/>
    <w:rsid w:val="008C6E3A"/>
    <w:rsid w:val="008D01D2"/>
    <w:rsid w:val="00912BBE"/>
    <w:rsid w:val="009A4184"/>
    <w:rsid w:val="009C700C"/>
    <w:rsid w:val="00A26A59"/>
    <w:rsid w:val="00A44701"/>
    <w:rsid w:val="00A9587E"/>
    <w:rsid w:val="00AF4D4C"/>
    <w:rsid w:val="00B05788"/>
    <w:rsid w:val="00B7447E"/>
    <w:rsid w:val="00C22536"/>
    <w:rsid w:val="00C404D4"/>
    <w:rsid w:val="00CE0FD4"/>
    <w:rsid w:val="00CF5C4C"/>
    <w:rsid w:val="00D14D8E"/>
    <w:rsid w:val="00D31F11"/>
    <w:rsid w:val="00D34EBF"/>
    <w:rsid w:val="00D433F1"/>
    <w:rsid w:val="00D748F9"/>
    <w:rsid w:val="00D9140C"/>
    <w:rsid w:val="00DA4155"/>
    <w:rsid w:val="00DD1DE2"/>
    <w:rsid w:val="00DD2EBF"/>
    <w:rsid w:val="00DF66F6"/>
    <w:rsid w:val="00E33A77"/>
    <w:rsid w:val="00E465D8"/>
    <w:rsid w:val="00F50C1A"/>
    <w:rsid w:val="00F76D59"/>
    <w:rsid w:val="00F86314"/>
    <w:rsid w:val="00F9203B"/>
    <w:rsid w:val="00FF0F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22CD876D"/>
  <w15:chartTrackingRefBased/>
  <w15:docId w15:val="{0CE344EA-2119-4464-AE13-F10EA8B3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qFormat/>
    <w:pPr>
      <w:keepNext/>
      <w:outlineLvl w:val="0"/>
    </w:pPr>
    <w:rPr>
      <w:rFonts w:ascii="Arial" w:hAnsi="Arial"/>
      <w:b/>
      <w:sz w:val="24"/>
    </w:rPr>
  </w:style>
  <w:style w:type="paragraph" w:styleId="Nagwek2">
    <w:name w:val="heading 2"/>
    <w:basedOn w:val="Normalny"/>
    <w:next w:val="Normalny"/>
    <w:qFormat/>
    <w:pPr>
      <w:keepNext/>
      <w:jc w:val="center"/>
      <w:outlineLvl w:val="1"/>
    </w:pPr>
    <w:rPr>
      <w:rFonts w:ascii="Arial" w:hAnsi="Arial"/>
      <w:b/>
      <w:sz w:val="28"/>
    </w:rPr>
  </w:style>
  <w:style w:type="paragraph" w:styleId="Nagwek3">
    <w:name w:val="heading 3"/>
    <w:basedOn w:val="Normalny"/>
    <w:next w:val="Normalny"/>
    <w:qFormat/>
    <w:pPr>
      <w:keepNext/>
      <w:jc w:val="center"/>
      <w:outlineLvl w:val="2"/>
    </w:pPr>
    <w:rPr>
      <w:rFonts w:ascii="Arial" w:hAnsi="Arial"/>
      <w:b/>
      <w:sz w:val="24"/>
    </w:rPr>
  </w:style>
  <w:style w:type="paragraph" w:styleId="Nagwek4">
    <w:name w:val="heading 4"/>
    <w:basedOn w:val="Normalny"/>
    <w:next w:val="Normalny"/>
    <w:qFormat/>
    <w:pPr>
      <w:keepNext/>
      <w:outlineLvl w:val="3"/>
    </w:pPr>
    <w:rPr>
      <w:rFonts w:ascii="Arial" w:hAnsi="Arial"/>
      <w:b/>
      <w:sz w:val="22"/>
    </w:rPr>
  </w:style>
  <w:style w:type="paragraph" w:styleId="Nagwek5">
    <w:name w:val="heading 5"/>
    <w:basedOn w:val="Normalny"/>
    <w:next w:val="Normalny"/>
    <w:qFormat/>
    <w:pPr>
      <w:keepNext/>
      <w:outlineLvl w:val="4"/>
    </w:pPr>
    <w:rPr>
      <w:rFonts w:ascii="Arial" w:hAnsi="Arial"/>
      <w:i/>
      <w:sz w:val="22"/>
    </w:rPr>
  </w:style>
  <w:style w:type="paragraph" w:styleId="Nagwek6">
    <w:name w:val="heading 6"/>
    <w:basedOn w:val="Normalny"/>
    <w:next w:val="Normalny"/>
    <w:qFormat/>
    <w:pPr>
      <w:keepNext/>
      <w:outlineLvl w:val="5"/>
    </w:pPr>
    <w:rPr>
      <w:rFonts w:ascii="Arial" w:hAnsi="Arial"/>
      <w:b/>
    </w:rPr>
  </w:style>
  <w:style w:type="paragraph" w:styleId="Nagwek7">
    <w:name w:val="heading 7"/>
    <w:basedOn w:val="Normalny"/>
    <w:next w:val="Normalny"/>
    <w:qFormat/>
    <w:pPr>
      <w:keepNext/>
      <w:pBdr>
        <w:top w:val="single" w:sz="12" w:space="1" w:color="auto"/>
        <w:left w:val="single" w:sz="12" w:space="1" w:color="auto"/>
        <w:bottom w:val="single" w:sz="12" w:space="1" w:color="auto"/>
        <w:right w:val="single" w:sz="12" w:space="1" w:color="auto"/>
      </w:pBdr>
      <w:shd w:val="pct10" w:color="auto" w:fill="auto"/>
      <w:jc w:val="center"/>
      <w:outlineLvl w:val="6"/>
    </w:pPr>
    <w:rPr>
      <w:rFonts w:ascii="Arial" w:hAnsi="Arial"/>
      <w:b/>
      <w:sz w:val="28"/>
    </w:rPr>
  </w:style>
  <w:style w:type="paragraph" w:styleId="Nagwek8">
    <w:name w:val="heading 8"/>
    <w:basedOn w:val="Normalny"/>
    <w:next w:val="Normalny"/>
    <w:qFormat/>
    <w:pPr>
      <w:keepNext/>
      <w:jc w:val="center"/>
      <w:outlineLvl w:val="7"/>
    </w:pPr>
    <w:rPr>
      <w:rFonts w:ascii="Arial" w:hAnsi="Arial"/>
      <w:sz w:val="24"/>
      <w:lang w:val="cs-CZ"/>
    </w:rPr>
  </w:style>
  <w:style w:type="paragraph" w:styleId="Nagwek9">
    <w:name w:val="heading 9"/>
    <w:basedOn w:val="Normalny"/>
    <w:next w:val="Normalny"/>
    <w:qFormat/>
    <w:pPr>
      <w:keepNext/>
      <w:jc w:val="both"/>
      <w:outlineLvl w:val="8"/>
    </w:pPr>
    <w:rPr>
      <w:rFonts w:ascii="Arial" w:hAnsi="Arial"/>
      <w:b/>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
    <w:name w:val="Body Text"/>
    <w:basedOn w:val="Normalny"/>
    <w:semiHidden/>
    <w:rPr>
      <w:rFonts w:ascii="Arial" w:hAnsi="Arial"/>
      <w:sz w:val="24"/>
    </w:rPr>
  </w:style>
  <w:style w:type="paragraph" w:styleId="Tekstpodstawowy2">
    <w:name w:val="Body Text 2"/>
    <w:basedOn w:val="Normalny"/>
    <w:semiHidden/>
    <w:rPr>
      <w:rFonts w:ascii="Arial" w:hAnsi="Arial"/>
      <w:b/>
      <w:sz w:val="24"/>
    </w:rPr>
  </w:style>
  <w:style w:type="paragraph" w:customStyle="1" w:styleId="Tekstpodstawowy1">
    <w:name w:val="Tekst podstawowy1"/>
    <w:rPr>
      <w:color w:val="000000"/>
      <w:sz w:val="24"/>
      <w:lang w:val="en-US"/>
    </w:rPr>
  </w:style>
  <w:style w:type="paragraph" w:styleId="Tekstpodstawowy3">
    <w:name w:val="Body Text 3"/>
    <w:basedOn w:val="Normalny"/>
    <w:semiHidden/>
    <w:rPr>
      <w:rFonts w:ascii="Arial" w:hAnsi="Arial"/>
      <w:color w:val="000000"/>
      <w:sz w:val="22"/>
    </w:rPr>
  </w:style>
  <w:style w:type="paragraph" w:styleId="Tekstpodstawowywcity">
    <w:name w:val="Body Text Indent"/>
    <w:basedOn w:val="Normalny"/>
    <w:semiHidden/>
    <w:pPr>
      <w:ind w:left="567" w:firstLine="567"/>
    </w:pPr>
    <w:rPr>
      <w:rFonts w:ascii="Arial" w:hAnsi="Arial"/>
      <w:sz w:val="24"/>
    </w:rPr>
  </w:style>
  <w:style w:type="paragraph" w:styleId="Tekstpodstawowywcity2">
    <w:name w:val="Body Text Indent 2"/>
    <w:basedOn w:val="Normalny"/>
    <w:semiHidden/>
    <w:pPr>
      <w:ind w:firstLine="567"/>
    </w:pPr>
    <w:rPr>
      <w:rFonts w:ascii="Arial" w:hAnsi="Arial"/>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Tytu">
    <w:name w:val="Title"/>
    <w:basedOn w:val="Normalny"/>
    <w:qFormat/>
    <w:pPr>
      <w:jc w:val="center"/>
    </w:pPr>
    <w:rPr>
      <w:rFonts w:ascii="Arial" w:hAnsi="Arial"/>
      <w:sz w:val="32"/>
    </w:rPr>
  </w:style>
  <w:style w:type="paragraph" w:styleId="Podtytu">
    <w:name w:val="Subtitle"/>
    <w:basedOn w:val="Normalny"/>
    <w:qFormat/>
    <w:pPr>
      <w:jc w:val="center"/>
    </w:pPr>
    <w:rPr>
      <w:rFonts w:ascii="Arial" w:hAnsi="Arial"/>
      <w:b/>
      <w:sz w:val="32"/>
    </w:rPr>
  </w:style>
  <w:style w:type="paragraph" w:styleId="Zwykytekst">
    <w:name w:val="Plain Text"/>
    <w:basedOn w:val="Normalny"/>
    <w:semiHidden/>
    <w:rPr>
      <w:rFonts w:ascii="Courier New" w:hAnsi="Courier New"/>
    </w:rPr>
  </w:style>
  <w:style w:type="paragraph" w:styleId="Tekstpodstawowywcity3">
    <w:name w:val="Body Text Indent 3"/>
    <w:basedOn w:val="Normalny"/>
    <w:semiHidden/>
    <w:pPr>
      <w:ind w:firstLine="360"/>
    </w:pPr>
    <w:rPr>
      <w:rFonts w:ascii="Arial" w:hAnsi="Arial"/>
      <w:sz w:val="22"/>
    </w:rPr>
  </w:style>
  <w:style w:type="paragraph" w:styleId="Legenda">
    <w:name w:val="caption"/>
    <w:basedOn w:val="Normalny"/>
    <w:next w:val="Normalny"/>
    <w:qFormat/>
    <w:pPr>
      <w:pBdr>
        <w:top w:val="single" w:sz="12" w:space="1" w:color="auto"/>
        <w:left w:val="single" w:sz="12" w:space="1" w:color="auto"/>
        <w:bottom w:val="single" w:sz="12" w:space="1" w:color="auto"/>
        <w:right w:val="single" w:sz="12" w:space="1" w:color="auto"/>
      </w:pBdr>
      <w:shd w:val="pct10" w:color="auto" w:fill="auto"/>
      <w:jc w:val="center"/>
    </w:pPr>
    <w:rPr>
      <w:rFonts w:ascii="Arial" w:hAnsi="Arial"/>
      <w:b/>
      <w:sz w:val="24"/>
    </w:rPr>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ipercze">
    <w:name w:val="Hyperlink"/>
    <w:semiHidden/>
    <w:rPr>
      <w:rFonts w:ascii="Verdana" w:hAnsi="Verdana" w:hint="default"/>
      <w:color w:val="0000FF"/>
      <w:sz w:val="20"/>
      <w:szCs w:val="20"/>
      <w:u w:val="single"/>
    </w:rPr>
  </w:style>
  <w:style w:type="character" w:customStyle="1" w:styleId="br21">
    <w:name w:val="br21"/>
    <w:rPr>
      <w:rFonts w:ascii="Verdana" w:hAnsi="Verdana" w:hint="default"/>
      <w:color w:val="A52A2A"/>
      <w:sz w:val="28"/>
      <w:szCs w:val="28"/>
    </w:rPr>
  </w:style>
  <w:style w:type="character" w:styleId="UyteHipercze">
    <w:name w:val="FollowedHyperlink"/>
    <w:semiHidden/>
    <w:rPr>
      <w:color w:val="800080"/>
      <w:u w:val="single"/>
    </w:rPr>
  </w:style>
  <w:style w:type="paragraph" w:customStyle="1" w:styleId="Blockquote">
    <w:name w:val="Blockquote"/>
    <w:basedOn w:val="Normalny"/>
    <w:pPr>
      <w:spacing w:before="100" w:after="100"/>
      <w:ind w:left="360" w:right="360"/>
    </w:pPr>
    <w:rPr>
      <w:snapToGrid w:val="0"/>
      <w:sz w:val="24"/>
    </w:rPr>
  </w:style>
  <w:style w:type="paragraph" w:styleId="Nagwek">
    <w:name w:val="header"/>
    <w:basedOn w:val="Normalny"/>
    <w:semiHidden/>
    <w:pPr>
      <w:tabs>
        <w:tab w:val="center" w:pos="4536"/>
        <w:tab w:val="right" w:pos="9072"/>
      </w:tabs>
    </w:pPr>
  </w:style>
  <w:style w:type="paragraph" w:styleId="Lista">
    <w:name w:val="List"/>
    <w:basedOn w:val="Normalny"/>
    <w:semiHidden/>
    <w:pPr>
      <w:overflowPunct w:val="0"/>
      <w:autoSpaceDE w:val="0"/>
      <w:autoSpaceDN w:val="0"/>
      <w:adjustRightInd w:val="0"/>
      <w:ind w:left="360" w:hanging="360"/>
      <w:textAlignment w:val="baseline"/>
    </w:pPr>
    <w:rPr>
      <w:rFonts w:ascii="Arial" w:hAnsi="Arial"/>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sz w:val="24"/>
    </w:rPr>
  </w:style>
  <w:style w:type="paragraph" w:customStyle="1" w:styleId="Naglwek2">
    <w:name w:val="Naglówek 2"/>
    <w:basedOn w:val="Normalny"/>
    <w:next w:val="Normalny"/>
    <w:pPr>
      <w:keepNext/>
      <w:widowControl w:val="0"/>
      <w:tabs>
        <w:tab w:val="left" w:pos="576"/>
      </w:tabs>
      <w:overflowPunct w:val="0"/>
      <w:autoSpaceDE w:val="0"/>
      <w:autoSpaceDN w:val="0"/>
      <w:adjustRightInd w:val="0"/>
      <w:ind w:left="576" w:hanging="576"/>
      <w:jc w:val="center"/>
      <w:textAlignment w:val="baseline"/>
    </w:pPr>
    <w:rPr>
      <w:rFonts w:ascii="Arial" w:hAnsi="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b/>
      <w:color w:val="000000"/>
      <w:sz w:val="32"/>
    </w:rPr>
  </w:style>
  <w:style w:type="paragraph" w:customStyle="1" w:styleId="WW-Tekstpodstawowy2">
    <w:name w:val="WW-Tekst podstawowy 2"/>
    <w:basedOn w:val="Normalny"/>
    <w:pPr>
      <w:suppressAutoHyphens/>
      <w:spacing w:line="360" w:lineRule="auto"/>
      <w:jc w:val="both"/>
    </w:pPr>
    <w:rPr>
      <w:sz w:val="24"/>
      <w:szCs w:val="24"/>
      <w:lang w:eastAsia="ar-SA"/>
    </w:rPr>
  </w:style>
  <w:style w:type="paragraph" w:styleId="Listapunktowana">
    <w:name w:val="List Bullet"/>
    <w:basedOn w:val="Normalny"/>
    <w:autoRedefine/>
    <w:semiHidden/>
    <w:pPr>
      <w:numPr>
        <w:numId w:val="6"/>
      </w:numPr>
    </w:pPr>
    <w:rPr>
      <w:sz w:val="28"/>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Textbody">
    <w:name w:val="Text body"/>
    <w:basedOn w:val="Normalny"/>
    <w:pPr>
      <w:widowControl w:val="0"/>
      <w:suppressAutoHyphens/>
      <w:autoSpaceDN w:val="0"/>
      <w:spacing w:after="120"/>
      <w:textAlignment w:val="baseline"/>
    </w:pPr>
    <w:rPr>
      <w:rFonts w:eastAsia="Arial Unicode MS" w:cs="Tahoma"/>
      <w:kern w:val="3"/>
      <w:sz w:val="24"/>
      <w:szCs w:val="24"/>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customStyle="1" w:styleId="Default">
    <w:name w:val="Default"/>
    <w:pPr>
      <w:suppressAutoHyphens/>
      <w:autoSpaceDE w:val="0"/>
    </w:pPr>
    <w:rPr>
      <w:rFonts w:ascii="Arial" w:hAnsi="Arial" w:cs="Arial"/>
      <w:color w:val="000000"/>
      <w:sz w:val="24"/>
      <w:szCs w:val="24"/>
      <w:lang w:eastAsia="ar-SA"/>
    </w:rPr>
  </w:style>
  <w:style w:type="paragraph" w:styleId="Akapitzlist">
    <w:name w:val="List Paragraph"/>
    <w:basedOn w:val="Normalny"/>
    <w:uiPriority w:val="34"/>
    <w:qFormat/>
    <w:pPr>
      <w:ind w:left="708"/>
    </w:pPr>
    <w:rPr>
      <w:sz w:val="24"/>
      <w:szCs w:val="24"/>
    </w:rPr>
  </w:style>
  <w:style w:type="character" w:customStyle="1" w:styleId="st">
    <w:name w:val="st"/>
  </w:style>
  <w:style w:type="paragraph" w:styleId="Tekstdymka">
    <w:name w:val="Balloon Text"/>
    <w:basedOn w:val="Normalny"/>
    <w:link w:val="TekstdymkaZnak"/>
    <w:uiPriority w:val="99"/>
    <w:semiHidden/>
    <w:unhideWhenUsed/>
    <w:rsid w:val="00F86314"/>
    <w:rPr>
      <w:rFonts w:ascii="Segoe UI" w:hAnsi="Segoe UI" w:cs="Segoe UI"/>
      <w:sz w:val="18"/>
      <w:szCs w:val="18"/>
    </w:rPr>
  </w:style>
  <w:style w:type="character" w:customStyle="1" w:styleId="TekstdymkaZnak">
    <w:name w:val="Tekst dymka Znak"/>
    <w:link w:val="Tekstdymka"/>
    <w:uiPriority w:val="99"/>
    <w:semiHidden/>
    <w:rsid w:val="00F863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01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938C-6659-4414-B553-9A771EDD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6906</Words>
  <Characters>41437</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załącznik</vt:lpstr>
    </vt:vector>
  </TitlesOfParts>
  <Company>PK Pegimek sp. z o.o.</Company>
  <LinksUpToDate>false</LinksUpToDate>
  <CharactersWithSpaces>48247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Monika Giza</dc:creator>
  <cp:keywords/>
  <dc:description/>
  <cp:lastModifiedBy>mgospodarek</cp:lastModifiedBy>
  <cp:revision>11</cp:revision>
  <cp:lastPrinted>2018-06-25T09:27:00Z</cp:lastPrinted>
  <dcterms:created xsi:type="dcterms:W3CDTF">2018-05-10T11:52:00Z</dcterms:created>
  <dcterms:modified xsi:type="dcterms:W3CDTF">2018-06-25T11:15:00Z</dcterms:modified>
</cp:coreProperties>
</file>