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68" w:rsidRDefault="00DB0468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</w:t>
      </w:r>
    </w:p>
    <w:p w:rsidR="00DB0468" w:rsidRDefault="00DB0468" w:rsidP="00062C0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CCCCCC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OPIS I KALKULACJA  CENOWA</w:t>
      </w:r>
      <w:r>
        <w:rPr>
          <w:rFonts w:ascii="Arial" w:hAnsi="Arial" w:cs="Arial"/>
          <w:i/>
        </w:rPr>
        <w:t xml:space="preserve"> – 201</w:t>
      </w:r>
      <w:r w:rsidR="001F171B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rok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Załącznik 2</w:t>
      </w:r>
    </w:p>
    <w:p w:rsidR="00DB0468" w:rsidRDefault="00DB046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tbl>
      <w:tblPr>
        <w:tblW w:w="133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51"/>
        <w:gridCol w:w="1977"/>
        <w:gridCol w:w="3420"/>
        <w:gridCol w:w="1475"/>
        <w:gridCol w:w="851"/>
        <w:gridCol w:w="2174"/>
        <w:gridCol w:w="2758"/>
      </w:tblGrid>
      <w:tr w:rsidR="00DB0468" w:rsidTr="00B06833">
        <w:trPr>
          <w:trHeight w:val="39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asortymentu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pStyle w:val="Nagwe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Charakterystyka asortymentu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pStyle w:val="Nagwe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jedn. netto [zł]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netto [zł]</w:t>
            </w: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Blok makulaturowy/notatnik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 4,  kratka,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- 100 kartkowy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AA68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Blok makulaturowy/notatnik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kratka,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- 100 kartkowy,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Brulion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  kratka,</w:t>
            </w:r>
          </w:p>
          <w:p w:rsidR="00DB0468" w:rsidRDefault="00DB0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- 96-kartkowy,</w:t>
            </w:r>
          </w:p>
          <w:p w:rsidR="00DB0468" w:rsidRDefault="00DB0468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twarda okładka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Brulion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  kratka,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- 96-kartkowy,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twarda okładka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Zeszyt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kratka, 16-kartkowy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Zeszyt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kratka, 32-kartkowy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Zeszyt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kratka, 60-kartkowy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Kartki samoprzylepne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wymiary 38x51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100 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Kartki samoprzylepne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 76x76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100 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Karteczki do notowania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format  85x85, klejone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różne  kolory,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500 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E0E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Zakładki indeksujące samoprzylepne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075E0E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półprzezroczyste zakładki indeksujące niezakrywające tekstu,</w:t>
            </w:r>
          </w:p>
          <w:p w:rsidR="00075E0E" w:rsidRDefault="00075E0E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umieszczone w podajniku ułatwiającym wyciąganie,</w:t>
            </w:r>
          </w:p>
          <w:p w:rsidR="00075E0E" w:rsidRDefault="00075E0E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 wielokrotnego użytku,</w:t>
            </w:r>
          </w:p>
          <w:p w:rsidR="00075E0E" w:rsidRDefault="00075E0E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 kolory, wym. min. 45x12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75E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E0E" w:rsidRDefault="00075E0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0E" w:rsidRDefault="00075E0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Skoroszyt papierowy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 tektura,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 wąsy,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wypełnienia min. 2 cm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pStyle w:val="Tekstdym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Skoroszyt plastikowy z perforacją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 formatu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możliwość wpinania do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segregatora,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pasek brzegowy do zapisywania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metalowe wąsy,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wypełnienia min. 2 cm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75E0E">
              <w:rPr>
                <w:rFonts w:ascii="Arial" w:hAnsi="Arial" w:cs="Arial"/>
                <w:sz w:val="16"/>
                <w:szCs w:val="16"/>
              </w:rPr>
              <w:t>5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075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Skoroszyt plastikowy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pasek brzegowy do zapisywania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 wąsy,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wypełnienia min. 2 cm,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046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Teczka wiązana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biała, tekturowa,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miejsce na opis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75E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Teczka z gumką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 jak wyżej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Teczka z gumką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lakierowana,</w:t>
            </w:r>
          </w:p>
          <w:p w:rsidR="00DB0468" w:rsidRDefault="00DB0468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format A4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Teczka z gumką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plastikowa,</w:t>
            </w:r>
          </w:p>
          <w:p w:rsidR="00DB0468" w:rsidRDefault="00DB0468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format A4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pStyle w:val="Tekstdym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skrzydłowa na rzep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szer. grzbietu min. 35 mm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wykonana z tektury pokrytej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polipropylenem,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skrzydełka boczne wykonane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laminowanego kartonu 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kolorze okleiny zewnętrznej,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31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C06318">
            <w:pPr>
              <w:pStyle w:val="Tekstdym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z rączką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DE42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A-4</w:t>
            </w:r>
          </w:p>
          <w:p w:rsidR="00DE4233" w:rsidRDefault="00DE4233" w:rsidP="00DE42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szer. grzbietu min. 40 mm</w:t>
            </w:r>
          </w:p>
          <w:p w:rsidR="00DE4233" w:rsidRDefault="00DE4233" w:rsidP="00DE42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wykonana z tektury pokrytej</w:t>
            </w:r>
          </w:p>
          <w:p w:rsidR="00DE4233" w:rsidRDefault="00DE4233" w:rsidP="00DE42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polipropylenem,</w:t>
            </w:r>
          </w:p>
          <w:p w:rsidR="00DE4233" w:rsidRDefault="00DE4233" w:rsidP="00DE42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mechanizm zamykający zabezpieczający zawartość przed wysypaniem,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318" w:rsidRDefault="00C0631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Default="00C0631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pStyle w:val="Tekstdym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  z  okładką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sztywna podkładka do pisania z dodatkową okładką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sprężysty mechanizm zaciskowy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kieszeń na wew. stronie okładki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uchwyt na długopis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Dziennik korespondencyjny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okładki twarde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A-4,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  <w:r w:rsidR="00E674FD">
              <w:rPr>
                <w:rFonts w:ascii="Arial" w:hAnsi="Arial" w:cs="Arial"/>
                <w:sz w:val="16"/>
                <w:szCs w:val="16"/>
                <w:lang w:val="de-DE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Pudełko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ESSELTE BOXY 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250/101/355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składane, tekturowe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  <w:r w:rsidR="00E674FD">
              <w:rPr>
                <w:rFonts w:ascii="Arial" w:hAnsi="Arial" w:cs="Arial"/>
                <w:sz w:val="16"/>
                <w:szCs w:val="16"/>
                <w:lang w:val="de-DE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Pudełko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ESSELTE BOXY 80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250/81/355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składane, tekturowe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na czasopisma, katalogi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PCV, składany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A-4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szer. grzbietu 100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Segregator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 formatu 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 mechanizmem dźwigniowym z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dociskaczem,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grzbiet 7 – 8 cm,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wykonany z twardej tektury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dodatkowo oklejonej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jednostronnie tworzywem,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wymienna etykieta grzbietowa,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wyposażony w dolną listwę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wzmacniającą i otwór na palec,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różne kolory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Segregator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jak wyżej</w:t>
            </w:r>
            <w:r w:rsidR="00C0631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 szerokości grzbietu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B0683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DB046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Segregator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 wyżej</w:t>
            </w:r>
            <w:r w:rsidR="00C0631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 szerokości grzbietu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 cm, dwa ringi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Segregator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-do formatu A5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 mechanizmem dźwigniowym z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dociskiem,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grzbiet 7-8 cm,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wykonany z twardej tektury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dodatkowo oklejony jednostronnie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tworzywem,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wymienna etykieta grzbietowa,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wyposażony w dolną listwę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wzmacniającą i otwór na palec,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E6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63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ilość stron – 10 kolorów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plastikowe,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ilość stron – 5 kolorów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plastikowe,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5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ilość stron – 5 kolorów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tekturowe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5 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ilość stron – 10 kolorów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tekturowe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 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B04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34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ilość stron – 12 </w:t>
            </w:r>
            <w:r w:rsidR="00C06318">
              <w:rPr>
                <w:rFonts w:ascii="Arial" w:hAnsi="Arial" w:cs="Arial"/>
                <w:sz w:val="16"/>
                <w:szCs w:val="16"/>
              </w:rPr>
              <w:t>kolorów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tekturowe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Przekładki kolorowe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ilość stron – 12 </w:t>
            </w:r>
            <w:r w:rsidR="00C06318">
              <w:rPr>
                <w:rFonts w:ascii="Arial" w:hAnsi="Arial" w:cs="Arial"/>
                <w:sz w:val="16"/>
                <w:szCs w:val="16"/>
              </w:rPr>
              <w:t>numerów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tekturowe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C06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68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E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C4,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 samoklejąca, bez paska</w:t>
            </w:r>
          </w:p>
          <w:p w:rsidR="00DB0468" w:rsidRDefault="00DB0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 rozkładanym bokiem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68" w:rsidRDefault="00DB04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- C4,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biała, samoklejąca, bez paska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  <w:r w:rsidR="00C06318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Koperta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- C5,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biała, samoklejąca, bez paska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biała, samoklejąca, bez paska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samoklejąca,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- bez okienka,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  <w:r w:rsidR="002D1A15">
              <w:rPr>
                <w:rFonts w:ascii="Arial" w:hAnsi="Arial" w:cs="Arial"/>
                <w:sz w:val="16"/>
                <w:szCs w:val="16"/>
                <w:lang w:val="de-DE"/>
              </w:rPr>
              <w:t>000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DL,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samoklejąca,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okienko w prawym dolnym rogu,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 płyty CD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Korektor  w długopisie UNI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Correction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PEN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szybko schnący,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oprawa wyk. z miękkiego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tworzywa, poj. min. 8 ml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metalowa końcówka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.1mm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Korektor w taśmie </w:t>
            </w:r>
            <w:r>
              <w:rPr>
                <w:rFonts w:ascii="Arial" w:hAnsi="Arial" w:cs="Arial"/>
                <w:sz w:val="16"/>
                <w:szCs w:val="16"/>
              </w:rPr>
              <w:br/>
              <w:t>TIPP-EX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szer. taśmy 5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Okładka do bindowania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folia przezroczysta A4,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- 0,20mm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Okładka do bindowania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karton skóropodobny, A4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różne kolory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Grzbiet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bindownicy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plastik, niebieski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rozmiar 8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Grzbiet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bindownicy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plastik, niebieski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rozmiar 10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Grzbiet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bindownicy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plastik, niebieski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rozmiar 14 mm, 125 kartek,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Listwy wsuwane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rozmiar 8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Koszulka do segregatora krystaliczna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 otwierana z góry,</w:t>
            </w:r>
          </w:p>
          <w:p w:rsidR="002D1A15" w:rsidRDefault="002D1A15" w:rsidP="002D1A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przezroczysta,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dziurkowany brzeg, grubość min. 0,05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Koszulka do segregatora krystaliczna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A5, otwierana z góry</w:t>
            </w:r>
          </w:p>
          <w:p w:rsidR="002D1A15" w:rsidRDefault="002D1A15" w:rsidP="002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przezroczysta,</w:t>
            </w:r>
          </w:p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dziurkowany brzeg,</w:t>
            </w:r>
            <w:r w:rsidR="00C06318">
              <w:rPr>
                <w:rFonts w:ascii="Arial" w:hAnsi="Arial" w:cs="Arial"/>
                <w:color w:val="000000"/>
              </w:rPr>
              <w:t xml:space="preserve"> grubość min. 0,05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Ofertówka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przezroczysta, sztywna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C06318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Koszulka na płyty CD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przezroczysta,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dziurkowany brzeg,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Dziurkacz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dziurkujący jednorazowo min. 65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kartek,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stalowy z listwą formatową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Dziurkacz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dziurkujący jednorazowo min. 25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kartek,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stalowy z listwą formatową,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Zszywacz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zszywający jednorazowo min. 25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kartek, na zszywki  24/6 i 26/6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F35A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Zszywacz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zszywający jednorazowo  min. 100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kartek, na zszywki 23/10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Zszywki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23/10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Zszywki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Zszywki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Rozszywasz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uniwersalny,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Spinacze biurowe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duże – 50mm,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Spinacze biurowe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małe – 33mm,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Spinacze krzyżowe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małe – 41mm,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50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Spinacze krzyżowe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duże – 70mm,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Klipy do akt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wielkość 19mm,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 czarne,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Klipy do akt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wielkość 25 mm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 czarne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Klipy do akt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wielkość 32mm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 czarne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F35A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Klipy do akt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wielkość 41 mm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 czarne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Klipy do akt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wielkość 51 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 czarne,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Klej biurowy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 płynie, min. 40 ml, do klejenia papieru, tektury, zdjęć, szybkoschnący,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Pr="0031608D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8D">
              <w:rPr>
                <w:rFonts w:ascii="Arial" w:hAnsi="Arial" w:cs="Arial"/>
                <w:sz w:val="16"/>
                <w:szCs w:val="16"/>
              </w:rPr>
              <w:t xml:space="preserve">Klej biurowy </w:t>
            </w:r>
            <w:proofErr w:type="spellStart"/>
            <w:r w:rsidRPr="0031608D">
              <w:rPr>
                <w:rFonts w:ascii="Arial" w:hAnsi="Arial" w:cs="Arial"/>
                <w:sz w:val="16"/>
                <w:szCs w:val="16"/>
              </w:rPr>
              <w:t>Pritt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 sztyfcie, min. 20 g, do klejenia papieru, tektury, zdjęć, szybkoschnący,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Nożyczki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min. 17 cm, całe metalowe, niklowane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ostrze wykonane z  nierdzewnej stali,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Pinezki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opak. 100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Temperówka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metalowa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stalowe ostrze mocowane  wkrętem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Szufladka na dokumenty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przezroczysta lub przydymiona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Taśma klejąca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szer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. min. 18 mm,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dł. min. 20 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Taśma do metkownic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biała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jednorzędowa,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Taśma pakowa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szer. min. 48 mm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dł. min. 50 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pakowy szary/brązowy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gram. 50g/m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1000x1300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do drukarek/kserograficzny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A3,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gramatura 80g/m2,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bezpyłowy,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bezchlorowy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bezdrzewny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ryza (500 kartek)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F35A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do drukarek/kserograficzny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format A4,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gramatura 80g/m2,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bezpyłowy,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bezchlorowy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bezdrzewny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ryza (500 kartek)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D1A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Rolki kasowe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57/30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Nóż do cięcia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wysuwane siedmioczęściowe ostrze, z możliwością  odłamywania stępionych części, plastikowa oprawa,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długość ostrza – 12,5cm,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blokada unieruchamiająca ostrze,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2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Długopis UNI SN-101 0,5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wymienny wkład, automatyczny</w:t>
            </w:r>
          </w:p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obudowa z tworzywa sztucznego z gumowym uchwytem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kolory: niebieski, czarny, czerwony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Wkład do długopisu z pozycji powyżej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kolory: niebieski, czarny, czerwony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Długopis żelowy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wymienny wkład, automatyczny</w:t>
            </w:r>
          </w:p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obudowa z tworzywa sztucznego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kolory: niebieski, czarny, czerwony, zielony (tusz o kolorze wyrazistym i intensywnym)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Wkład do długopisu żelowego z poz. powyżej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kolory: niebieski, czarny, czerwony, zielony (tusz o kolorze wyrazistym i intensywnym)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Długopis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BK-77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 niebieski, czarny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Wkład do długopisu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BK-77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kolory: niebieski, czarny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Cienkopis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tusz odporny na wysychanie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linii 0,4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5A9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Zestaw cienkopisów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9F35A9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parametry jw.</w:t>
            </w:r>
          </w:p>
          <w:p w:rsidR="009F35A9" w:rsidRDefault="009F35A9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- 10 różnych kolorów w opakowaniu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35A9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 szt.)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5A9" w:rsidRDefault="009F35A9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A9" w:rsidRDefault="009F35A9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Zakreślacz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fluorescencyjny tusz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intensywne kolory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linii 5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czarny, okrągła końcówka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wodoodporny, szybkoschnący tusz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F35A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Flamastry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komplet 6 różnych kolorów</w:t>
            </w:r>
            <w:r w:rsidR="00CC6457">
              <w:rPr>
                <w:rFonts w:ascii="Arial" w:hAnsi="Arial" w:cs="Arial"/>
                <w:sz w:val="16"/>
                <w:szCs w:val="16"/>
              </w:rPr>
              <w:t xml:space="preserve"> w opakowaniu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grubość linii 0,8-1 mm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 szt.)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Ołówek drewniany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HB,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Ołówek drewniany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H,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9F35A9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1A1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Gumka ołówkowa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nie niszcząca ścieralnej powierzchni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E42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Tusz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 stempli i automatów, czarny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Tusz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 stempli i automatów, czerwony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Tusz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 stempli i automatów, niebieski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Linijka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- 30 cm, przezroczysta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Linijka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- 40 cm, przezroczysta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Identyfikator do kluczy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plastikowy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wymienna etykieta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Przybornik na biurko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 przezroczystego tworzywa sztucznego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przegroda na karteczki, przegroda na spinacze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przegrody na długopisy - min. 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Kalkulator biurowy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 drukarką, dwukolorowy wydruk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rolka 57 mm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- 14-pozycyjny wyświetlacz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funkcja obliczeń podatkowych, %, obliczenia marż, niezależna pamięć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klawisz cofania ostatniej cyfry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gwarancja min. 24 miesiące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Kalkulator biurowy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- 12- pozycyjny wyświetlacz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klawisz cofania, podwójnego zera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obliczanie: podatkowe, marży, %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podwójne zasilanie (bateryjne i słoneczne)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gwarancja min.  24 miesiące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Klips archiwizacyjny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plastikowy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pStyle w:val="Nagwek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DRUKI: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Wnioski urlopowe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pStyle w:val="Tekstdym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bloczek A6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E42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Zlecenie na pracę w godz. nadliczbowych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bloczek A6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wieloosobowe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42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Polecenie wyjazdu służbowego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A5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Ewidencja wyjść w godz. służbowych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 A4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pracy 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A4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Polecenie księgowania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bloczek A5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F30CC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Karta ewidencyjna wyposażenia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A-5, karton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ewidencji czasu pracy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Teczka do akt osobowych 2R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kolor granat</w:t>
            </w:r>
          </w:p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PCV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Roczna ewidencja obecności w pracy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A-5</w:t>
            </w:r>
            <w:r w:rsidR="00DE4233">
              <w:rPr>
                <w:rFonts w:ascii="Arial" w:hAnsi="Arial" w:cs="Arial"/>
                <w:sz w:val="16"/>
                <w:szCs w:val="16"/>
              </w:rPr>
              <w:t>, karton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DE4233" w:rsidP="002D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1A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A15" w:rsidTr="00B06833">
        <w:tc>
          <w:tcPr>
            <w:tcW w:w="651" w:type="dxa"/>
            <w:tcBorders>
              <w:top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2D1A15" w:rsidRDefault="002D1A15" w:rsidP="002D1A15">
            <w:pPr>
              <w:pStyle w:val="Tekstdymka"/>
              <w:snapToGrid w:val="0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1A15" w:rsidRDefault="002D1A15" w:rsidP="002D1A15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  <w:p w:rsidR="002D1A15" w:rsidRDefault="002D1A15" w:rsidP="002D1A15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>Wartość netto:</w:t>
            </w:r>
          </w:p>
          <w:p w:rsidR="002D1A15" w:rsidRDefault="002D1A15" w:rsidP="002D1A15">
            <w:pPr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15" w:rsidRDefault="002D1A15" w:rsidP="002D1A1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pStyle w:val="Tekstdymka"/>
        <w:rPr>
          <w:rFonts w:ascii="Arial" w:hAnsi="Arial" w:cs="Arial"/>
        </w:rPr>
      </w:pPr>
    </w:p>
    <w:p w:rsidR="00DB0468" w:rsidRDefault="00DB0468">
      <w:pPr>
        <w:pStyle w:val="Tekstdymka"/>
        <w:rPr>
          <w:rFonts w:ascii="Arial" w:hAnsi="Arial" w:cs="Arial"/>
        </w:rPr>
      </w:pPr>
    </w:p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rPr>
          <w:rFonts w:ascii="Arial" w:hAnsi="Arial" w:cs="Arial"/>
          <w:sz w:val="16"/>
          <w:szCs w:val="16"/>
        </w:rPr>
      </w:pPr>
    </w:p>
    <w:p w:rsidR="00DB0468" w:rsidRDefault="00DB0468">
      <w:pPr>
        <w:ind w:left="8496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…………………………………………………</w:t>
      </w:r>
    </w:p>
    <w:p w:rsidR="00DB0468" w:rsidRDefault="00DB0468">
      <w:pPr>
        <w:ind w:left="8496" w:firstLine="708"/>
      </w:pPr>
      <w:bookmarkStart w:id="0" w:name="_GoBack"/>
      <w:bookmarkEnd w:id="0"/>
      <w:r>
        <w:rPr>
          <w:rFonts w:ascii="Arial" w:hAnsi="Arial" w:cs="Arial"/>
          <w:sz w:val="22"/>
          <w:szCs w:val="16"/>
        </w:rPr>
        <w:t>(data i podpis Wykonawcy)</w:t>
      </w:r>
    </w:p>
    <w:sectPr w:rsidR="00DB0468">
      <w:headerReference w:type="default" r:id="rId8"/>
      <w:footerReference w:type="default" r:id="rId9"/>
      <w:footnotePr>
        <w:pos w:val="beneathText"/>
      </w:footnotePr>
      <w:pgSz w:w="16838" w:h="11906" w:orient="landscape"/>
      <w:pgMar w:top="1077" w:right="2258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CF" w:rsidRDefault="000734CF">
      <w:r>
        <w:separator/>
      </w:r>
    </w:p>
  </w:endnote>
  <w:endnote w:type="continuationSeparator" w:id="0">
    <w:p w:rsidR="000734CF" w:rsidRDefault="0007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0E" w:rsidRDefault="00062C0E">
    <w:pPr>
      <w:pStyle w:val="Stopka"/>
      <w:ind w:right="360"/>
      <w:jc w:val="center"/>
    </w:pPr>
    <w:r>
      <w:rPr>
        <w:rFonts w:ascii="Arial" w:hAnsi="Arial" w:cs="Arial"/>
        <w:sz w:val="20"/>
      </w:rPr>
      <w:t xml:space="preserve">Strona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>
      <w:rPr>
        <w:rFonts w:cs="Arial"/>
        <w:noProof/>
        <w:sz w:val="20"/>
      </w:rPr>
      <w:t>9</w:t>
    </w:r>
    <w:r>
      <w:rPr>
        <w:rFonts w:cs="Arial"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\*Arabic </w:instrText>
    </w:r>
    <w:r>
      <w:rPr>
        <w:rFonts w:cs="Arial"/>
        <w:sz w:val="20"/>
      </w:rPr>
      <w:fldChar w:fldCharType="separate"/>
    </w:r>
    <w:r>
      <w:rPr>
        <w:rFonts w:cs="Arial"/>
        <w:noProof/>
        <w:sz w:val="20"/>
      </w:rPr>
      <w:t>9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CF" w:rsidRDefault="000734CF">
      <w:r>
        <w:separator/>
      </w:r>
    </w:p>
  </w:footnote>
  <w:footnote w:type="continuationSeparator" w:id="0">
    <w:p w:rsidR="000734CF" w:rsidRDefault="0007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0E" w:rsidRDefault="00062C0E">
    <w:pPr>
      <w:ind w:left="-180" w:firstLine="180"/>
      <w:rPr>
        <w:i/>
      </w:rPr>
    </w:pPr>
    <w:r>
      <w:rPr>
        <w:iCs/>
      </w:rPr>
      <w:t>Przedsiębiorstwo Komunalne Pegimek Sp. z o.o. w Świdniku – art. biurowe i papiernicze na 2019 r.</w:t>
    </w:r>
  </w:p>
  <w:p w:rsidR="00062C0E" w:rsidRDefault="00062C0E">
    <w:pPr>
      <w:ind w:left="-180" w:firstLine="180"/>
    </w:pPr>
    <w:r>
      <w:rPr>
        <w:i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21"/>
    <w:rsid w:val="00062C0E"/>
    <w:rsid w:val="000734CF"/>
    <w:rsid w:val="00075E0E"/>
    <w:rsid w:val="000C3791"/>
    <w:rsid w:val="00116E21"/>
    <w:rsid w:val="001F171B"/>
    <w:rsid w:val="002D1A15"/>
    <w:rsid w:val="0031003C"/>
    <w:rsid w:val="0031608D"/>
    <w:rsid w:val="003C2BFB"/>
    <w:rsid w:val="004F1FF8"/>
    <w:rsid w:val="00643F7A"/>
    <w:rsid w:val="0097017E"/>
    <w:rsid w:val="009F35A9"/>
    <w:rsid w:val="00AA68EB"/>
    <w:rsid w:val="00B06833"/>
    <w:rsid w:val="00BE093B"/>
    <w:rsid w:val="00C06318"/>
    <w:rsid w:val="00C968E2"/>
    <w:rsid w:val="00CC6457"/>
    <w:rsid w:val="00D26436"/>
    <w:rsid w:val="00DB0468"/>
    <w:rsid w:val="00DE4233"/>
    <w:rsid w:val="00E674FD"/>
    <w:rsid w:val="00E912C5"/>
    <w:rsid w:val="00F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1FDB-B4BB-4FBB-9028-6D328BF1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16"/>
      <w:szCs w:val="1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styleId="Numerstrony">
    <w:name w:val="page number"/>
    <w:basedOn w:val="Domylnaczcionkaakapitu"/>
    <w:semiHidden/>
  </w:style>
  <w:style w:type="character" w:customStyle="1" w:styleId="Znakiprzypiswkocowych">
    <w:name w:val="Znaki przypisów końcowych"/>
    <w:rPr>
      <w:vertAlign w:val="superscript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A3E0-D811-4B8F-BE2D-A0ADA7BF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…</vt:lpstr>
    </vt:vector>
  </TitlesOfParts>
  <Company>Pegimek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…</dc:title>
  <dc:subject/>
  <dc:creator>Monika</dc:creator>
  <cp:keywords/>
  <cp:lastModifiedBy>mgospodarek</cp:lastModifiedBy>
  <cp:revision>8</cp:revision>
  <cp:lastPrinted>2018-11-30T06:47:00Z</cp:lastPrinted>
  <dcterms:created xsi:type="dcterms:W3CDTF">2018-11-28T12:47:00Z</dcterms:created>
  <dcterms:modified xsi:type="dcterms:W3CDTF">2018-11-30T07:12:00Z</dcterms:modified>
</cp:coreProperties>
</file>